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30C89" w14:textId="7CBB130E" w:rsidR="00CE0CA1" w:rsidRPr="0081659D" w:rsidRDefault="00FC6E6E" w:rsidP="00F67C4D">
      <w:pPr>
        <w:tabs>
          <w:tab w:val="left" w:pos="3686"/>
          <w:tab w:val="left" w:pos="3828"/>
          <w:tab w:val="left" w:pos="5670"/>
          <w:tab w:val="left" w:pos="5812"/>
        </w:tabs>
        <w:jc w:val="center"/>
        <w:rPr>
          <w:rFonts w:ascii="Arial" w:hAnsi="Arial" w:cs="Arial"/>
          <w:sz w:val="22"/>
          <w:szCs w:val="22"/>
          <w:lang w:eastAsia="en-US"/>
        </w:rPr>
      </w:pPr>
      <w:sdt>
        <w:sdtPr>
          <w:rPr>
            <w:rFonts w:ascii="Arial" w:hAnsi="Arial" w:cs="Arial"/>
            <w:sz w:val="22"/>
            <w:szCs w:val="22"/>
            <w:lang w:eastAsia="en-US"/>
          </w:rPr>
          <w:id w:val="-223227929"/>
          <w:docPartObj>
            <w:docPartGallery w:val="Watermarks"/>
          </w:docPartObj>
        </w:sdtPr>
        <w:sdtEndPr/>
        <w:sdtContent>
          <w:r w:rsidR="00187B51" w:rsidRPr="00187B51">
            <w:rPr>
              <w:rFonts w:ascii="Arial" w:hAnsi="Arial" w:cs="Arial"/>
              <w:noProof/>
              <w:sz w:val="22"/>
              <w:szCs w:val="22"/>
              <w:lang w:eastAsia="en-US"/>
            </w:rPr>
            <mc:AlternateContent>
              <mc:Choice Requires="wps">
                <w:drawing>
                  <wp:anchor distT="0" distB="0" distL="114300" distR="114300" simplePos="0" relativeHeight="251661312" behindDoc="1" locked="0" layoutInCell="0" allowOverlap="1" wp14:anchorId="2238B0F8" wp14:editId="328794A9">
                    <wp:simplePos x="0" y="0"/>
                    <wp:positionH relativeFrom="margin">
                      <wp:align>center</wp:align>
                    </wp:positionH>
                    <wp:positionV relativeFrom="margin">
                      <wp:align>center</wp:align>
                    </wp:positionV>
                    <wp:extent cx="5237480" cy="3142615"/>
                    <wp:effectExtent l="0" t="1143000" r="0" b="657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D8689" w14:textId="2351F7A7" w:rsidR="00187B51" w:rsidRDefault="00187B51" w:rsidP="00187B51">
                                <w:pPr>
                                  <w:jc w:val="center"/>
                                  <w:rPr>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38B0F8" id="_x0000_t202" coordsize="21600,21600" o:spt="202" path="m,l,21600r21600,l21600,xe">
                    <v:stroke joinstyle="miter"/>
                    <v:path gradientshapeok="t" o:connecttype="rect"/>
                  </v:shapetype>
                  <v:shape id="Text Box 2" o:spid="_x0000_s1026" type="#_x0000_t202" style="position:absolute;left:0;text-align:left;margin-left:0;margin-top:0;width:412.4pt;height:247.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2C7D8689" w14:textId="2351F7A7" w:rsidR="00187B51" w:rsidRDefault="00187B51" w:rsidP="00187B51">
                          <w:pPr>
                            <w:jc w:val="center"/>
                            <w:rPr>
                              <w:szCs w:val="24"/>
                            </w:rPr>
                          </w:pPr>
                        </w:p>
                      </w:txbxContent>
                    </v:textbox>
                    <w10:wrap anchorx="margin" anchory="margin"/>
                  </v:shape>
                </w:pict>
              </mc:Fallback>
            </mc:AlternateContent>
          </w:r>
        </w:sdtContent>
      </w:sdt>
      <w:r w:rsidR="00F67C4D">
        <w:rPr>
          <w:rFonts w:ascii="Arial" w:hAnsi="Arial" w:cs="Arial"/>
          <w:noProof/>
          <w:sz w:val="22"/>
          <w:szCs w:val="22"/>
          <w:lang w:val="en-NZ" w:eastAsia="en-NZ"/>
        </w:rPr>
        <w:drawing>
          <wp:inline distT="0" distB="0" distL="0" distR="0" wp14:anchorId="065CDD94" wp14:editId="42B75AA6">
            <wp:extent cx="2546350" cy="1969818"/>
            <wp:effectExtent l="0" t="0" r="6350" b="0"/>
            <wp:docPr id="1" name="Picture 1" descr="TCDC-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DC-Logo-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6350" cy="1969818"/>
                    </a:xfrm>
                    <a:prstGeom prst="rect">
                      <a:avLst/>
                    </a:prstGeom>
                    <a:noFill/>
                    <a:ln>
                      <a:noFill/>
                    </a:ln>
                  </pic:spPr>
                </pic:pic>
              </a:graphicData>
            </a:graphic>
          </wp:inline>
        </w:drawing>
      </w:r>
    </w:p>
    <w:p w14:paraId="7D2C1474" w14:textId="77777777" w:rsidR="00CE0CA1" w:rsidRPr="0081659D" w:rsidRDefault="00CE0CA1" w:rsidP="007350A0">
      <w:pPr>
        <w:jc w:val="both"/>
        <w:rPr>
          <w:rFonts w:ascii="Arial" w:hAnsi="Arial" w:cs="Arial"/>
          <w:sz w:val="22"/>
          <w:szCs w:val="22"/>
          <w:lang w:eastAsia="en-US"/>
        </w:rPr>
      </w:pPr>
    </w:p>
    <w:p w14:paraId="1F19AD77" w14:textId="77777777" w:rsidR="00CE0CA1" w:rsidRPr="0081659D" w:rsidRDefault="00CE0CA1" w:rsidP="007350A0">
      <w:pPr>
        <w:jc w:val="both"/>
        <w:rPr>
          <w:rFonts w:ascii="Arial" w:hAnsi="Arial" w:cs="Arial"/>
          <w:sz w:val="22"/>
          <w:szCs w:val="22"/>
          <w:lang w:eastAsia="en-US"/>
        </w:rPr>
      </w:pPr>
    </w:p>
    <w:p w14:paraId="37206381" w14:textId="2FD6ECCF" w:rsidR="00CE0CA1" w:rsidRPr="0081659D" w:rsidRDefault="00CE0CA1" w:rsidP="007350A0">
      <w:pPr>
        <w:jc w:val="both"/>
        <w:rPr>
          <w:rFonts w:ascii="Arial" w:hAnsi="Arial" w:cs="Arial"/>
          <w:sz w:val="22"/>
          <w:szCs w:val="22"/>
          <w:lang w:eastAsia="en-US"/>
        </w:rPr>
      </w:pPr>
    </w:p>
    <w:p w14:paraId="70962B52" w14:textId="77777777" w:rsidR="00CE0CA1" w:rsidRPr="0081659D" w:rsidRDefault="00CE0CA1" w:rsidP="007350A0">
      <w:pPr>
        <w:jc w:val="both"/>
        <w:rPr>
          <w:rFonts w:ascii="Arial" w:hAnsi="Arial" w:cs="Arial"/>
          <w:sz w:val="22"/>
          <w:szCs w:val="22"/>
          <w:lang w:eastAsia="en-US"/>
        </w:rPr>
      </w:pPr>
    </w:p>
    <w:p w14:paraId="4C08D25D" w14:textId="77777777" w:rsidR="00CE0CA1" w:rsidRPr="0081659D" w:rsidRDefault="00CE0CA1" w:rsidP="007350A0">
      <w:pPr>
        <w:jc w:val="both"/>
        <w:rPr>
          <w:rFonts w:ascii="Arial" w:hAnsi="Arial" w:cs="Arial"/>
          <w:sz w:val="22"/>
          <w:szCs w:val="22"/>
          <w:lang w:eastAsia="en-US"/>
        </w:rPr>
      </w:pPr>
    </w:p>
    <w:p w14:paraId="097B1115" w14:textId="77777777" w:rsidR="00CE0CA1" w:rsidRPr="0081659D" w:rsidRDefault="00CE0CA1" w:rsidP="007350A0">
      <w:pPr>
        <w:jc w:val="both"/>
        <w:rPr>
          <w:rFonts w:ascii="Arial" w:hAnsi="Arial" w:cs="Arial"/>
          <w:sz w:val="22"/>
          <w:szCs w:val="22"/>
          <w:lang w:eastAsia="en-US"/>
        </w:rPr>
      </w:pPr>
    </w:p>
    <w:p w14:paraId="514AF731" w14:textId="77777777" w:rsidR="00CE0CA1" w:rsidRPr="0081659D" w:rsidRDefault="00CE0CA1" w:rsidP="007350A0">
      <w:pPr>
        <w:jc w:val="both"/>
        <w:rPr>
          <w:rFonts w:ascii="Arial" w:hAnsi="Arial" w:cs="Arial"/>
          <w:sz w:val="22"/>
          <w:szCs w:val="22"/>
          <w:lang w:eastAsia="en-US"/>
        </w:rPr>
      </w:pPr>
    </w:p>
    <w:p w14:paraId="43FA0537" w14:textId="77777777" w:rsidR="00CE0CA1" w:rsidRPr="0081659D" w:rsidRDefault="00CE0CA1" w:rsidP="007350A0">
      <w:pPr>
        <w:jc w:val="both"/>
        <w:rPr>
          <w:rFonts w:ascii="Arial" w:hAnsi="Arial" w:cs="Arial"/>
          <w:sz w:val="22"/>
          <w:szCs w:val="22"/>
          <w:lang w:eastAsia="en-US"/>
        </w:rPr>
      </w:pPr>
    </w:p>
    <w:p w14:paraId="69A6F6D4" w14:textId="77777777" w:rsidR="00CE0CA1" w:rsidRPr="0081659D" w:rsidRDefault="00CE0CA1" w:rsidP="007350A0">
      <w:pPr>
        <w:jc w:val="both"/>
        <w:rPr>
          <w:rFonts w:ascii="Arial" w:hAnsi="Arial" w:cs="Arial"/>
          <w:sz w:val="22"/>
          <w:szCs w:val="22"/>
          <w:lang w:eastAsia="en-US"/>
        </w:rPr>
      </w:pPr>
    </w:p>
    <w:p w14:paraId="455819C7" w14:textId="77777777" w:rsidR="00CE0CA1" w:rsidRPr="0081659D" w:rsidRDefault="00CE0CA1" w:rsidP="007350A0">
      <w:pPr>
        <w:jc w:val="both"/>
        <w:rPr>
          <w:rFonts w:ascii="Arial" w:hAnsi="Arial" w:cs="Arial"/>
          <w:sz w:val="22"/>
          <w:szCs w:val="22"/>
          <w:lang w:eastAsia="en-US"/>
        </w:rPr>
      </w:pPr>
    </w:p>
    <w:p w14:paraId="5FE1BD4F" w14:textId="77777777" w:rsidR="00EF3DA2" w:rsidRPr="0081659D" w:rsidRDefault="00472EE0" w:rsidP="00EF3DA2">
      <w:pPr>
        <w:rPr>
          <w:rFonts w:ascii="Arial" w:hAnsi="Arial" w:cs="Arial"/>
          <w:b/>
          <w:sz w:val="22"/>
          <w:szCs w:val="22"/>
        </w:rPr>
      </w:pPr>
      <w:r>
        <w:rPr>
          <w:rFonts w:ascii="Arial" w:hAnsi="Arial" w:cs="Arial"/>
          <w:b/>
          <w:sz w:val="22"/>
          <w:szCs w:val="22"/>
        </w:rPr>
        <w:t xml:space="preserve"> </w:t>
      </w:r>
      <w:r w:rsidR="00EF3DA2" w:rsidRPr="0081659D">
        <w:rPr>
          <w:rFonts w:ascii="Arial" w:hAnsi="Arial" w:cs="Arial"/>
          <w:b/>
          <w:sz w:val="22"/>
          <w:szCs w:val="22"/>
        </w:rPr>
        <w:t>____________________________________________________________________________</w:t>
      </w:r>
      <w:r>
        <w:rPr>
          <w:rFonts w:ascii="Arial" w:hAnsi="Arial" w:cs="Arial"/>
          <w:b/>
          <w:sz w:val="22"/>
          <w:szCs w:val="22"/>
        </w:rPr>
        <w:t>__</w:t>
      </w:r>
    </w:p>
    <w:p w14:paraId="72286D9E" w14:textId="77777777" w:rsidR="00EF3DA2" w:rsidRPr="0081659D" w:rsidRDefault="00EF3DA2" w:rsidP="00EF3DA2">
      <w:pPr>
        <w:rPr>
          <w:rFonts w:ascii="Arial" w:hAnsi="Arial" w:cs="Arial"/>
          <w:b/>
          <w:sz w:val="22"/>
          <w:szCs w:val="22"/>
        </w:rPr>
      </w:pPr>
    </w:p>
    <w:p w14:paraId="0AC7A7B3" w14:textId="1E5E29B7" w:rsidR="006A51C9" w:rsidRDefault="00472EE0" w:rsidP="00EF3DA2">
      <w:pPr>
        <w:jc w:val="center"/>
        <w:rPr>
          <w:rFonts w:ascii="Arial" w:hAnsi="Arial" w:cs="Arial"/>
          <w:b/>
          <w:sz w:val="22"/>
          <w:szCs w:val="22"/>
        </w:rPr>
      </w:pPr>
      <w:r>
        <w:rPr>
          <w:rFonts w:ascii="Arial" w:hAnsi="Arial" w:cs="Arial"/>
          <w:b/>
          <w:sz w:val="22"/>
          <w:szCs w:val="22"/>
        </w:rPr>
        <w:t>DEED OF LEASE</w:t>
      </w:r>
    </w:p>
    <w:p w14:paraId="334A9713" w14:textId="6B2D8411" w:rsidR="00EF3DA2" w:rsidRPr="0081659D" w:rsidRDefault="00EF3DA2" w:rsidP="00EF3DA2">
      <w:pPr>
        <w:jc w:val="center"/>
        <w:rPr>
          <w:rFonts w:ascii="Arial" w:hAnsi="Arial" w:cs="Arial"/>
          <w:b/>
          <w:sz w:val="22"/>
          <w:szCs w:val="22"/>
        </w:rPr>
      </w:pPr>
      <w:r w:rsidRPr="0081659D">
        <w:rPr>
          <w:rFonts w:ascii="Arial" w:hAnsi="Arial" w:cs="Arial"/>
          <w:b/>
          <w:sz w:val="22"/>
          <w:szCs w:val="22"/>
        </w:rPr>
        <w:t>_____________________________________________________________________________</w:t>
      </w:r>
    </w:p>
    <w:p w14:paraId="4F928161" w14:textId="77777777" w:rsidR="00EF3DA2" w:rsidRPr="0081659D" w:rsidRDefault="00EF3DA2" w:rsidP="00EF3DA2">
      <w:pPr>
        <w:jc w:val="center"/>
        <w:rPr>
          <w:rFonts w:ascii="Arial" w:hAnsi="Arial" w:cs="Arial"/>
          <w:b/>
          <w:sz w:val="22"/>
          <w:szCs w:val="22"/>
        </w:rPr>
      </w:pPr>
    </w:p>
    <w:p w14:paraId="427A3909" w14:textId="77777777" w:rsidR="00EF3DA2" w:rsidRPr="0081659D" w:rsidRDefault="00EF3DA2" w:rsidP="00EF3DA2">
      <w:pPr>
        <w:jc w:val="center"/>
        <w:rPr>
          <w:rFonts w:ascii="Arial" w:hAnsi="Arial" w:cs="Arial"/>
          <w:b/>
          <w:sz w:val="22"/>
          <w:szCs w:val="22"/>
        </w:rPr>
      </w:pPr>
    </w:p>
    <w:p w14:paraId="65EADD18" w14:textId="77777777" w:rsidR="00EF3DA2" w:rsidRPr="0081659D" w:rsidRDefault="00EF3DA2" w:rsidP="00EF3DA2">
      <w:pPr>
        <w:jc w:val="center"/>
        <w:rPr>
          <w:rFonts w:ascii="Arial" w:hAnsi="Arial" w:cs="Arial"/>
          <w:b/>
          <w:sz w:val="22"/>
          <w:szCs w:val="22"/>
        </w:rPr>
      </w:pPr>
    </w:p>
    <w:p w14:paraId="7E30BEDA" w14:textId="77777777" w:rsidR="00EF3DA2" w:rsidRPr="0081659D" w:rsidRDefault="00EF3DA2" w:rsidP="00EF3DA2">
      <w:pPr>
        <w:jc w:val="center"/>
        <w:rPr>
          <w:rFonts w:ascii="Arial" w:hAnsi="Arial" w:cs="Arial"/>
          <w:b/>
          <w:sz w:val="22"/>
          <w:szCs w:val="22"/>
        </w:rPr>
      </w:pPr>
    </w:p>
    <w:p w14:paraId="2F16A8EF" w14:textId="77777777" w:rsidR="00EF3DA2" w:rsidRPr="0081659D" w:rsidRDefault="00EF3DA2" w:rsidP="00EF3DA2">
      <w:pPr>
        <w:jc w:val="center"/>
        <w:rPr>
          <w:rFonts w:ascii="Arial" w:hAnsi="Arial" w:cs="Arial"/>
          <w:b/>
          <w:sz w:val="22"/>
          <w:szCs w:val="22"/>
        </w:rPr>
      </w:pPr>
    </w:p>
    <w:p w14:paraId="135B967E" w14:textId="77777777" w:rsidR="00EF3DA2" w:rsidRPr="0081659D" w:rsidRDefault="00EF3DA2" w:rsidP="00EF3DA2">
      <w:pPr>
        <w:jc w:val="center"/>
        <w:rPr>
          <w:rFonts w:ascii="Arial" w:hAnsi="Arial" w:cs="Arial"/>
          <w:b/>
          <w:sz w:val="22"/>
          <w:szCs w:val="22"/>
        </w:rPr>
      </w:pPr>
    </w:p>
    <w:p w14:paraId="3BA9260F" w14:textId="77777777" w:rsidR="00EF3DA2" w:rsidRPr="0081659D" w:rsidRDefault="00EF3DA2" w:rsidP="00EF3DA2">
      <w:pPr>
        <w:rPr>
          <w:rFonts w:ascii="Arial" w:hAnsi="Arial" w:cs="Arial"/>
          <w:b/>
          <w:sz w:val="22"/>
          <w:szCs w:val="22"/>
        </w:rPr>
      </w:pPr>
    </w:p>
    <w:p w14:paraId="6325CF76" w14:textId="77777777" w:rsidR="00EF3DA2" w:rsidRPr="0081659D" w:rsidRDefault="00EF3DA2" w:rsidP="00EF3DA2">
      <w:pPr>
        <w:rPr>
          <w:rFonts w:ascii="Arial" w:hAnsi="Arial" w:cs="Arial"/>
          <w:b/>
          <w:sz w:val="22"/>
          <w:szCs w:val="22"/>
        </w:rPr>
      </w:pPr>
    </w:p>
    <w:p w14:paraId="3C94BCAE" w14:textId="77777777" w:rsidR="00EF3DA2" w:rsidRPr="0081659D" w:rsidRDefault="00EF3DA2" w:rsidP="00EF3DA2">
      <w:pPr>
        <w:rPr>
          <w:rFonts w:ascii="Arial" w:hAnsi="Arial" w:cs="Arial"/>
          <w:b/>
          <w:sz w:val="22"/>
          <w:szCs w:val="22"/>
        </w:rPr>
      </w:pPr>
    </w:p>
    <w:p w14:paraId="31173EBF" w14:textId="77777777" w:rsidR="00EF3DA2" w:rsidRPr="0081659D" w:rsidRDefault="00EF3DA2" w:rsidP="002A759A">
      <w:pPr>
        <w:jc w:val="right"/>
        <w:rPr>
          <w:rFonts w:ascii="Arial" w:hAnsi="Arial" w:cs="Arial"/>
          <w:b/>
          <w:sz w:val="22"/>
          <w:szCs w:val="22"/>
        </w:rPr>
      </w:pPr>
    </w:p>
    <w:p w14:paraId="63CEEF90" w14:textId="77777777" w:rsidR="007043CA" w:rsidRPr="0081659D" w:rsidRDefault="007043CA" w:rsidP="007043CA">
      <w:pPr>
        <w:jc w:val="center"/>
        <w:rPr>
          <w:rFonts w:ascii="Arial" w:hAnsi="Arial" w:cs="Arial"/>
          <w:b/>
          <w:sz w:val="22"/>
          <w:szCs w:val="22"/>
        </w:rPr>
      </w:pPr>
      <w:r w:rsidRPr="0081659D">
        <w:rPr>
          <w:rFonts w:ascii="Arial" w:hAnsi="Arial" w:cs="Arial"/>
          <w:b/>
          <w:sz w:val="22"/>
          <w:szCs w:val="22"/>
        </w:rPr>
        <w:t>THAMES-COROMANDEL DISTRICT COUNCIL</w:t>
      </w:r>
    </w:p>
    <w:p w14:paraId="14C960C6" w14:textId="77777777" w:rsidR="007043CA" w:rsidRPr="0081659D" w:rsidRDefault="007043CA" w:rsidP="007043CA">
      <w:pPr>
        <w:jc w:val="center"/>
        <w:rPr>
          <w:rFonts w:ascii="Arial" w:hAnsi="Arial" w:cs="Arial"/>
          <w:b/>
          <w:sz w:val="22"/>
          <w:szCs w:val="22"/>
        </w:rPr>
      </w:pPr>
    </w:p>
    <w:p w14:paraId="0C925045" w14:textId="77777777" w:rsidR="007043CA" w:rsidRPr="0081659D" w:rsidRDefault="007043CA" w:rsidP="007043CA">
      <w:pPr>
        <w:jc w:val="center"/>
        <w:rPr>
          <w:rFonts w:ascii="Arial" w:hAnsi="Arial" w:cs="Arial"/>
          <w:b/>
          <w:sz w:val="22"/>
          <w:szCs w:val="22"/>
        </w:rPr>
      </w:pPr>
      <w:r w:rsidRPr="0081659D">
        <w:rPr>
          <w:rFonts w:ascii="Arial" w:hAnsi="Arial" w:cs="Arial"/>
          <w:b/>
          <w:sz w:val="22"/>
          <w:szCs w:val="22"/>
        </w:rPr>
        <w:t>(Lessor)</w:t>
      </w:r>
    </w:p>
    <w:p w14:paraId="641E0D5A" w14:textId="77777777" w:rsidR="007043CA" w:rsidRPr="0081659D" w:rsidRDefault="007043CA" w:rsidP="007043CA">
      <w:pPr>
        <w:jc w:val="center"/>
        <w:rPr>
          <w:rFonts w:ascii="Arial" w:hAnsi="Arial" w:cs="Arial"/>
          <w:b/>
          <w:sz w:val="22"/>
          <w:szCs w:val="22"/>
        </w:rPr>
      </w:pPr>
    </w:p>
    <w:p w14:paraId="6FF32EED" w14:textId="77777777" w:rsidR="007043CA" w:rsidRPr="0081659D" w:rsidRDefault="007043CA" w:rsidP="007043CA">
      <w:pPr>
        <w:jc w:val="center"/>
        <w:rPr>
          <w:rFonts w:ascii="Arial" w:hAnsi="Arial" w:cs="Arial"/>
          <w:b/>
          <w:sz w:val="22"/>
          <w:szCs w:val="22"/>
        </w:rPr>
      </w:pPr>
    </w:p>
    <w:p w14:paraId="5F5C3641" w14:textId="77777777" w:rsidR="007043CA" w:rsidRPr="0081659D" w:rsidRDefault="007043CA" w:rsidP="007043CA">
      <w:pPr>
        <w:jc w:val="center"/>
        <w:rPr>
          <w:rFonts w:ascii="Arial" w:hAnsi="Arial" w:cs="Arial"/>
          <w:b/>
          <w:sz w:val="22"/>
          <w:szCs w:val="22"/>
        </w:rPr>
      </w:pPr>
    </w:p>
    <w:p w14:paraId="6F9A34B3" w14:textId="77777777" w:rsidR="007043CA" w:rsidRPr="0081659D" w:rsidRDefault="007043CA" w:rsidP="007043CA">
      <w:pPr>
        <w:jc w:val="center"/>
        <w:rPr>
          <w:rFonts w:ascii="Arial" w:hAnsi="Arial" w:cs="Arial"/>
          <w:b/>
          <w:sz w:val="22"/>
          <w:szCs w:val="22"/>
        </w:rPr>
      </w:pPr>
    </w:p>
    <w:p w14:paraId="728905E3" w14:textId="77777777" w:rsidR="007E6364" w:rsidRPr="00812D8A" w:rsidRDefault="007E6364" w:rsidP="007043CA">
      <w:pPr>
        <w:jc w:val="center"/>
        <w:rPr>
          <w:rFonts w:ascii="Arial" w:hAnsi="Arial" w:cs="Arial"/>
          <w:b/>
          <w:sz w:val="22"/>
          <w:szCs w:val="22"/>
        </w:rPr>
      </w:pPr>
    </w:p>
    <w:p w14:paraId="5B93C4D6" w14:textId="77777777" w:rsidR="007043CA" w:rsidRPr="0081659D" w:rsidRDefault="007043CA" w:rsidP="007043CA">
      <w:pPr>
        <w:jc w:val="center"/>
        <w:rPr>
          <w:rFonts w:ascii="Arial" w:hAnsi="Arial" w:cs="Arial"/>
          <w:b/>
          <w:sz w:val="22"/>
          <w:szCs w:val="22"/>
        </w:rPr>
      </w:pPr>
      <w:r w:rsidRPr="001B3581">
        <w:rPr>
          <w:rFonts w:ascii="Arial" w:hAnsi="Arial" w:cs="Arial"/>
          <w:b/>
          <w:sz w:val="22"/>
          <w:szCs w:val="22"/>
        </w:rPr>
        <w:t>(Lessee)</w:t>
      </w:r>
    </w:p>
    <w:p w14:paraId="4EF334B6" w14:textId="77777777" w:rsidR="00EF3DA2" w:rsidRPr="0081659D" w:rsidRDefault="00EF3DA2" w:rsidP="00EF3DA2">
      <w:pPr>
        <w:rPr>
          <w:rFonts w:ascii="Arial" w:hAnsi="Arial" w:cs="Arial"/>
          <w:b/>
          <w:sz w:val="22"/>
          <w:szCs w:val="22"/>
        </w:rPr>
      </w:pPr>
    </w:p>
    <w:p w14:paraId="633A0454" w14:textId="77777777" w:rsidR="00EF3DA2" w:rsidRPr="0081659D" w:rsidRDefault="00EF3DA2" w:rsidP="00EF3DA2">
      <w:pPr>
        <w:rPr>
          <w:rFonts w:ascii="Arial" w:hAnsi="Arial" w:cs="Arial"/>
          <w:b/>
          <w:sz w:val="22"/>
          <w:szCs w:val="22"/>
        </w:rPr>
      </w:pPr>
    </w:p>
    <w:p w14:paraId="43C4FF07" w14:textId="77777777" w:rsidR="00EF3DA2" w:rsidRPr="0081659D" w:rsidRDefault="00EF3DA2" w:rsidP="00EF3DA2">
      <w:pPr>
        <w:rPr>
          <w:rFonts w:ascii="Arial" w:hAnsi="Arial" w:cs="Arial"/>
          <w:b/>
          <w:sz w:val="22"/>
          <w:szCs w:val="22"/>
        </w:rPr>
      </w:pPr>
    </w:p>
    <w:p w14:paraId="77789AB0" w14:textId="77777777" w:rsidR="00EF3DA2" w:rsidRPr="0081659D" w:rsidRDefault="00EF3DA2" w:rsidP="00EF3DA2">
      <w:pPr>
        <w:rPr>
          <w:rFonts w:ascii="Arial" w:hAnsi="Arial" w:cs="Arial"/>
          <w:b/>
          <w:sz w:val="22"/>
          <w:szCs w:val="22"/>
        </w:rPr>
      </w:pPr>
    </w:p>
    <w:p w14:paraId="68D34866" w14:textId="77777777" w:rsidR="00EF3DA2" w:rsidRPr="0081659D" w:rsidRDefault="00EF3DA2" w:rsidP="00EF3DA2">
      <w:pPr>
        <w:rPr>
          <w:rFonts w:ascii="Arial" w:hAnsi="Arial" w:cs="Arial"/>
          <w:b/>
          <w:sz w:val="22"/>
          <w:szCs w:val="22"/>
        </w:rPr>
      </w:pPr>
    </w:p>
    <w:p w14:paraId="0C8D51A4" w14:textId="77777777" w:rsidR="00EF3DA2" w:rsidRPr="0081659D" w:rsidRDefault="00EF3DA2" w:rsidP="00EF3DA2">
      <w:pPr>
        <w:rPr>
          <w:rFonts w:ascii="Arial" w:hAnsi="Arial" w:cs="Arial"/>
          <w:b/>
          <w:sz w:val="22"/>
          <w:szCs w:val="22"/>
        </w:rPr>
      </w:pPr>
    </w:p>
    <w:p w14:paraId="3FC3FC97" w14:textId="1D1CA114" w:rsidR="007350A0" w:rsidRPr="0081659D" w:rsidRDefault="00AC2F27" w:rsidP="0008020C">
      <w:pPr>
        <w:spacing w:line="360" w:lineRule="auto"/>
        <w:jc w:val="both"/>
        <w:rPr>
          <w:rFonts w:ascii="Arial" w:hAnsi="Arial" w:cs="Arial"/>
          <w:sz w:val="22"/>
          <w:szCs w:val="22"/>
          <w:lang w:val="en-US" w:eastAsia="en-US"/>
        </w:rPr>
      </w:pPr>
      <w:r>
        <w:rPr>
          <w:rFonts w:ascii="Arial" w:hAnsi="Arial" w:cs="Arial"/>
          <w:b/>
          <w:bCs/>
          <w:sz w:val="22"/>
          <w:szCs w:val="22"/>
          <w:lang w:eastAsia="en-US"/>
        </w:rPr>
        <w:br w:type="page"/>
      </w:r>
      <w:r w:rsidR="0090282B">
        <w:rPr>
          <w:rFonts w:ascii="Arial" w:hAnsi="Arial" w:cs="Arial"/>
          <w:b/>
          <w:bCs/>
          <w:sz w:val="22"/>
          <w:szCs w:val="22"/>
          <w:lang w:eastAsia="en-US"/>
        </w:rPr>
        <w:lastRenderedPageBreak/>
        <w:t>This Deed dated</w:t>
      </w:r>
      <w:r w:rsidR="00EF3DA2" w:rsidRPr="0081659D">
        <w:rPr>
          <w:rFonts w:ascii="Arial" w:hAnsi="Arial" w:cs="Arial"/>
          <w:bCs/>
          <w:sz w:val="22"/>
          <w:szCs w:val="22"/>
          <w:lang w:eastAsia="en-US"/>
        </w:rPr>
        <w:tab/>
      </w:r>
      <w:r w:rsidR="00EF3DA2" w:rsidRPr="0081659D">
        <w:rPr>
          <w:rFonts w:ascii="Arial" w:hAnsi="Arial" w:cs="Arial"/>
          <w:bCs/>
          <w:sz w:val="22"/>
          <w:szCs w:val="22"/>
          <w:lang w:eastAsia="en-US"/>
        </w:rPr>
        <w:tab/>
      </w:r>
      <w:r w:rsidR="00B30DCB">
        <w:rPr>
          <w:rFonts w:ascii="Arial" w:hAnsi="Arial" w:cs="Arial"/>
          <w:bCs/>
          <w:sz w:val="22"/>
          <w:szCs w:val="22"/>
          <w:lang w:eastAsia="en-US"/>
        </w:rPr>
        <w:tab/>
      </w:r>
      <w:r w:rsidR="00B30DCB">
        <w:rPr>
          <w:rFonts w:ascii="Arial" w:hAnsi="Arial" w:cs="Arial"/>
          <w:bCs/>
          <w:sz w:val="22"/>
          <w:szCs w:val="22"/>
          <w:lang w:eastAsia="en-US"/>
        </w:rPr>
        <w:tab/>
      </w:r>
      <w:r w:rsidR="007350A0" w:rsidRPr="0081659D">
        <w:rPr>
          <w:rFonts w:ascii="Arial" w:hAnsi="Arial" w:cs="Arial"/>
          <w:sz w:val="22"/>
          <w:szCs w:val="22"/>
          <w:lang w:eastAsia="en-US"/>
        </w:rPr>
        <w:t>day of</w:t>
      </w:r>
      <w:r w:rsidR="00B30DCB">
        <w:rPr>
          <w:rFonts w:ascii="Arial" w:hAnsi="Arial" w:cs="Arial"/>
          <w:sz w:val="22"/>
          <w:szCs w:val="22"/>
          <w:lang w:eastAsia="en-US"/>
        </w:rPr>
        <w:tab/>
      </w:r>
      <w:r w:rsidR="00B30DCB">
        <w:rPr>
          <w:rFonts w:ascii="Arial" w:hAnsi="Arial" w:cs="Arial"/>
          <w:sz w:val="22"/>
          <w:szCs w:val="22"/>
          <w:lang w:eastAsia="en-US"/>
        </w:rPr>
        <w:tab/>
      </w:r>
      <w:r w:rsidR="00EF3DA2" w:rsidRPr="0081659D">
        <w:rPr>
          <w:rFonts w:ascii="Arial" w:hAnsi="Arial" w:cs="Arial"/>
          <w:sz w:val="22"/>
          <w:szCs w:val="22"/>
          <w:lang w:eastAsia="en-US"/>
        </w:rPr>
        <w:tab/>
      </w:r>
      <w:r w:rsidR="00EF3DA2" w:rsidRPr="0081659D">
        <w:rPr>
          <w:rFonts w:ascii="Arial" w:hAnsi="Arial" w:cs="Arial"/>
          <w:sz w:val="22"/>
          <w:szCs w:val="22"/>
          <w:lang w:eastAsia="en-US"/>
        </w:rPr>
        <w:tab/>
      </w:r>
      <w:r w:rsidR="00EF3DA2" w:rsidRPr="0081659D">
        <w:rPr>
          <w:rFonts w:ascii="Arial" w:hAnsi="Arial" w:cs="Arial"/>
          <w:sz w:val="22"/>
          <w:szCs w:val="22"/>
          <w:lang w:eastAsia="en-US"/>
        </w:rPr>
        <w:tab/>
      </w:r>
      <w:r w:rsidR="00EF3DA2" w:rsidRPr="0081659D">
        <w:rPr>
          <w:rFonts w:ascii="Arial" w:hAnsi="Arial" w:cs="Arial"/>
          <w:sz w:val="22"/>
          <w:szCs w:val="22"/>
          <w:lang w:eastAsia="en-US"/>
        </w:rPr>
        <w:tab/>
      </w:r>
      <w:r w:rsidR="007350A0" w:rsidRPr="0081659D">
        <w:rPr>
          <w:rFonts w:ascii="Arial" w:hAnsi="Arial" w:cs="Arial"/>
          <w:sz w:val="22"/>
          <w:szCs w:val="22"/>
          <w:lang w:eastAsia="en-US"/>
        </w:rPr>
        <w:t>20</w:t>
      </w:r>
      <w:r w:rsidR="0079043E">
        <w:rPr>
          <w:rFonts w:ascii="Arial" w:hAnsi="Arial" w:cs="Arial"/>
          <w:sz w:val="22"/>
          <w:szCs w:val="22"/>
          <w:lang w:eastAsia="en-US"/>
        </w:rPr>
        <w:t>2</w:t>
      </w:r>
      <w:r w:rsidR="00B8003F">
        <w:rPr>
          <w:rFonts w:ascii="Arial" w:hAnsi="Arial" w:cs="Arial"/>
          <w:sz w:val="22"/>
          <w:szCs w:val="22"/>
          <w:lang w:eastAsia="en-US"/>
        </w:rPr>
        <w:t>1</w:t>
      </w:r>
    </w:p>
    <w:p w14:paraId="5CBDF682" w14:textId="77777777" w:rsidR="007350A0" w:rsidRPr="0081659D" w:rsidRDefault="007350A0" w:rsidP="0008020C">
      <w:pPr>
        <w:spacing w:line="360" w:lineRule="auto"/>
        <w:jc w:val="both"/>
        <w:rPr>
          <w:rFonts w:ascii="Arial" w:hAnsi="Arial" w:cs="Arial"/>
          <w:sz w:val="22"/>
          <w:szCs w:val="22"/>
          <w:lang w:val="en-US" w:eastAsia="en-US"/>
        </w:rPr>
      </w:pPr>
      <w:r w:rsidRPr="0081659D">
        <w:rPr>
          <w:rFonts w:ascii="Arial" w:hAnsi="Arial" w:cs="Arial"/>
          <w:sz w:val="22"/>
          <w:szCs w:val="22"/>
          <w:lang w:eastAsia="en-US"/>
        </w:rPr>
        <w:t> </w:t>
      </w:r>
    </w:p>
    <w:p w14:paraId="7EA6C844" w14:textId="77777777" w:rsidR="00EF3DA2" w:rsidRPr="0081659D" w:rsidRDefault="00EF3DA2" w:rsidP="0008020C">
      <w:pPr>
        <w:spacing w:line="360" w:lineRule="auto"/>
        <w:ind w:left="2160" w:hanging="2160"/>
        <w:jc w:val="both"/>
        <w:rPr>
          <w:rFonts w:ascii="Arial" w:hAnsi="Arial" w:cs="Arial"/>
          <w:b/>
          <w:bCs/>
          <w:sz w:val="22"/>
          <w:szCs w:val="22"/>
          <w:u w:val="single"/>
          <w:lang w:eastAsia="en-US"/>
        </w:rPr>
      </w:pPr>
    </w:p>
    <w:p w14:paraId="5F5DE03F" w14:textId="77777777" w:rsidR="007350A0" w:rsidRPr="0081659D" w:rsidRDefault="007350A0" w:rsidP="0008020C">
      <w:pPr>
        <w:spacing w:line="360" w:lineRule="auto"/>
        <w:ind w:left="2160" w:hanging="2160"/>
        <w:jc w:val="both"/>
        <w:rPr>
          <w:rFonts w:ascii="Arial" w:hAnsi="Arial" w:cs="Arial"/>
          <w:sz w:val="22"/>
          <w:szCs w:val="22"/>
          <w:lang w:val="en-US" w:eastAsia="en-US"/>
        </w:rPr>
      </w:pPr>
      <w:r w:rsidRPr="0081659D">
        <w:rPr>
          <w:rFonts w:ascii="Arial" w:hAnsi="Arial" w:cs="Arial"/>
          <w:b/>
          <w:bCs/>
          <w:sz w:val="22"/>
          <w:szCs w:val="22"/>
          <w:u w:val="single"/>
          <w:lang w:eastAsia="en-US"/>
        </w:rPr>
        <w:t>BETWEEN</w:t>
      </w:r>
      <w:r w:rsidRPr="0081659D">
        <w:rPr>
          <w:rFonts w:ascii="Arial" w:hAnsi="Arial" w:cs="Arial"/>
          <w:sz w:val="22"/>
          <w:szCs w:val="22"/>
          <w:lang w:eastAsia="en-US"/>
        </w:rPr>
        <w:t>:</w:t>
      </w:r>
      <w:r w:rsidR="00EF3DA2" w:rsidRPr="0081659D">
        <w:rPr>
          <w:rFonts w:ascii="Arial" w:hAnsi="Arial" w:cs="Arial"/>
          <w:sz w:val="22"/>
          <w:szCs w:val="22"/>
          <w:lang w:eastAsia="en-US"/>
        </w:rPr>
        <w:tab/>
      </w:r>
      <w:r w:rsidR="00EF3DA2" w:rsidRPr="00B56095">
        <w:rPr>
          <w:rFonts w:ascii="Arial" w:hAnsi="Arial" w:cs="Arial"/>
          <w:b/>
          <w:bCs/>
          <w:sz w:val="22"/>
          <w:szCs w:val="22"/>
          <w:lang w:eastAsia="en-US"/>
        </w:rPr>
        <w:t>THAMES-COROMANDEL DISTRICT COUNCIL</w:t>
      </w:r>
      <w:r w:rsidRPr="0081659D">
        <w:rPr>
          <w:rFonts w:ascii="Arial" w:hAnsi="Arial" w:cs="Arial"/>
          <w:sz w:val="22"/>
          <w:szCs w:val="22"/>
          <w:lang w:eastAsia="en-US"/>
        </w:rPr>
        <w:t xml:space="preserve"> (</w:t>
      </w:r>
      <w:r w:rsidR="005A1C55">
        <w:rPr>
          <w:rFonts w:ascii="Arial" w:hAnsi="Arial" w:cs="Arial"/>
          <w:sz w:val="22"/>
          <w:szCs w:val="22"/>
          <w:lang w:eastAsia="en-US"/>
        </w:rPr>
        <w:t>Lessor</w:t>
      </w:r>
      <w:r w:rsidRPr="0081659D">
        <w:rPr>
          <w:rFonts w:ascii="Arial" w:hAnsi="Arial" w:cs="Arial"/>
          <w:sz w:val="22"/>
          <w:szCs w:val="22"/>
          <w:lang w:eastAsia="en-US"/>
        </w:rPr>
        <w:t>)</w:t>
      </w:r>
    </w:p>
    <w:p w14:paraId="2F70C15B" w14:textId="77777777" w:rsidR="007350A0" w:rsidRPr="0081659D" w:rsidRDefault="007350A0" w:rsidP="0008020C">
      <w:pPr>
        <w:spacing w:line="360" w:lineRule="auto"/>
        <w:jc w:val="both"/>
        <w:rPr>
          <w:rFonts w:ascii="Arial" w:hAnsi="Arial" w:cs="Arial"/>
          <w:sz w:val="22"/>
          <w:szCs w:val="22"/>
          <w:lang w:val="en-US" w:eastAsia="en-US"/>
        </w:rPr>
      </w:pPr>
    </w:p>
    <w:p w14:paraId="13B68C30" w14:textId="77777777" w:rsidR="00EF3DA2" w:rsidRPr="0081659D" w:rsidRDefault="00EF3DA2" w:rsidP="0008020C">
      <w:pPr>
        <w:spacing w:line="360" w:lineRule="auto"/>
        <w:ind w:left="2160" w:hanging="2160"/>
        <w:jc w:val="both"/>
        <w:rPr>
          <w:rFonts w:ascii="Arial" w:hAnsi="Arial" w:cs="Arial"/>
          <w:b/>
          <w:bCs/>
          <w:sz w:val="22"/>
          <w:szCs w:val="22"/>
          <w:u w:val="single"/>
          <w:lang w:eastAsia="en-US"/>
        </w:rPr>
      </w:pPr>
    </w:p>
    <w:p w14:paraId="5D2CD5E4" w14:textId="7B66612F" w:rsidR="007350A0" w:rsidRPr="0081659D" w:rsidRDefault="007350A0" w:rsidP="00647E92">
      <w:pPr>
        <w:spacing w:line="360" w:lineRule="auto"/>
        <w:ind w:right="-298"/>
        <w:rPr>
          <w:rFonts w:ascii="Arial" w:hAnsi="Arial" w:cs="Arial"/>
          <w:sz w:val="22"/>
          <w:szCs w:val="22"/>
          <w:lang w:val="en-US" w:eastAsia="en-US"/>
        </w:rPr>
      </w:pPr>
      <w:r w:rsidRPr="0081659D">
        <w:rPr>
          <w:rFonts w:ascii="Arial" w:hAnsi="Arial" w:cs="Arial"/>
          <w:b/>
          <w:bCs/>
          <w:sz w:val="22"/>
          <w:szCs w:val="22"/>
          <w:u w:val="single"/>
          <w:lang w:eastAsia="en-US"/>
        </w:rPr>
        <w:t>AND</w:t>
      </w:r>
      <w:r w:rsidRPr="0081659D">
        <w:rPr>
          <w:rFonts w:ascii="Arial" w:hAnsi="Arial" w:cs="Arial"/>
          <w:sz w:val="22"/>
          <w:szCs w:val="22"/>
          <w:lang w:eastAsia="en-US"/>
        </w:rPr>
        <w:t>:</w:t>
      </w:r>
      <w:r w:rsidR="00B30DCB">
        <w:rPr>
          <w:rFonts w:ascii="Arial" w:hAnsi="Arial" w:cs="Arial"/>
          <w:sz w:val="22"/>
          <w:szCs w:val="22"/>
          <w:lang w:eastAsia="en-US"/>
        </w:rPr>
        <w:tab/>
      </w:r>
      <w:r w:rsidR="00B30DCB">
        <w:rPr>
          <w:rFonts w:ascii="Arial" w:hAnsi="Arial" w:cs="Arial"/>
          <w:sz w:val="22"/>
          <w:szCs w:val="22"/>
          <w:lang w:eastAsia="en-US"/>
        </w:rPr>
        <w:tab/>
      </w:r>
      <w:r w:rsidR="00EF3DA2" w:rsidRPr="0081659D">
        <w:rPr>
          <w:rFonts w:ascii="Arial" w:hAnsi="Arial" w:cs="Arial"/>
          <w:sz w:val="22"/>
          <w:szCs w:val="22"/>
          <w:lang w:eastAsia="en-US"/>
        </w:rPr>
        <w:tab/>
      </w:r>
      <w:r w:rsidR="000C349A">
        <w:rPr>
          <w:rFonts w:ascii="Arial" w:hAnsi="Arial" w:cs="Arial"/>
          <w:sz w:val="22"/>
          <w:szCs w:val="22"/>
          <w:lang w:eastAsia="en-US"/>
        </w:rPr>
        <w:t xml:space="preserve">                                                                         </w:t>
      </w:r>
      <w:r w:rsidR="00710C2B">
        <w:rPr>
          <w:rFonts w:ascii="Arial" w:hAnsi="Arial" w:cs="Arial"/>
          <w:sz w:val="22"/>
          <w:szCs w:val="22"/>
          <w:lang w:eastAsia="en-US"/>
        </w:rPr>
        <w:t xml:space="preserve">    </w:t>
      </w:r>
      <w:r w:rsidR="000C349A">
        <w:rPr>
          <w:rFonts w:ascii="Arial" w:hAnsi="Arial" w:cs="Arial"/>
          <w:sz w:val="22"/>
          <w:szCs w:val="22"/>
          <w:lang w:eastAsia="en-US"/>
        </w:rPr>
        <w:t>(</w:t>
      </w:r>
      <w:r w:rsidR="00962350" w:rsidRPr="001B3581">
        <w:rPr>
          <w:rFonts w:ascii="Arial" w:hAnsi="Arial" w:cs="Arial"/>
          <w:sz w:val="22"/>
          <w:szCs w:val="22"/>
          <w:lang w:eastAsia="en-US"/>
        </w:rPr>
        <w:t>Lessee)</w:t>
      </w:r>
    </w:p>
    <w:p w14:paraId="25FE97FD" w14:textId="0DA98FC4" w:rsidR="007350A0" w:rsidRPr="0081659D" w:rsidRDefault="007350A0" w:rsidP="0008020C">
      <w:pPr>
        <w:spacing w:line="360" w:lineRule="auto"/>
        <w:jc w:val="both"/>
        <w:rPr>
          <w:rFonts w:ascii="Arial" w:hAnsi="Arial" w:cs="Arial"/>
          <w:sz w:val="22"/>
          <w:szCs w:val="22"/>
          <w:lang w:val="en-US" w:eastAsia="en-US"/>
        </w:rPr>
      </w:pPr>
    </w:p>
    <w:p w14:paraId="331988F2" w14:textId="77777777" w:rsidR="004E679A" w:rsidRDefault="007350A0" w:rsidP="0008020C">
      <w:pPr>
        <w:spacing w:line="360" w:lineRule="auto"/>
        <w:jc w:val="both"/>
        <w:rPr>
          <w:rFonts w:ascii="Arial" w:hAnsi="Arial" w:cs="Arial"/>
          <w:sz w:val="22"/>
          <w:szCs w:val="22"/>
          <w:lang w:eastAsia="en-US"/>
        </w:rPr>
      </w:pPr>
      <w:r w:rsidRPr="0081659D">
        <w:rPr>
          <w:rFonts w:ascii="Arial" w:hAnsi="Arial" w:cs="Arial"/>
          <w:b/>
          <w:bCs/>
          <w:sz w:val="22"/>
          <w:szCs w:val="22"/>
          <w:lang w:eastAsia="en-US"/>
        </w:rPr>
        <w:t>BACKGROUND</w:t>
      </w:r>
      <w:r w:rsidRPr="0081659D">
        <w:rPr>
          <w:rFonts w:ascii="Arial" w:hAnsi="Arial" w:cs="Arial"/>
          <w:sz w:val="22"/>
          <w:szCs w:val="22"/>
          <w:lang w:eastAsia="en-US"/>
        </w:rPr>
        <w:t xml:space="preserve">: </w:t>
      </w:r>
    </w:p>
    <w:p w14:paraId="75A7830D" w14:textId="77777777" w:rsidR="004E679A" w:rsidRPr="004E679A" w:rsidRDefault="004E679A" w:rsidP="0008020C">
      <w:pPr>
        <w:spacing w:line="360" w:lineRule="auto"/>
        <w:jc w:val="both"/>
        <w:rPr>
          <w:rFonts w:ascii="Arial" w:hAnsi="Arial" w:cs="Arial"/>
          <w:sz w:val="22"/>
          <w:szCs w:val="22"/>
          <w:lang w:eastAsia="en-US"/>
        </w:rPr>
      </w:pPr>
    </w:p>
    <w:p w14:paraId="365B9371" w14:textId="0CB30ADF" w:rsidR="001D0BF6" w:rsidRPr="004E679A" w:rsidRDefault="001D0BF6" w:rsidP="005922C3">
      <w:pPr>
        <w:numPr>
          <w:ilvl w:val="0"/>
          <w:numId w:val="10"/>
        </w:numPr>
        <w:spacing w:line="360" w:lineRule="auto"/>
        <w:ind w:left="709" w:hanging="709"/>
        <w:jc w:val="both"/>
        <w:rPr>
          <w:rFonts w:ascii="Arial" w:hAnsi="Arial" w:cs="Arial"/>
          <w:sz w:val="22"/>
          <w:szCs w:val="22"/>
          <w:lang w:eastAsia="en-US"/>
        </w:rPr>
      </w:pPr>
      <w:r w:rsidRPr="004E679A">
        <w:rPr>
          <w:rFonts w:ascii="Arial" w:hAnsi="Arial" w:cs="Arial"/>
          <w:sz w:val="22"/>
          <w:szCs w:val="22"/>
          <w:lang w:eastAsia="en-US"/>
        </w:rPr>
        <w:t xml:space="preserve">The Lessor is the </w:t>
      </w:r>
      <w:r>
        <w:rPr>
          <w:rFonts w:ascii="Arial" w:hAnsi="Arial" w:cs="Arial"/>
          <w:sz w:val="22"/>
          <w:szCs w:val="22"/>
          <w:lang w:eastAsia="en-US"/>
        </w:rPr>
        <w:t>administering body of Part Section 9 Block VII Thames Survey District held by the Lessor for aerodrome purposes, subject to the Reserves Act 1977, contained in NZ Gazette 1966 p. 1310, located at 395 Ngati Maru Highway, Thames</w:t>
      </w:r>
      <w:r w:rsidR="00232679">
        <w:rPr>
          <w:rFonts w:ascii="Arial" w:hAnsi="Arial" w:cs="Arial"/>
          <w:sz w:val="22"/>
          <w:szCs w:val="22"/>
          <w:lang w:eastAsia="en-US"/>
        </w:rPr>
        <w:t xml:space="preserve"> </w:t>
      </w:r>
      <w:r w:rsidRPr="004E679A">
        <w:rPr>
          <w:rFonts w:ascii="Arial" w:hAnsi="Arial" w:cs="Arial"/>
          <w:sz w:val="22"/>
          <w:szCs w:val="22"/>
          <w:lang w:eastAsia="en-US"/>
        </w:rPr>
        <w:t>(Land).</w:t>
      </w:r>
    </w:p>
    <w:p w14:paraId="72342A7E" w14:textId="77777777" w:rsidR="00C9348B" w:rsidRDefault="00C9348B" w:rsidP="00C9348B">
      <w:pPr>
        <w:spacing w:line="360" w:lineRule="auto"/>
        <w:ind w:left="709"/>
        <w:jc w:val="both"/>
        <w:rPr>
          <w:rFonts w:ascii="Arial" w:hAnsi="Arial" w:cs="Arial"/>
          <w:sz w:val="22"/>
          <w:szCs w:val="22"/>
          <w:lang w:eastAsia="en-US"/>
        </w:rPr>
      </w:pPr>
    </w:p>
    <w:p w14:paraId="564F18CF" w14:textId="79CB5050" w:rsidR="00C9348B" w:rsidRPr="004E679A" w:rsidRDefault="00C9348B" w:rsidP="005922C3">
      <w:pPr>
        <w:numPr>
          <w:ilvl w:val="0"/>
          <w:numId w:val="10"/>
        </w:numPr>
        <w:spacing w:line="360" w:lineRule="auto"/>
        <w:ind w:left="709" w:hanging="709"/>
        <w:jc w:val="both"/>
        <w:rPr>
          <w:rFonts w:ascii="Arial" w:hAnsi="Arial" w:cs="Arial"/>
          <w:sz w:val="22"/>
          <w:szCs w:val="22"/>
          <w:lang w:eastAsia="en-US"/>
        </w:rPr>
      </w:pPr>
      <w:r>
        <w:rPr>
          <w:rFonts w:ascii="Arial" w:hAnsi="Arial" w:cs="Arial"/>
          <w:sz w:val="22"/>
          <w:szCs w:val="22"/>
          <w:lang w:eastAsia="en-US"/>
        </w:rPr>
        <w:t>The Lessor has agreed to lease part of the Land</w:t>
      </w:r>
      <w:r w:rsidR="00D12D96">
        <w:rPr>
          <w:rFonts w:ascii="Arial" w:hAnsi="Arial" w:cs="Arial"/>
          <w:sz w:val="22"/>
          <w:szCs w:val="22"/>
          <w:lang w:eastAsia="en-US"/>
        </w:rPr>
        <w:t xml:space="preserve"> </w:t>
      </w:r>
      <w:r w:rsidR="0034675E" w:rsidRPr="00EE7869">
        <w:rPr>
          <w:rFonts w:ascii="Arial" w:hAnsi="Arial" w:cs="Arial"/>
          <w:sz w:val="22"/>
          <w:szCs w:val="22"/>
          <w:lang w:eastAsia="en-US"/>
        </w:rPr>
        <w:t>to the Lessee</w:t>
      </w:r>
      <w:r w:rsidR="00DF28D1">
        <w:rPr>
          <w:rFonts w:ascii="Arial" w:hAnsi="Arial" w:cs="Arial"/>
          <w:sz w:val="22"/>
          <w:szCs w:val="22"/>
          <w:lang w:eastAsia="en-US"/>
        </w:rPr>
        <w:t xml:space="preserve"> as </w:t>
      </w:r>
      <w:r w:rsidR="00FD019D">
        <w:rPr>
          <w:rFonts w:ascii="Arial" w:hAnsi="Arial" w:cs="Arial"/>
          <w:sz w:val="22"/>
          <w:szCs w:val="22"/>
          <w:lang w:eastAsia="en-US"/>
        </w:rPr>
        <w:t>described in the First Schedul</w:t>
      </w:r>
      <w:r w:rsidR="00514ECC">
        <w:rPr>
          <w:rFonts w:ascii="Arial" w:hAnsi="Arial" w:cs="Arial"/>
          <w:sz w:val="22"/>
          <w:szCs w:val="22"/>
          <w:lang w:eastAsia="en-US"/>
        </w:rPr>
        <w:t>e</w:t>
      </w:r>
      <w:r w:rsidR="00710C2B">
        <w:rPr>
          <w:rFonts w:ascii="Arial" w:hAnsi="Arial" w:cs="Arial"/>
          <w:sz w:val="22"/>
          <w:szCs w:val="22"/>
          <w:lang w:eastAsia="en-US"/>
        </w:rPr>
        <w:t xml:space="preserve"> </w:t>
      </w:r>
      <w:r w:rsidR="00514ECC">
        <w:rPr>
          <w:rFonts w:ascii="Arial" w:hAnsi="Arial" w:cs="Arial"/>
          <w:sz w:val="22"/>
          <w:szCs w:val="22"/>
          <w:lang w:eastAsia="en-US"/>
        </w:rPr>
        <w:t>(P</w:t>
      </w:r>
      <w:r w:rsidR="00D305D4" w:rsidRPr="00EE7869">
        <w:rPr>
          <w:rFonts w:ascii="Arial" w:hAnsi="Arial" w:cs="Arial"/>
          <w:sz w:val="22"/>
          <w:szCs w:val="22"/>
          <w:lang w:eastAsia="en-US"/>
        </w:rPr>
        <w:t>remises).</w:t>
      </w:r>
    </w:p>
    <w:p w14:paraId="3377B2EA" w14:textId="77777777" w:rsidR="00230B1E" w:rsidRDefault="00230B1E" w:rsidP="00230B1E">
      <w:pPr>
        <w:spacing w:line="360" w:lineRule="auto"/>
        <w:ind w:left="709"/>
        <w:jc w:val="both"/>
        <w:rPr>
          <w:rFonts w:ascii="Arial" w:hAnsi="Arial" w:cs="Arial"/>
          <w:sz w:val="22"/>
          <w:szCs w:val="22"/>
          <w:lang w:eastAsia="en-US"/>
        </w:rPr>
      </w:pPr>
    </w:p>
    <w:p w14:paraId="2A04650E" w14:textId="0521A3B4" w:rsidR="00CD3A81" w:rsidRDefault="00230B1E" w:rsidP="005922C3">
      <w:pPr>
        <w:numPr>
          <w:ilvl w:val="0"/>
          <w:numId w:val="10"/>
        </w:numPr>
        <w:spacing w:line="360" w:lineRule="auto"/>
        <w:ind w:left="709" w:hanging="709"/>
        <w:jc w:val="both"/>
        <w:rPr>
          <w:rFonts w:ascii="Arial" w:hAnsi="Arial" w:cs="Arial"/>
          <w:sz w:val="22"/>
          <w:szCs w:val="22"/>
          <w:lang w:eastAsia="en-US"/>
        </w:rPr>
      </w:pPr>
      <w:r>
        <w:rPr>
          <w:rFonts w:ascii="Arial" w:hAnsi="Arial" w:cs="Arial"/>
          <w:sz w:val="22"/>
          <w:szCs w:val="22"/>
          <w:lang w:eastAsia="en-US"/>
        </w:rPr>
        <w:t xml:space="preserve">The Lessor acknowledges that the Lessee </w:t>
      </w:r>
      <w:r w:rsidR="003056AA">
        <w:rPr>
          <w:rFonts w:ascii="Arial" w:hAnsi="Arial" w:cs="Arial"/>
          <w:sz w:val="22"/>
          <w:szCs w:val="22"/>
          <w:lang w:eastAsia="en-US"/>
        </w:rPr>
        <w:t xml:space="preserve">will </w:t>
      </w:r>
      <w:r>
        <w:rPr>
          <w:rFonts w:ascii="Arial" w:hAnsi="Arial" w:cs="Arial"/>
          <w:sz w:val="22"/>
          <w:szCs w:val="22"/>
          <w:lang w:eastAsia="en-US"/>
        </w:rPr>
        <w:t xml:space="preserve">own the improvements </w:t>
      </w:r>
      <w:r w:rsidR="00BD3529">
        <w:rPr>
          <w:rFonts w:ascii="Arial" w:hAnsi="Arial" w:cs="Arial"/>
          <w:sz w:val="22"/>
          <w:szCs w:val="22"/>
          <w:lang w:eastAsia="en-US"/>
        </w:rPr>
        <w:t>(Building)</w:t>
      </w:r>
      <w:r w:rsidR="00903F4A">
        <w:rPr>
          <w:rFonts w:ascii="Arial" w:hAnsi="Arial" w:cs="Arial"/>
          <w:sz w:val="22"/>
          <w:szCs w:val="22"/>
          <w:lang w:eastAsia="en-US"/>
        </w:rPr>
        <w:t xml:space="preserve"> </w:t>
      </w:r>
      <w:r w:rsidR="00E171FE">
        <w:rPr>
          <w:rFonts w:ascii="Arial" w:hAnsi="Arial" w:cs="Arial"/>
          <w:sz w:val="22"/>
          <w:szCs w:val="22"/>
          <w:lang w:eastAsia="en-US"/>
        </w:rPr>
        <w:t xml:space="preserve">to be constructed </w:t>
      </w:r>
      <w:r>
        <w:rPr>
          <w:rFonts w:ascii="Arial" w:hAnsi="Arial" w:cs="Arial"/>
          <w:sz w:val="22"/>
          <w:szCs w:val="22"/>
          <w:lang w:eastAsia="en-US"/>
        </w:rPr>
        <w:t xml:space="preserve">on the </w:t>
      </w:r>
      <w:r w:rsidR="00401D0B">
        <w:rPr>
          <w:rFonts w:ascii="Arial" w:hAnsi="Arial" w:cs="Arial"/>
          <w:sz w:val="22"/>
          <w:szCs w:val="22"/>
          <w:lang w:eastAsia="en-US"/>
        </w:rPr>
        <w:t>Premises.</w:t>
      </w:r>
      <w:r>
        <w:rPr>
          <w:rFonts w:ascii="Arial" w:hAnsi="Arial" w:cs="Arial"/>
          <w:sz w:val="22"/>
          <w:szCs w:val="22"/>
          <w:lang w:eastAsia="en-US"/>
        </w:rPr>
        <w:t xml:space="preserve"> </w:t>
      </w:r>
    </w:p>
    <w:p w14:paraId="58E5B3FF" w14:textId="77777777" w:rsidR="00EA1393" w:rsidRPr="00EA1393" w:rsidRDefault="00EA1393" w:rsidP="00EA1393">
      <w:pPr>
        <w:spacing w:line="360" w:lineRule="auto"/>
        <w:jc w:val="both"/>
        <w:rPr>
          <w:rFonts w:ascii="Arial" w:hAnsi="Arial" w:cs="Arial"/>
          <w:sz w:val="22"/>
          <w:szCs w:val="22"/>
          <w:lang w:eastAsia="en-US"/>
        </w:rPr>
      </w:pPr>
    </w:p>
    <w:p w14:paraId="05A58A3A" w14:textId="77777777" w:rsidR="009E5586" w:rsidRPr="009913EB" w:rsidRDefault="009E5586" w:rsidP="005922C3">
      <w:pPr>
        <w:numPr>
          <w:ilvl w:val="0"/>
          <w:numId w:val="10"/>
        </w:numPr>
        <w:spacing w:line="360" w:lineRule="auto"/>
        <w:ind w:left="709" w:hanging="709"/>
        <w:jc w:val="both"/>
        <w:rPr>
          <w:rFonts w:ascii="Arial" w:hAnsi="Arial" w:cs="Arial"/>
          <w:sz w:val="22"/>
          <w:szCs w:val="22"/>
          <w:lang w:eastAsia="en-US"/>
        </w:rPr>
      </w:pPr>
      <w:r w:rsidRPr="004E679A">
        <w:rPr>
          <w:rFonts w:ascii="Arial" w:hAnsi="Arial" w:cs="Arial"/>
          <w:sz w:val="22"/>
          <w:szCs w:val="22"/>
          <w:lang w:eastAsia="en-US"/>
        </w:rPr>
        <w:t>The Lessee wishes to lease the Premises from the Lessor</w:t>
      </w:r>
      <w:r>
        <w:rPr>
          <w:rFonts w:ascii="Arial" w:hAnsi="Arial" w:cs="Arial"/>
          <w:sz w:val="22"/>
          <w:szCs w:val="22"/>
          <w:lang w:eastAsia="en-US"/>
        </w:rPr>
        <w:t xml:space="preserve"> </w:t>
      </w:r>
      <w:r w:rsidR="00A4646C" w:rsidRPr="004E679A">
        <w:rPr>
          <w:rFonts w:ascii="Arial" w:hAnsi="Arial" w:cs="Arial"/>
          <w:sz w:val="22"/>
          <w:szCs w:val="22"/>
          <w:lang w:eastAsia="en-US"/>
        </w:rPr>
        <w:t xml:space="preserve">for the </w:t>
      </w:r>
      <w:r w:rsidR="00A4646C">
        <w:rPr>
          <w:rFonts w:ascii="Arial" w:hAnsi="Arial" w:cs="Arial"/>
          <w:sz w:val="22"/>
          <w:szCs w:val="22"/>
          <w:lang w:eastAsia="en-US"/>
        </w:rPr>
        <w:t>Permitted Use</w:t>
      </w:r>
      <w:r>
        <w:rPr>
          <w:rFonts w:ascii="Arial" w:hAnsi="Arial" w:cs="Arial"/>
          <w:color w:val="000000"/>
          <w:sz w:val="22"/>
          <w:szCs w:val="22"/>
        </w:rPr>
        <w:t>.</w:t>
      </w:r>
    </w:p>
    <w:p w14:paraId="3AB49921" w14:textId="77777777" w:rsidR="009913EB" w:rsidRPr="009913EB" w:rsidRDefault="009913EB" w:rsidP="009913EB">
      <w:pPr>
        <w:spacing w:line="360" w:lineRule="auto"/>
        <w:ind w:left="709"/>
        <w:jc w:val="both"/>
        <w:rPr>
          <w:rFonts w:ascii="Arial" w:hAnsi="Arial" w:cs="Arial"/>
          <w:sz w:val="22"/>
          <w:szCs w:val="22"/>
          <w:lang w:eastAsia="en-US"/>
        </w:rPr>
      </w:pPr>
    </w:p>
    <w:p w14:paraId="3D635A75" w14:textId="77777777" w:rsidR="009913EB" w:rsidRPr="009913EB" w:rsidRDefault="009913EB" w:rsidP="005922C3">
      <w:pPr>
        <w:numPr>
          <w:ilvl w:val="0"/>
          <w:numId w:val="10"/>
        </w:numPr>
        <w:spacing w:line="360" w:lineRule="auto"/>
        <w:ind w:left="709" w:hanging="709"/>
        <w:jc w:val="both"/>
        <w:rPr>
          <w:rFonts w:ascii="Arial" w:hAnsi="Arial" w:cs="Arial"/>
          <w:sz w:val="22"/>
          <w:szCs w:val="22"/>
          <w:lang w:eastAsia="en-US"/>
        </w:rPr>
      </w:pPr>
      <w:r>
        <w:rPr>
          <w:rFonts w:ascii="Arial" w:hAnsi="Arial" w:cs="Arial"/>
          <w:sz w:val="22"/>
          <w:szCs w:val="22"/>
          <w:lang w:eastAsia="en-US"/>
        </w:rPr>
        <w:t xml:space="preserve">The Lessee acknowledges the Premises are located on part of the Land that is </w:t>
      </w:r>
      <w:r w:rsidR="00731796">
        <w:rPr>
          <w:rFonts w:ascii="Arial" w:hAnsi="Arial" w:cs="Arial"/>
          <w:sz w:val="22"/>
          <w:szCs w:val="22"/>
          <w:lang w:eastAsia="en-US"/>
        </w:rPr>
        <w:t>held for aerodrome purposes, subject to the Reserves Act 1977</w:t>
      </w:r>
      <w:r>
        <w:rPr>
          <w:rFonts w:ascii="Arial" w:hAnsi="Arial" w:cs="Arial"/>
          <w:sz w:val="22"/>
          <w:szCs w:val="22"/>
          <w:lang w:eastAsia="en-US"/>
        </w:rPr>
        <w:t>, and subject to the further terms contained in the third schedule.</w:t>
      </w:r>
    </w:p>
    <w:p w14:paraId="3CE13CFA" w14:textId="77777777" w:rsidR="00C87932" w:rsidRDefault="00C87932" w:rsidP="00D305D4">
      <w:pPr>
        <w:widowControl w:val="0"/>
        <w:suppressAutoHyphens/>
        <w:autoSpaceDE w:val="0"/>
        <w:autoSpaceDN w:val="0"/>
        <w:adjustRightInd w:val="0"/>
        <w:spacing w:before="60" w:after="60" w:line="360" w:lineRule="auto"/>
        <w:jc w:val="both"/>
        <w:rPr>
          <w:rFonts w:ascii="Arial" w:hAnsi="Arial" w:cs="Arial"/>
          <w:b/>
          <w:bCs/>
          <w:color w:val="000000"/>
          <w:sz w:val="22"/>
          <w:szCs w:val="22"/>
        </w:rPr>
      </w:pPr>
    </w:p>
    <w:p w14:paraId="2C22EE9F" w14:textId="570A08B9" w:rsidR="004E679A" w:rsidRDefault="004E679A" w:rsidP="00C87932">
      <w:pPr>
        <w:widowControl w:val="0"/>
        <w:suppressAutoHyphens/>
        <w:autoSpaceDE w:val="0"/>
        <w:autoSpaceDN w:val="0"/>
        <w:adjustRightInd w:val="0"/>
        <w:spacing w:before="60" w:after="60"/>
        <w:jc w:val="both"/>
        <w:rPr>
          <w:rFonts w:ascii="Arial" w:hAnsi="Arial" w:cs="Arial"/>
          <w:color w:val="000000"/>
          <w:sz w:val="22"/>
          <w:szCs w:val="22"/>
        </w:rPr>
      </w:pPr>
      <w:r w:rsidRPr="004E679A">
        <w:rPr>
          <w:rFonts w:ascii="Arial" w:hAnsi="Arial" w:cs="Arial"/>
          <w:b/>
          <w:bCs/>
          <w:color w:val="000000"/>
          <w:sz w:val="22"/>
          <w:szCs w:val="22"/>
        </w:rPr>
        <w:t>WITNESSES AS FOLLOWS:</w:t>
      </w:r>
      <w:r w:rsidRPr="004E679A">
        <w:rPr>
          <w:rFonts w:ascii="Arial" w:hAnsi="Arial" w:cs="Arial"/>
          <w:color w:val="000000"/>
          <w:sz w:val="22"/>
          <w:szCs w:val="22"/>
        </w:rPr>
        <w:t> </w:t>
      </w:r>
    </w:p>
    <w:p w14:paraId="36FD7DE5" w14:textId="77777777" w:rsidR="00C87932" w:rsidRPr="004E679A" w:rsidRDefault="00C87932" w:rsidP="00C87932">
      <w:pPr>
        <w:widowControl w:val="0"/>
        <w:suppressAutoHyphens/>
        <w:autoSpaceDE w:val="0"/>
        <w:autoSpaceDN w:val="0"/>
        <w:adjustRightInd w:val="0"/>
        <w:spacing w:before="60" w:after="60"/>
        <w:jc w:val="both"/>
        <w:rPr>
          <w:rFonts w:ascii="Arial" w:hAnsi="Arial" w:cs="Arial"/>
          <w:color w:val="000000"/>
          <w:sz w:val="22"/>
          <w:szCs w:val="22"/>
        </w:rPr>
      </w:pPr>
    </w:p>
    <w:p w14:paraId="53291E81" w14:textId="77777777" w:rsidR="004E679A" w:rsidRDefault="00784918" w:rsidP="00C87932">
      <w:pPr>
        <w:widowControl w:val="0"/>
        <w:numPr>
          <w:ilvl w:val="0"/>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INTERPRETATION</w:t>
      </w:r>
      <w:r w:rsidRPr="004E679A">
        <w:rPr>
          <w:rFonts w:ascii="Arial" w:hAnsi="Arial" w:cs="Arial"/>
          <w:color w:val="000000"/>
          <w:sz w:val="22"/>
          <w:szCs w:val="22"/>
        </w:rPr>
        <w:t xml:space="preserve"> In</w:t>
      </w:r>
      <w:r w:rsidR="004E679A" w:rsidRPr="004E679A">
        <w:rPr>
          <w:rFonts w:ascii="Arial" w:hAnsi="Arial" w:cs="Arial"/>
          <w:color w:val="000000"/>
          <w:sz w:val="22"/>
          <w:szCs w:val="22"/>
        </w:rPr>
        <w:t xml:space="preserve"> this lease unless the context indicates otherwise:</w:t>
      </w:r>
    </w:p>
    <w:p w14:paraId="6B842569" w14:textId="77777777" w:rsidR="004E679A" w:rsidRPr="004E679A" w:rsidRDefault="004E679A" w:rsidP="00C87932">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Definitions:</w:t>
      </w:r>
    </w:p>
    <w:p w14:paraId="479C1239" w14:textId="18FB01A5" w:rsidR="00EE7869" w:rsidRPr="00A65AB0" w:rsidRDefault="00EE7869" w:rsidP="00903F4A">
      <w:pPr>
        <w:widowControl w:val="0"/>
        <w:suppressAutoHyphens/>
        <w:autoSpaceDE w:val="0"/>
        <w:autoSpaceDN w:val="0"/>
        <w:adjustRightInd w:val="0"/>
        <w:spacing w:before="60" w:after="60" w:line="360" w:lineRule="auto"/>
        <w:ind w:firstLine="709"/>
        <w:jc w:val="both"/>
        <w:rPr>
          <w:rFonts w:ascii="Arial" w:hAnsi="Arial" w:cs="Arial"/>
          <w:bCs/>
          <w:color w:val="000000"/>
          <w:sz w:val="22"/>
          <w:szCs w:val="22"/>
        </w:rPr>
      </w:pPr>
      <w:r w:rsidRPr="00A65AB0">
        <w:rPr>
          <w:rFonts w:ascii="Arial" w:hAnsi="Arial" w:cs="Arial"/>
          <w:b/>
          <w:bCs/>
          <w:color w:val="000000"/>
          <w:sz w:val="22"/>
          <w:szCs w:val="22"/>
        </w:rPr>
        <w:t xml:space="preserve">"Act" </w:t>
      </w:r>
      <w:r w:rsidRPr="00A65AB0">
        <w:rPr>
          <w:rFonts w:ascii="Arial" w:hAnsi="Arial" w:cs="Arial"/>
          <w:bCs/>
          <w:color w:val="000000"/>
          <w:sz w:val="22"/>
          <w:szCs w:val="22"/>
        </w:rPr>
        <w:t xml:space="preserve">means the Reserves Act </w:t>
      </w:r>
      <w:r w:rsidR="003B0675" w:rsidRPr="00A65AB0">
        <w:rPr>
          <w:rFonts w:ascii="Arial" w:hAnsi="Arial" w:cs="Arial"/>
          <w:bCs/>
          <w:color w:val="000000"/>
          <w:sz w:val="22"/>
          <w:szCs w:val="22"/>
        </w:rPr>
        <w:t>1977.</w:t>
      </w:r>
    </w:p>
    <w:p w14:paraId="4973EFE5" w14:textId="60FE28A6" w:rsidR="002F6D22" w:rsidRDefault="00EE7869" w:rsidP="00E21962">
      <w:pPr>
        <w:widowControl w:val="0"/>
        <w:suppressAutoHyphens/>
        <w:autoSpaceDE w:val="0"/>
        <w:autoSpaceDN w:val="0"/>
        <w:adjustRightInd w:val="0"/>
        <w:spacing w:before="120" w:after="120" w:line="360" w:lineRule="auto"/>
        <w:ind w:left="709" w:hanging="709"/>
        <w:jc w:val="both"/>
        <w:rPr>
          <w:rFonts w:ascii="Arial" w:hAnsi="Arial" w:cs="Arial"/>
          <w:color w:val="000000"/>
          <w:sz w:val="22"/>
          <w:szCs w:val="22"/>
        </w:rPr>
      </w:pPr>
      <w:r>
        <w:rPr>
          <w:rFonts w:ascii="Arial" w:hAnsi="Arial" w:cs="Arial"/>
          <w:b/>
          <w:bCs/>
          <w:color w:val="000000"/>
          <w:sz w:val="22"/>
          <w:szCs w:val="22"/>
        </w:rPr>
        <w:tab/>
      </w:r>
      <w:r w:rsidR="002F6D22" w:rsidRPr="004E679A">
        <w:rPr>
          <w:rFonts w:ascii="Arial" w:hAnsi="Arial" w:cs="Arial"/>
          <w:b/>
          <w:bCs/>
          <w:color w:val="000000"/>
          <w:sz w:val="22"/>
          <w:szCs w:val="22"/>
        </w:rPr>
        <w:t>“Annual Rent”</w:t>
      </w:r>
      <w:r w:rsidR="002F6D22" w:rsidRPr="004E679A">
        <w:rPr>
          <w:rFonts w:ascii="Arial" w:hAnsi="Arial" w:cs="Arial"/>
          <w:color w:val="000000"/>
          <w:sz w:val="22"/>
          <w:szCs w:val="22"/>
        </w:rPr>
        <w:t xml:space="preserve"> means the annual rent set out in the </w:t>
      </w:r>
      <w:r w:rsidR="0079043E">
        <w:rPr>
          <w:rFonts w:ascii="Arial" w:hAnsi="Arial" w:cs="Arial"/>
          <w:color w:val="000000"/>
          <w:sz w:val="22"/>
          <w:szCs w:val="22"/>
        </w:rPr>
        <w:t>F</w:t>
      </w:r>
      <w:r w:rsidR="002F6D22" w:rsidRPr="004E679A">
        <w:rPr>
          <w:rFonts w:ascii="Arial" w:hAnsi="Arial" w:cs="Arial"/>
          <w:color w:val="000000"/>
          <w:sz w:val="22"/>
          <w:szCs w:val="22"/>
        </w:rPr>
        <w:t xml:space="preserve">irst </w:t>
      </w:r>
      <w:r w:rsidR="0079043E">
        <w:rPr>
          <w:rFonts w:ascii="Arial" w:hAnsi="Arial" w:cs="Arial"/>
          <w:color w:val="000000"/>
          <w:sz w:val="22"/>
          <w:szCs w:val="22"/>
        </w:rPr>
        <w:t>S</w:t>
      </w:r>
      <w:r w:rsidR="002F6D22" w:rsidRPr="004E679A">
        <w:rPr>
          <w:rFonts w:ascii="Arial" w:hAnsi="Arial" w:cs="Arial"/>
          <w:color w:val="000000"/>
          <w:sz w:val="22"/>
          <w:szCs w:val="22"/>
        </w:rPr>
        <w:t>chedule</w:t>
      </w:r>
      <w:r w:rsidR="0079043E">
        <w:rPr>
          <w:rFonts w:ascii="Arial" w:hAnsi="Arial" w:cs="Arial"/>
          <w:color w:val="000000"/>
          <w:sz w:val="22"/>
          <w:szCs w:val="22"/>
        </w:rPr>
        <w:t>.</w:t>
      </w:r>
    </w:p>
    <w:p w14:paraId="7FC70033" w14:textId="09CBAE24" w:rsidR="002F6D22" w:rsidRPr="004E679A" w:rsidRDefault="002F6D22" w:rsidP="005922C3">
      <w:pPr>
        <w:widowControl w:val="0"/>
        <w:numPr>
          <w:ilvl w:val="0"/>
          <w:numId w:val="8"/>
        </w:numPr>
        <w:suppressAutoHyphens/>
        <w:autoSpaceDE w:val="0"/>
        <w:autoSpaceDN w:val="0"/>
        <w:adjustRightInd w:val="0"/>
        <w:spacing w:before="120" w:after="120" w:line="360" w:lineRule="auto"/>
        <w:ind w:left="709" w:hanging="709"/>
        <w:jc w:val="both"/>
        <w:rPr>
          <w:rFonts w:ascii="Arial" w:hAnsi="Arial" w:cs="Arial"/>
          <w:color w:val="000000"/>
          <w:sz w:val="22"/>
          <w:szCs w:val="22"/>
        </w:rPr>
      </w:pPr>
      <w:r>
        <w:rPr>
          <w:rFonts w:ascii="Arial" w:hAnsi="Arial" w:cs="Arial"/>
          <w:b/>
          <w:bCs/>
          <w:color w:val="000000"/>
          <w:sz w:val="22"/>
          <w:szCs w:val="22"/>
        </w:rPr>
        <w:tab/>
      </w:r>
      <w:r w:rsidRPr="004E679A">
        <w:rPr>
          <w:rFonts w:ascii="Arial" w:hAnsi="Arial" w:cs="Arial"/>
          <w:b/>
          <w:bCs/>
          <w:color w:val="000000"/>
          <w:sz w:val="22"/>
          <w:szCs w:val="22"/>
        </w:rPr>
        <w:t>“Authority”</w:t>
      </w:r>
      <w:r w:rsidRPr="004E679A">
        <w:rPr>
          <w:rFonts w:ascii="Arial" w:hAnsi="Arial" w:cs="Arial"/>
          <w:color w:val="000000"/>
          <w:sz w:val="22"/>
          <w:szCs w:val="22"/>
        </w:rPr>
        <w:t xml:space="preserve"> means and includes every governmental, local, territorial and statutory authority having jurisdiction or authority over the Premises or their </w:t>
      </w:r>
      <w:r w:rsidR="00E651F9" w:rsidRPr="004E679A">
        <w:rPr>
          <w:rFonts w:ascii="Arial" w:hAnsi="Arial" w:cs="Arial"/>
          <w:color w:val="000000"/>
          <w:sz w:val="22"/>
          <w:szCs w:val="22"/>
        </w:rPr>
        <w:t>use.</w:t>
      </w:r>
    </w:p>
    <w:p w14:paraId="105FA6D5" w14:textId="58F72031" w:rsidR="002F6D22" w:rsidRDefault="00FD562B" w:rsidP="005922C3">
      <w:pPr>
        <w:widowControl w:val="0"/>
        <w:numPr>
          <w:ilvl w:val="0"/>
          <w:numId w:val="9"/>
        </w:numPr>
        <w:suppressAutoHyphens/>
        <w:autoSpaceDE w:val="0"/>
        <w:autoSpaceDN w:val="0"/>
        <w:adjustRightInd w:val="0"/>
        <w:spacing w:before="120" w:after="120" w:line="360" w:lineRule="auto"/>
        <w:ind w:left="709" w:hanging="709"/>
        <w:jc w:val="both"/>
        <w:rPr>
          <w:rFonts w:ascii="Arial" w:hAnsi="Arial" w:cs="Arial"/>
          <w:color w:val="000000"/>
          <w:sz w:val="22"/>
          <w:szCs w:val="22"/>
        </w:rPr>
      </w:pPr>
      <w:r>
        <w:rPr>
          <w:rFonts w:ascii="Arial" w:hAnsi="Arial" w:cs="Arial"/>
          <w:b/>
          <w:bCs/>
          <w:color w:val="000000"/>
          <w:sz w:val="22"/>
          <w:szCs w:val="22"/>
        </w:rPr>
        <w:tab/>
      </w:r>
      <w:r w:rsidR="002F6D22" w:rsidRPr="004E679A">
        <w:rPr>
          <w:rFonts w:ascii="Arial" w:hAnsi="Arial" w:cs="Arial"/>
          <w:b/>
          <w:bCs/>
          <w:color w:val="000000"/>
          <w:sz w:val="22"/>
          <w:szCs w:val="22"/>
        </w:rPr>
        <w:t>“Building”</w:t>
      </w:r>
      <w:r w:rsidR="002F6D22" w:rsidRPr="004E679A">
        <w:rPr>
          <w:rFonts w:ascii="Arial" w:hAnsi="Arial" w:cs="Arial"/>
          <w:color w:val="000000"/>
          <w:sz w:val="22"/>
          <w:szCs w:val="22"/>
        </w:rPr>
        <w:t xml:space="preserve"> mea</w:t>
      </w:r>
      <w:r w:rsidR="0079043E">
        <w:rPr>
          <w:rFonts w:ascii="Arial" w:hAnsi="Arial" w:cs="Arial"/>
          <w:color w:val="000000"/>
          <w:sz w:val="22"/>
          <w:szCs w:val="22"/>
        </w:rPr>
        <w:t>ns</w:t>
      </w:r>
      <w:r w:rsidR="002F6D22" w:rsidRPr="004E679A">
        <w:rPr>
          <w:rFonts w:ascii="Arial" w:hAnsi="Arial" w:cs="Arial"/>
          <w:color w:val="000000"/>
          <w:sz w:val="22"/>
          <w:szCs w:val="22"/>
        </w:rPr>
        <w:t xml:space="preserve"> </w:t>
      </w:r>
      <w:r w:rsidR="00396D5F">
        <w:rPr>
          <w:rFonts w:ascii="Arial" w:hAnsi="Arial" w:cs="Arial"/>
          <w:color w:val="000000"/>
          <w:sz w:val="22"/>
          <w:szCs w:val="22"/>
        </w:rPr>
        <w:t xml:space="preserve">the </w:t>
      </w:r>
      <w:r w:rsidR="00CB02C9">
        <w:rPr>
          <w:rFonts w:ascii="Arial" w:hAnsi="Arial" w:cs="Arial"/>
          <w:color w:val="000000"/>
          <w:sz w:val="22"/>
          <w:szCs w:val="22"/>
        </w:rPr>
        <w:t>aircraft on</w:t>
      </w:r>
      <w:r w:rsidR="008A4BFB">
        <w:rPr>
          <w:rFonts w:ascii="Arial" w:hAnsi="Arial" w:cs="Arial"/>
          <w:color w:val="000000"/>
          <w:sz w:val="22"/>
          <w:szCs w:val="22"/>
        </w:rPr>
        <w:t>l</w:t>
      </w:r>
      <w:r w:rsidR="00CB02C9">
        <w:rPr>
          <w:rFonts w:ascii="Arial" w:hAnsi="Arial" w:cs="Arial"/>
          <w:color w:val="000000"/>
          <w:sz w:val="22"/>
          <w:szCs w:val="22"/>
        </w:rPr>
        <w:t xml:space="preserve">y </w:t>
      </w:r>
      <w:r w:rsidR="006B7EE5">
        <w:rPr>
          <w:rFonts w:ascii="Arial" w:hAnsi="Arial" w:cs="Arial"/>
          <w:color w:val="000000"/>
          <w:sz w:val="22"/>
          <w:szCs w:val="22"/>
        </w:rPr>
        <w:t xml:space="preserve">hangar </w:t>
      </w:r>
      <w:r w:rsidR="00AA04AD">
        <w:rPr>
          <w:rFonts w:ascii="Arial" w:hAnsi="Arial" w:cs="Arial"/>
          <w:color w:val="000000"/>
          <w:sz w:val="22"/>
          <w:szCs w:val="22"/>
        </w:rPr>
        <w:t xml:space="preserve">to be constructed by the Lessee </w:t>
      </w:r>
      <w:r w:rsidR="002F6D22">
        <w:rPr>
          <w:rFonts w:ascii="Arial" w:hAnsi="Arial" w:cs="Arial"/>
          <w:color w:val="000000"/>
          <w:sz w:val="22"/>
          <w:szCs w:val="22"/>
        </w:rPr>
        <w:t xml:space="preserve">on the </w:t>
      </w:r>
      <w:r w:rsidR="00E651F9">
        <w:rPr>
          <w:rFonts w:ascii="Arial" w:hAnsi="Arial" w:cs="Arial"/>
          <w:color w:val="000000"/>
          <w:sz w:val="22"/>
          <w:szCs w:val="22"/>
        </w:rPr>
        <w:t>Land</w:t>
      </w:r>
      <w:r w:rsidR="00C81A2E">
        <w:rPr>
          <w:rFonts w:ascii="Arial" w:hAnsi="Arial" w:cs="Arial"/>
          <w:color w:val="000000"/>
          <w:sz w:val="22"/>
          <w:szCs w:val="22"/>
        </w:rPr>
        <w:t xml:space="preserve"> in accordance with the Design </w:t>
      </w:r>
      <w:r w:rsidR="00903F4A">
        <w:rPr>
          <w:rFonts w:ascii="Arial" w:hAnsi="Arial" w:cs="Arial"/>
          <w:color w:val="000000"/>
          <w:sz w:val="22"/>
          <w:szCs w:val="22"/>
        </w:rPr>
        <w:t>Specifications</w:t>
      </w:r>
      <w:r w:rsidR="00C81A2E">
        <w:rPr>
          <w:rFonts w:ascii="Arial" w:hAnsi="Arial" w:cs="Arial"/>
          <w:color w:val="000000"/>
          <w:sz w:val="22"/>
          <w:szCs w:val="22"/>
        </w:rPr>
        <w:t>.</w:t>
      </w:r>
    </w:p>
    <w:p w14:paraId="140929D0" w14:textId="654A033E" w:rsidR="00FD562B" w:rsidRDefault="00FD562B" w:rsidP="00E21962">
      <w:pPr>
        <w:widowControl w:val="0"/>
        <w:suppressAutoHyphens/>
        <w:autoSpaceDE w:val="0"/>
        <w:autoSpaceDN w:val="0"/>
        <w:adjustRightInd w:val="0"/>
        <w:spacing w:before="120" w:after="120" w:line="360" w:lineRule="auto"/>
        <w:ind w:left="567"/>
        <w:jc w:val="both"/>
        <w:rPr>
          <w:rFonts w:ascii="Arial" w:hAnsi="Arial" w:cs="Arial"/>
          <w:b/>
          <w:bCs/>
          <w:color w:val="000000"/>
          <w:sz w:val="22"/>
          <w:szCs w:val="22"/>
        </w:rPr>
      </w:pPr>
      <w:r w:rsidRPr="00FD562B">
        <w:rPr>
          <w:rFonts w:ascii="Arial" w:hAnsi="Arial" w:cs="Arial"/>
          <w:b/>
          <w:color w:val="000000"/>
          <w:sz w:val="17"/>
          <w:szCs w:val="17"/>
          <w:lang w:val="en-NZ"/>
        </w:rPr>
        <w:t>“</w:t>
      </w:r>
      <w:r w:rsidRPr="00FD562B">
        <w:rPr>
          <w:rFonts w:ascii="Arial" w:hAnsi="Arial" w:cs="Arial"/>
          <w:b/>
          <w:bCs/>
          <w:color w:val="000000"/>
          <w:sz w:val="22"/>
          <w:szCs w:val="22"/>
        </w:rPr>
        <w:t>Common Area(s)</w:t>
      </w:r>
      <w:r w:rsidRPr="00FD562B">
        <w:rPr>
          <w:rFonts w:ascii="Arial" w:hAnsi="Arial" w:cs="Arial"/>
          <w:color w:val="000000"/>
          <w:sz w:val="22"/>
          <w:szCs w:val="22"/>
        </w:rPr>
        <w:t xml:space="preserve"> means all those parts of the Land, not being part of the Premises, and at any time designated by the Lessor for common use and enjoyment</w:t>
      </w:r>
      <w:r w:rsidR="006E34AA">
        <w:rPr>
          <w:rFonts w:ascii="Arial" w:hAnsi="Arial" w:cs="Arial"/>
          <w:color w:val="000000"/>
          <w:sz w:val="22"/>
          <w:szCs w:val="22"/>
        </w:rPr>
        <w:t xml:space="preserve"> including</w:t>
      </w:r>
      <w:r w:rsidR="008F0A14">
        <w:rPr>
          <w:rFonts w:ascii="Arial" w:hAnsi="Arial" w:cs="Arial"/>
          <w:color w:val="000000"/>
          <w:sz w:val="22"/>
          <w:szCs w:val="22"/>
        </w:rPr>
        <w:t xml:space="preserve"> </w:t>
      </w:r>
      <w:r w:rsidR="009A711D">
        <w:rPr>
          <w:rFonts w:ascii="Arial" w:hAnsi="Arial" w:cs="Arial"/>
          <w:color w:val="000000"/>
          <w:sz w:val="22"/>
          <w:szCs w:val="22"/>
        </w:rPr>
        <w:t>for access</w:t>
      </w:r>
      <w:r w:rsidR="008F0A14">
        <w:rPr>
          <w:rFonts w:ascii="Arial" w:hAnsi="Arial" w:cs="Arial"/>
          <w:color w:val="000000"/>
          <w:sz w:val="22"/>
          <w:szCs w:val="22"/>
        </w:rPr>
        <w:t xml:space="preserve"> to the Land</w:t>
      </w:r>
      <w:r w:rsidR="00046AA1">
        <w:rPr>
          <w:rFonts w:ascii="Arial" w:hAnsi="Arial" w:cs="Arial"/>
          <w:color w:val="000000"/>
          <w:sz w:val="22"/>
          <w:szCs w:val="22"/>
        </w:rPr>
        <w:t xml:space="preserve"> </w:t>
      </w:r>
      <w:r w:rsidR="00046AA1">
        <w:rPr>
          <w:rFonts w:ascii="Arial" w:hAnsi="Arial" w:cs="Arial"/>
          <w:color w:val="000000"/>
          <w:sz w:val="22"/>
          <w:szCs w:val="22"/>
        </w:rPr>
        <w:lastRenderedPageBreak/>
        <w:t xml:space="preserve">and </w:t>
      </w:r>
      <w:r w:rsidR="009A711D">
        <w:rPr>
          <w:rFonts w:ascii="Arial" w:hAnsi="Arial" w:cs="Arial"/>
          <w:color w:val="000000"/>
          <w:sz w:val="22"/>
          <w:szCs w:val="22"/>
        </w:rPr>
        <w:t>Premises</w:t>
      </w:r>
      <w:r w:rsidR="00534AD0">
        <w:rPr>
          <w:rFonts w:ascii="Arial" w:hAnsi="Arial" w:cs="Arial"/>
          <w:color w:val="000000"/>
          <w:sz w:val="22"/>
          <w:szCs w:val="22"/>
        </w:rPr>
        <w:t xml:space="preserve"> and for car parking.</w:t>
      </w:r>
      <w:r w:rsidRPr="00F23CE0">
        <w:rPr>
          <w:rFonts w:ascii="Arial" w:hAnsi="Arial" w:cs="Arial"/>
          <w:b/>
          <w:bCs/>
          <w:color w:val="000000"/>
          <w:sz w:val="22"/>
          <w:szCs w:val="22"/>
        </w:rPr>
        <w:t xml:space="preserve">“Design </w:t>
      </w:r>
      <w:r w:rsidR="00534AD0">
        <w:rPr>
          <w:rFonts w:ascii="Arial" w:hAnsi="Arial" w:cs="Arial"/>
          <w:b/>
          <w:bCs/>
          <w:color w:val="000000"/>
          <w:sz w:val="22"/>
          <w:szCs w:val="22"/>
        </w:rPr>
        <w:t>Specifications</w:t>
      </w:r>
      <w:r w:rsidRPr="00F23CE0">
        <w:rPr>
          <w:rFonts w:ascii="Arial" w:hAnsi="Arial" w:cs="Arial"/>
          <w:b/>
          <w:bCs/>
          <w:color w:val="000000"/>
          <w:sz w:val="22"/>
          <w:szCs w:val="22"/>
        </w:rPr>
        <w:t xml:space="preserve">” </w:t>
      </w:r>
      <w:r w:rsidRPr="00F23CE0">
        <w:rPr>
          <w:rFonts w:ascii="Arial" w:hAnsi="Arial" w:cs="Arial"/>
          <w:color w:val="000000"/>
          <w:sz w:val="22"/>
          <w:szCs w:val="22"/>
        </w:rPr>
        <w:t xml:space="preserve">means the Design </w:t>
      </w:r>
      <w:r w:rsidR="00534AD0">
        <w:rPr>
          <w:rFonts w:ascii="Arial" w:hAnsi="Arial" w:cs="Arial"/>
          <w:color w:val="000000"/>
          <w:sz w:val="22"/>
          <w:szCs w:val="22"/>
        </w:rPr>
        <w:t>Specifications</w:t>
      </w:r>
      <w:r w:rsidRPr="00F23CE0">
        <w:rPr>
          <w:rFonts w:ascii="Arial" w:hAnsi="Arial" w:cs="Arial"/>
          <w:color w:val="000000"/>
          <w:sz w:val="22"/>
          <w:szCs w:val="22"/>
        </w:rPr>
        <w:t xml:space="preserve"> in the Fourth </w:t>
      </w:r>
      <w:r w:rsidR="009A711D" w:rsidRPr="00F23CE0">
        <w:rPr>
          <w:rFonts w:ascii="Arial" w:hAnsi="Arial" w:cs="Arial"/>
          <w:color w:val="000000"/>
          <w:sz w:val="22"/>
          <w:szCs w:val="22"/>
        </w:rPr>
        <w:t>Schedule</w:t>
      </w:r>
      <w:r w:rsidR="009A711D" w:rsidRPr="00F23CE0">
        <w:rPr>
          <w:rFonts w:ascii="Arial" w:hAnsi="Arial" w:cs="Arial"/>
          <w:b/>
          <w:bCs/>
          <w:color w:val="000000"/>
          <w:sz w:val="22"/>
          <w:szCs w:val="22"/>
        </w:rPr>
        <w:t>.</w:t>
      </w:r>
    </w:p>
    <w:p w14:paraId="3C3352F1" w14:textId="161D04DE" w:rsidR="00A65AB0" w:rsidRDefault="00A65AB0"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rPr>
      </w:pPr>
      <w:r>
        <w:rPr>
          <w:rFonts w:ascii="Arial" w:hAnsi="Arial" w:cs="Arial"/>
          <w:b/>
          <w:bCs/>
          <w:color w:val="000000"/>
          <w:sz w:val="22"/>
          <w:szCs w:val="22"/>
        </w:rPr>
        <w:t>“Emergency”</w:t>
      </w:r>
      <w:r w:rsidRPr="00A65AB0">
        <w:rPr>
          <w:rFonts w:ascii="Arial" w:hAnsi="Arial" w:cs="Arial"/>
          <w:color w:val="000000"/>
          <w:sz w:val="22"/>
          <w:szCs w:val="22"/>
        </w:rPr>
        <w:t xml:space="preserve"> means a situation that is a result</w:t>
      </w:r>
      <w:r w:rsidRPr="00A65AB0">
        <w:rPr>
          <w:rFonts w:ascii="Arial" w:hAnsi="Arial" w:cs="Arial"/>
          <w:b/>
          <w:bCs/>
          <w:color w:val="000000"/>
          <w:sz w:val="22"/>
          <w:szCs w:val="22"/>
        </w:rPr>
        <w:t xml:space="preserve"> </w:t>
      </w:r>
      <w:r w:rsidRPr="00A65AB0">
        <w:rPr>
          <w:rFonts w:ascii="Arial" w:hAnsi="Arial" w:cs="Arial"/>
          <w:color w:val="000000"/>
          <w:sz w:val="22"/>
          <w:szCs w:val="22"/>
        </w:rPr>
        <w:t>of any event,</w:t>
      </w:r>
      <w:r w:rsidRPr="00A65AB0">
        <w:rPr>
          <w:rFonts w:ascii="Arial" w:hAnsi="Arial" w:cs="Arial"/>
          <w:b/>
          <w:bCs/>
          <w:color w:val="000000"/>
          <w:sz w:val="22"/>
          <w:szCs w:val="22"/>
        </w:rPr>
        <w:t xml:space="preserve"> </w:t>
      </w:r>
      <w:r w:rsidRPr="00A65AB0">
        <w:rPr>
          <w:rFonts w:ascii="Arial" w:hAnsi="Arial" w:cs="Arial"/>
          <w:color w:val="000000"/>
          <w:sz w:val="22"/>
          <w:szCs w:val="22"/>
        </w:rPr>
        <w:t xml:space="preserve">natural or otherwise, which causes or may cause loss of life or serious injury or in any way seriously endangers </w:t>
      </w:r>
      <w:r w:rsidR="00B37045" w:rsidRPr="00A65AB0">
        <w:rPr>
          <w:rFonts w:ascii="Arial" w:hAnsi="Arial" w:cs="Arial"/>
          <w:color w:val="000000"/>
          <w:sz w:val="22"/>
          <w:szCs w:val="22"/>
        </w:rPr>
        <w:t>the safety</w:t>
      </w:r>
      <w:r w:rsidRPr="00A65AB0">
        <w:rPr>
          <w:rFonts w:ascii="Arial" w:hAnsi="Arial" w:cs="Arial"/>
          <w:color w:val="000000"/>
          <w:sz w:val="22"/>
          <w:szCs w:val="22"/>
        </w:rPr>
        <w:t xml:space="preserve"> of the pubic or property and is not caused by any act or omission of the Lessor or Lessee</w:t>
      </w:r>
    </w:p>
    <w:p w14:paraId="5740A15C" w14:textId="07619BD7" w:rsidR="00A65AB0" w:rsidRDefault="00A65AB0"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rPr>
      </w:pPr>
      <w:r>
        <w:rPr>
          <w:rFonts w:ascii="Arial" w:hAnsi="Arial" w:cs="Arial"/>
          <w:b/>
          <w:bCs/>
          <w:color w:val="000000"/>
          <w:sz w:val="22"/>
          <w:szCs w:val="22"/>
        </w:rPr>
        <w:t xml:space="preserve">“GST” </w:t>
      </w:r>
      <w:r w:rsidRPr="00A65AB0">
        <w:rPr>
          <w:rFonts w:ascii="Arial" w:hAnsi="Arial" w:cs="Arial"/>
          <w:color w:val="000000"/>
          <w:sz w:val="22"/>
          <w:szCs w:val="22"/>
        </w:rPr>
        <w:t xml:space="preserve">means tax levied under the Goods and Services Tax Act 1985 and includes any tax levied in substitution for that </w:t>
      </w:r>
      <w:r w:rsidR="009A711D" w:rsidRPr="00A65AB0">
        <w:rPr>
          <w:rFonts w:ascii="Arial" w:hAnsi="Arial" w:cs="Arial"/>
          <w:color w:val="000000"/>
          <w:sz w:val="22"/>
          <w:szCs w:val="22"/>
        </w:rPr>
        <w:t>tax.</w:t>
      </w:r>
    </w:p>
    <w:p w14:paraId="28DE770D" w14:textId="1D3378BB" w:rsidR="00A65AB0" w:rsidRDefault="00A65AB0"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rPr>
      </w:pPr>
      <w:r>
        <w:rPr>
          <w:rFonts w:ascii="Arial" w:hAnsi="Arial" w:cs="Arial"/>
          <w:b/>
          <w:bCs/>
          <w:color w:val="000000"/>
          <w:sz w:val="22"/>
          <w:szCs w:val="22"/>
        </w:rPr>
        <w:t xml:space="preserve">“Insured Risks” </w:t>
      </w:r>
      <w:r w:rsidRPr="004E679A">
        <w:rPr>
          <w:rFonts w:ascii="Arial" w:hAnsi="Arial" w:cs="Arial"/>
          <w:color w:val="000000"/>
          <w:sz w:val="22"/>
          <w:szCs w:val="22"/>
        </w:rPr>
        <w:t xml:space="preserve">means loss, damage or destruction resulting from fire, earthquake, storm, tempest and aircraft impact and any other risks which the Lessor reasonably requires to be insured </w:t>
      </w:r>
      <w:r w:rsidR="009A711D" w:rsidRPr="004E679A">
        <w:rPr>
          <w:rFonts w:ascii="Arial" w:hAnsi="Arial" w:cs="Arial"/>
          <w:color w:val="000000"/>
          <w:sz w:val="22"/>
          <w:szCs w:val="22"/>
        </w:rPr>
        <w:t>against.</w:t>
      </w:r>
    </w:p>
    <w:p w14:paraId="77B22D2A" w14:textId="4EF441B7" w:rsidR="00A65AB0" w:rsidRDefault="00A65AB0"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rPr>
      </w:pPr>
      <w:r>
        <w:rPr>
          <w:rFonts w:ascii="Arial" w:hAnsi="Arial" w:cs="Arial"/>
          <w:b/>
          <w:bCs/>
          <w:color w:val="000000"/>
          <w:sz w:val="22"/>
          <w:szCs w:val="22"/>
        </w:rPr>
        <w:t xml:space="preserve">“Land” </w:t>
      </w:r>
      <w:r w:rsidRPr="004E679A">
        <w:rPr>
          <w:rFonts w:ascii="Arial" w:hAnsi="Arial" w:cs="Arial"/>
          <w:color w:val="000000"/>
          <w:sz w:val="22"/>
          <w:szCs w:val="22"/>
        </w:rPr>
        <w:t xml:space="preserve">means </w:t>
      </w:r>
      <w:r>
        <w:rPr>
          <w:rFonts w:ascii="Arial" w:hAnsi="Arial" w:cs="Arial"/>
          <w:color w:val="000000"/>
          <w:sz w:val="22"/>
          <w:szCs w:val="22"/>
        </w:rPr>
        <w:t xml:space="preserve">part of the land situated at </w:t>
      </w:r>
      <w:r w:rsidRPr="00677E17">
        <w:rPr>
          <w:rFonts w:ascii="Arial" w:hAnsi="Arial" w:cs="Arial"/>
          <w:b/>
          <w:color w:val="000000"/>
          <w:sz w:val="22"/>
          <w:szCs w:val="22"/>
        </w:rPr>
        <w:t xml:space="preserve">395 Ngati Maru Highway, </w:t>
      </w:r>
      <w:r w:rsidR="009A711D" w:rsidRPr="00677E17">
        <w:rPr>
          <w:rFonts w:ascii="Arial" w:hAnsi="Arial" w:cs="Arial"/>
          <w:b/>
          <w:color w:val="000000"/>
          <w:sz w:val="22"/>
          <w:szCs w:val="22"/>
        </w:rPr>
        <w:t>Thames</w:t>
      </w:r>
      <w:r w:rsidR="009A711D" w:rsidRPr="004E679A">
        <w:rPr>
          <w:rFonts w:ascii="Arial" w:hAnsi="Arial" w:cs="Arial"/>
          <w:color w:val="000000"/>
          <w:sz w:val="22"/>
          <w:szCs w:val="22"/>
        </w:rPr>
        <w:t>.</w:t>
      </w:r>
    </w:p>
    <w:p w14:paraId="3D19CBC9" w14:textId="08E1262E" w:rsidR="00E21962" w:rsidRDefault="00E21962" w:rsidP="00E21962">
      <w:pPr>
        <w:pStyle w:val="NoNum"/>
        <w:tabs>
          <w:tab w:val="clear" w:pos="851"/>
          <w:tab w:val="clear" w:pos="1701"/>
          <w:tab w:val="left" w:pos="0"/>
          <w:tab w:val="left" w:pos="567"/>
        </w:tabs>
        <w:spacing w:before="120" w:after="120" w:line="360" w:lineRule="auto"/>
        <w:ind w:left="567" w:hanging="567"/>
        <w:rPr>
          <w:rFonts w:ascii="Arial" w:hAnsi="Arial" w:cs="Arial"/>
          <w:color w:val="000000"/>
          <w:sz w:val="22"/>
          <w:szCs w:val="22"/>
          <w:lang w:eastAsia="en-AU"/>
        </w:rPr>
      </w:pPr>
      <w:r>
        <w:rPr>
          <w:rFonts w:ascii="Arial" w:hAnsi="Arial" w:cs="Arial"/>
          <w:b/>
          <w:bCs/>
          <w:color w:val="000000"/>
          <w:sz w:val="22"/>
          <w:szCs w:val="22"/>
        </w:rPr>
        <w:t xml:space="preserve">         “Lessee”</w:t>
      </w:r>
      <w:r w:rsidRPr="00E21962">
        <w:rPr>
          <w:rFonts w:ascii="Arial" w:hAnsi="Arial" w:cs="Arial"/>
          <w:color w:val="000000"/>
          <w:sz w:val="22"/>
          <w:szCs w:val="22"/>
        </w:rPr>
        <w:t xml:space="preserve"> </w:t>
      </w:r>
      <w:r w:rsidRPr="004E679A">
        <w:rPr>
          <w:rFonts w:ascii="Arial" w:hAnsi="Arial" w:cs="Arial"/>
          <w:color w:val="000000"/>
          <w:sz w:val="22"/>
          <w:szCs w:val="22"/>
        </w:rPr>
        <w:t xml:space="preserve">means the person specified as the Lessee in the </w:t>
      </w:r>
      <w:r>
        <w:rPr>
          <w:rFonts w:ascii="Arial" w:hAnsi="Arial" w:cs="Arial"/>
          <w:color w:val="000000"/>
          <w:sz w:val="22"/>
          <w:szCs w:val="22"/>
        </w:rPr>
        <w:t>F</w:t>
      </w:r>
      <w:r w:rsidRPr="004E679A">
        <w:rPr>
          <w:rFonts w:ascii="Arial" w:hAnsi="Arial" w:cs="Arial"/>
          <w:color w:val="000000"/>
          <w:sz w:val="22"/>
          <w:szCs w:val="22"/>
        </w:rPr>
        <w:t xml:space="preserve">irst </w:t>
      </w:r>
      <w:r>
        <w:rPr>
          <w:rFonts w:ascii="Arial" w:hAnsi="Arial" w:cs="Arial"/>
          <w:color w:val="000000"/>
          <w:sz w:val="22"/>
          <w:szCs w:val="22"/>
        </w:rPr>
        <w:t>S</w:t>
      </w:r>
      <w:r w:rsidRPr="004E679A">
        <w:rPr>
          <w:rFonts w:ascii="Arial" w:hAnsi="Arial" w:cs="Arial"/>
          <w:color w:val="000000"/>
          <w:sz w:val="22"/>
          <w:szCs w:val="22"/>
        </w:rPr>
        <w:t xml:space="preserve">chedule and includes the Lessee’s </w:t>
      </w:r>
      <w:r w:rsidRPr="00A76436">
        <w:rPr>
          <w:rFonts w:ascii="Arial" w:hAnsi="Arial" w:cs="Arial"/>
          <w:color w:val="000000"/>
          <w:sz w:val="22"/>
          <w:szCs w:val="22"/>
          <w:lang w:eastAsia="en-AU"/>
        </w:rPr>
        <w:t xml:space="preserve">successors and permitted assigns and, where the circumstances permit, the </w:t>
      </w:r>
      <w:r>
        <w:rPr>
          <w:rFonts w:ascii="Arial" w:hAnsi="Arial" w:cs="Arial"/>
          <w:color w:val="000000"/>
          <w:sz w:val="22"/>
          <w:szCs w:val="22"/>
          <w:lang w:eastAsia="en-AU"/>
        </w:rPr>
        <w:t>Lessee</w:t>
      </w:r>
      <w:r w:rsidRPr="00A76436">
        <w:rPr>
          <w:rFonts w:ascii="Arial" w:hAnsi="Arial" w:cs="Arial"/>
          <w:color w:val="000000"/>
          <w:sz w:val="22"/>
          <w:szCs w:val="22"/>
          <w:lang w:eastAsia="en-AU"/>
        </w:rPr>
        <w:t xml:space="preserve">’s employees and agents and any person for whose acts or omissions the </w:t>
      </w:r>
      <w:r>
        <w:rPr>
          <w:rFonts w:ascii="Arial" w:hAnsi="Arial" w:cs="Arial"/>
          <w:color w:val="000000"/>
          <w:sz w:val="22"/>
          <w:szCs w:val="22"/>
          <w:lang w:eastAsia="en-AU"/>
        </w:rPr>
        <w:t xml:space="preserve">Lessee </w:t>
      </w:r>
      <w:r w:rsidRPr="00A76436">
        <w:rPr>
          <w:rFonts w:ascii="Arial" w:hAnsi="Arial" w:cs="Arial"/>
          <w:color w:val="000000"/>
          <w:sz w:val="22"/>
          <w:szCs w:val="22"/>
          <w:lang w:eastAsia="en-AU"/>
        </w:rPr>
        <w:t xml:space="preserve">is </w:t>
      </w:r>
      <w:r w:rsidR="00836874" w:rsidRPr="00A76436">
        <w:rPr>
          <w:rFonts w:ascii="Arial" w:hAnsi="Arial" w:cs="Arial"/>
          <w:color w:val="000000"/>
          <w:sz w:val="22"/>
          <w:szCs w:val="22"/>
          <w:lang w:eastAsia="en-AU"/>
        </w:rPr>
        <w:t>responsible.</w:t>
      </w:r>
    </w:p>
    <w:p w14:paraId="32DAE7C1" w14:textId="2D901809" w:rsidR="00E21962" w:rsidRDefault="00E21962" w:rsidP="00E21962">
      <w:pPr>
        <w:pStyle w:val="NoNum"/>
        <w:tabs>
          <w:tab w:val="clear" w:pos="851"/>
          <w:tab w:val="clear" w:pos="1701"/>
          <w:tab w:val="left" w:pos="0"/>
          <w:tab w:val="left" w:pos="567"/>
        </w:tabs>
        <w:spacing w:before="120" w:after="120" w:line="360" w:lineRule="auto"/>
        <w:ind w:left="567" w:hanging="567"/>
        <w:rPr>
          <w:rFonts w:ascii="Arial" w:hAnsi="Arial" w:cs="Arial"/>
          <w:color w:val="000000"/>
          <w:sz w:val="22"/>
          <w:szCs w:val="22"/>
        </w:rPr>
      </w:pPr>
      <w:r>
        <w:rPr>
          <w:rFonts w:ascii="Arial" w:hAnsi="Arial" w:cs="Arial"/>
          <w:b/>
          <w:bCs/>
          <w:color w:val="000000"/>
          <w:sz w:val="22"/>
          <w:szCs w:val="22"/>
        </w:rPr>
        <w:t xml:space="preserve">         “Lessee’s </w:t>
      </w:r>
      <w:r w:rsidR="00D13BB3">
        <w:rPr>
          <w:rFonts w:ascii="Arial" w:hAnsi="Arial" w:cs="Arial"/>
          <w:b/>
          <w:bCs/>
          <w:color w:val="000000"/>
          <w:sz w:val="22"/>
          <w:szCs w:val="22"/>
        </w:rPr>
        <w:t xml:space="preserve">Improvement” </w:t>
      </w:r>
      <w:r w:rsidR="00D13BB3" w:rsidRPr="00A76436">
        <w:rPr>
          <w:rFonts w:ascii="Arial" w:hAnsi="Arial" w:cs="Arial"/>
          <w:color w:val="000000"/>
          <w:sz w:val="22"/>
          <w:szCs w:val="22"/>
          <w:lang w:eastAsia="en-AU"/>
        </w:rPr>
        <w:t>means</w:t>
      </w:r>
      <w:r w:rsidRPr="00E21962">
        <w:rPr>
          <w:rFonts w:ascii="Arial" w:hAnsi="Arial" w:cs="Arial"/>
          <w:color w:val="000000"/>
          <w:sz w:val="22"/>
          <w:szCs w:val="22"/>
        </w:rPr>
        <w:t xml:space="preserve"> the Lessee’s Building located on the land.</w:t>
      </w:r>
    </w:p>
    <w:p w14:paraId="73377DBC" w14:textId="3D02E723" w:rsidR="00E21962" w:rsidRDefault="00E21962" w:rsidP="00E21962">
      <w:pPr>
        <w:pStyle w:val="NoNum"/>
        <w:tabs>
          <w:tab w:val="clear" w:pos="851"/>
          <w:tab w:val="clear" w:pos="1701"/>
          <w:tab w:val="left" w:pos="0"/>
          <w:tab w:val="left" w:pos="567"/>
        </w:tabs>
        <w:spacing w:before="120" w:after="120" w:line="360" w:lineRule="auto"/>
        <w:ind w:left="567" w:hanging="567"/>
        <w:rPr>
          <w:rFonts w:ascii="Arial" w:hAnsi="Arial" w:cs="Arial"/>
          <w:color w:val="000000"/>
          <w:sz w:val="22"/>
          <w:szCs w:val="22"/>
        </w:rPr>
      </w:pPr>
      <w:r>
        <w:rPr>
          <w:rFonts w:ascii="Arial" w:hAnsi="Arial" w:cs="Arial"/>
          <w:b/>
          <w:bCs/>
          <w:color w:val="000000"/>
          <w:sz w:val="22"/>
          <w:szCs w:val="22"/>
          <w:lang w:eastAsia="en-AU"/>
        </w:rPr>
        <w:t xml:space="preserve">         </w:t>
      </w:r>
      <w:r w:rsidRPr="00E21962">
        <w:rPr>
          <w:rFonts w:ascii="Arial" w:hAnsi="Arial" w:cs="Arial"/>
          <w:b/>
          <w:bCs/>
          <w:color w:val="000000"/>
          <w:sz w:val="22"/>
          <w:szCs w:val="22"/>
          <w:lang w:eastAsia="en-AU"/>
        </w:rPr>
        <w:t xml:space="preserve">“Lessor” </w:t>
      </w:r>
      <w:r w:rsidRPr="004E679A">
        <w:rPr>
          <w:rFonts w:ascii="Arial" w:hAnsi="Arial" w:cs="Arial"/>
          <w:color w:val="000000"/>
          <w:sz w:val="22"/>
          <w:szCs w:val="22"/>
        </w:rPr>
        <w:t xml:space="preserve">means the </w:t>
      </w:r>
      <w:r w:rsidR="00D13BB3">
        <w:rPr>
          <w:rFonts w:ascii="Arial" w:hAnsi="Arial" w:cs="Arial"/>
          <w:color w:val="000000"/>
          <w:sz w:val="22"/>
          <w:szCs w:val="22"/>
        </w:rPr>
        <w:t>entity</w:t>
      </w:r>
      <w:r w:rsidRPr="004E679A">
        <w:rPr>
          <w:rFonts w:ascii="Arial" w:hAnsi="Arial" w:cs="Arial"/>
          <w:color w:val="000000"/>
          <w:sz w:val="22"/>
          <w:szCs w:val="22"/>
        </w:rPr>
        <w:t xml:space="preserve"> specified as the Lessor in the </w:t>
      </w:r>
      <w:r>
        <w:rPr>
          <w:rFonts w:ascii="Arial" w:hAnsi="Arial" w:cs="Arial"/>
          <w:color w:val="000000"/>
          <w:sz w:val="22"/>
          <w:szCs w:val="22"/>
        </w:rPr>
        <w:t>F</w:t>
      </w:r>
      <w:r w:rsidRPr="004E679A">
        <w:rPr>
          <w:rFonts w:ascii="Arial" w:hAnsi="Arial" w:cs="Arial"/>
          <w:color w:val="000000"/>
          <w:sz w:val="22"/>
          <w:szCs w:val="22"/>
        </w:rPr>
        <w:t xml:space="preserve">irst </w:t>
      </w:r>
      <w:r>
        <w:rPr>
          <w:rFonts w:ascii="Arial" w:hAnsi="Arial" w:cs="Arial"/>
          <w:color w:val="000000"/>
          <w:sz w:val="22"/>
          <w:szCs w:val="22"/>
        </w:rPr>
        <w:t>S</w:t>
      </w:r>
      <w:r w:rsidRPr="004E679A">
        <w:rPr>
          <w:rFonts w:ascii="Arial" w:hAnsi="Arial" w:cs="Arial"/>
          <w:color w:val="000000"/>
          <w:sz w:val="22"/>
          <w:szCs w:val="22"/>
        </w:rPr>
        <w:t>chedule and includes the Lessor’s</w:t>
      </w:r>
      <w:r w:rsidRPr="005E5FD6">
        <w:rPr>
          <w:rFonts w:cs="Arial"/>
          <w:color w:val="000000"/>
          <w:sz w:val="17"/>
          <w:szCs w:val="17"/>
          <w:lang w:val="en-NZ"/>
        </w:rPr>
        <w:t xml:space="preserve"> </w:t>
      </w:r>
      <w:r w:rsidRPr="005E5FD6">
        <w:rPr>
          <w:rFonts w:ascii="Arial" w:hAnsi="Arial" w:cs="Arial"/>
          <w:color w:val="000000"/>
          <w:sz w:val="22"/>
          <w:szCs w:val="22"/>
        </w:rPr>
        <w:t>successors and assigns and, where the circumstances permit, the L</w:t>
      </w:r>
      <w:r>
        <w:rPr>
          <w:rFonts w:ascii="Arial" w:hAnsi="Arial" w:cs="Arial"/>
          <w:color w:val="000000"/>
          <w:sz w:val="22"/>
          <w:szCs w:val="22"/>
        </w:rPr>
        <w:t>essor</w:t>
      </w:r>
      <w:r w:rsidRPr="005E5FD6">
        <w:rPr>
          <w:rFonts w:ascii="Arial" w:hAnsi="Arial" w:cs="Arial"/>
          <w:color w:val="000000"/>
          <w:sz w:val="22"/>
          <w:szCs w:val="22"/>
        </w:rPr>
        <w:t>’s employees and agents and any person for whose acts or omissions the L</w:t>
      </w:r>
      <w:r>
        <w:rPr>
          <w:rFonts w:ascii="Arial" w:hAnsi="Arial" w:cs="Arial"/>
          <w:color w:val="000000"/>
          <w:sz w:val="22"/>
          <w:szCs w:val="22"/>
        </w:rPr>
        <w:t>essor</w:t>
      </w:r>
      <w:r w:rsidRPr="005E5FD6">
        <w:rPr>
          <w:rFonts w:ascii="Arial" w:hAnsi="Arial" w:cs="Arial"/>
          <w:color w:val="000000"/>
          <w:sz w:val="22"/>
          <w:szCs w:val="22"/>
        </w:rPr>
        <w:t xml:space="preserve"> is </w:t>
      </w:r>
      <w:r w:rsidR="00D13BB3" w:rsidRPr="005E5FD6">
        <w:rPr>
          <w:rFonts w:ascii="Arial" w:hAnsi="Arial" w:cs="Arial"/>
          <w:color w:val="000000"/>
          <w:sz w:val="22"/>
          <w:szCs w:val="22"/>
        </w:rPr>
        <w:t>responsible.</w:t>
      </w:r>
    </w:p>
    <w:p w14:paraId="0B44A9C9" w14:textId="3236E97F" w:rsidR="00E21962" w:rsidRDefault="00E21962" w:rsidP="00E21962">
      <w:pPr>
        <w:pStyle w:val="NoNum"/>
        <w:tabs>
          <w:tab w:val="clear" w:pos="851"/>
          <w:tab w:val="clear" w:pos="1701"/>
          <w:tab w:val="left" w:pos="0"/>
          <w:tab w:val="left" w:pos="567"/>
        </w:tabs>
        <w:spacing w:before="120" w:after="120" w:line="360" w:lineRule="auto"/>
        <w:ind w:left="1134" w:hanging="567"/>
        <w:rPr>
          <w:rFonts w:ascii="Arial" w:hAnsi="Arial" w:cs="Arial"/>
          <w:color w:val="000000"/>
          <w:sz w:val="22"/>
          <w:szCs w:val="22"/>
        </w:rPr>
      </w:pPr>
      <w:r>
        <w:rPr>
          <w:rFonts w:ascii="Arial" w:hAnsi="Arial" w:cs="Arial"/>
          <w:b/>
          <w:bCs/>
          <w:color w:val="000000"/>
          <w:sz w:val="22"/>
          <w:szCs w:val="22"/>
          <w:lang w:eastAsia="en-AU"/>
        </w:rPr>
        <w:t xml:space="preserve">“Outgoings” </w:t>
      </w:r>
      <w:r w:rsidRPr="004E679A">
        <w:rPr>
          <w:rFonts w:ascii="Arial" w:hAnsi="Arial" w:cs="Arial"/>
          <w:color w:val="000000"/>
          <w:sz w:val="22"/>
          <w:szCs w:val="22"/>
        </w:rPr>
        <w:t xml:space="preserve">means the costs, expenses and charges set out in the </w:t>
      </w:r>
      <w:r>
        <w:rPr>
          <w:rFonts w:ascii="Arial" w:hAnsi="Arial" w:cs="Arial"/>
          <w:color w:val="000000"/>
          <w:sz w:val="22"/>
          <w:szCs w:val="22"/>
        </w:rPr>
        <w:t>S</w:t>
      </w:r>
      <w:r w:rsidRPr="004E679A">
        <w:rPr>
          <w:rFonts w:ascii="Arial" w:hAnsi="Arial" w:cs="Arial"/>
          <w:color w:val="000000"/>
          <w:sz w:val="22"/>
          <w:szCs w:val="22"/>
        </w:rPr>
        <w:t xml:space="preserve">econd </w:t>
      </w:r>
      <w:r>
        <w:rPr>
          <w:rFonts w:ascii="Arial" w:hAnsi="Arial" w:cs="Arial"/>
          <w:color w:val="000000"/>
          <w:sz w:val="22"/>
          <w:szCs w:val="22"/>
        </w:rPr>
        <w:t>S</w:t>
      </w:r>
      <w:r w:rsidRPr="004E679A">
        <w:rPr>
          <w:rFonts w:ascii="Arial" w:hAnsi="Arial" w:cs="Arial"/>
          <w:color w:val="000000"/>
          <w:sz w:val="22"/>
          <w:szCs w:val="22"/>
        </w:rPr>
        <w:t>chedule and</w:t>
      </w:r>
    </w:p>
    <w:p w14:paraId="6B397F45" w14:textId="6F604577" w:rsidR="00C72FA0" w:rsidRDefault="00E21962" w:rsidP="00E21962">
      <w:pPr>
        <w:pStyle w:val="NoNum"/>
        <w:tabs>
          <w:tab w:val="clear" w:pos="851"/>
          <w:tab w:val="clear" w:pos="1701"/>
          <w:tab w:val="left" w:pos="0"/>
          <w:tab w:val="left" w:pos="567"/>
        </w:tabs>
        <w:spacing w:before="120" w:after="120" w:line="360" w:lineRule="auto"/>
        <w:ind w:left="1134" w:hanging="567"/>
        <w:rPr>
          <w:rFonts w:ascii="Arial" w:hAnsi="Arial" w:cs="Arial"/>
          <w:color w:val="000000"/>
          <w:sz w:val="22"/>
          <w:szCs w:val="22"/>
        </w:rPr>
      </w:pPr>
      <w:r>
        <w:rPr>
          <w:rFonts w:ascii="Arial" w:hAnsi="Arial" w:cs="Arial"/>
          <w:b/>
          <w:bCs/>
          <w:color w:val="000000"/>
          <w:sz w:val="22"/>
          <w:szCs w:val="22"/>
          <w:lang w:eastAsia="en-AU"/>
        </w:rPr>
        <w:t xml:space="preserve">“Outgoing” </w:t>
      </w:r>
      <w:r w:rsidRPr="004E679A">
        <w:rPr>
          <w:rFonts w:ascii="Arial" w:hAnsi="Arial" w:cs="Arial"/>
          <w:color w:val="000000"/>
          <w:sz w:val="22"/>
          <w:szCs w:val="22"/>
        </w:rPr>
        <w:t xml:space="preserve">means any one of those costs, expenses or </w:t>
      </w:r>
      <w:r w:rsidR="009C4AF4" w:rsidRPr="004E679A">
        <w:rPr>
          <w:rFonts w:ascii="Arial" w:hAnsi="Arial" w:cs="Arial"/>
          <w:color w:val="000000"/>
          <w:sz w:val="22"/>
          <w:szCs w:val="22"/>
        </w:rPr>
        <w:t>charges.</w:t>
      </w:r>
    </w:p>
    <w:p w14:paraId="5883CFFD" w14:textId="3B95FA23" w:rsidR="007A6DB6" w:rsidRPr="00F63789" w:rsidRDefault="00C72FA0" w:rsidP="007A6DB6">
      <w:pPr>
        <w:pStyle w:val="subprov"/>
        <w:shd w:val="clear" w:color="auto" w:fill="FFFFFF"/>
        <w:spacing w:before="0" w:beforeAutospacing="0" w:after="0" w:afterAutospacing="0" w:line="288" w:lineRule="atLeast"/>
        <w:ind w:firstLine="567"/>
        <w:jc w:val="both"/>
        <w:textAlignment w:val="baseline"/>
        <w:rPr>
          <w:rFonts w:ascii="Arial" w:hAnsi="Arial" w:cs="Arial"/>
          <w:color w:val="000000"/>
          <w:sz w:val="22"/>
          <w:szCs w:val="22"/>
        </w:rPr>
      </w:pPr>
      <w:r w:rsidRPr="00F63789">
        <w:rPr>
          <w:rFonts w:ascii="Arial" w:hAnsi="Arial" w:cs="Arial"/>
          <w:b/>
          <w:bCs/>
          <w:color w:val="000000"/>
          <w:sz w:val="22"/>
          <w:szCs w:val="22"/>
        </w:rPr>
        <w:t xml:space="preserve"> </w:t>
      </w:r>
      <w:r w:rsidRPr="00F63789">
        <w:rPr>
          <w:rFonts w:ascii="Arial" w:hAnsi="Arial" w:cs="Arial"/>
          <w:b/>
          <w:bCs/>
          <w:color w:val="000000"/>
          <w:sz w:val="22"/>
          <w:szCs w:val="22"/>
          <w:lang w:eastAsia="en-AU"/>
        </w:rPr>
        <w:t xml:space="preserve">“Outline Plan” </w:t>
      </w:r>
      <w:r w:rsidRPr="00F63789">
        <w:rPr>
          <w:rFonts w:ascii="Arial" w:hAnsi="Arial" w:cs="Arial"/>
          <w:color w:val="000000"/>
          <w:sz w:val="22"/>
          <w:szCs w:val="22"/>
          <w:lang w:eastAsia="en-AU"/>
        </w:rPr>
        <w:t>m</w:t>
      </w:r>
      <w:r w:rsidR="00F63789" w:rsidRPr="00F63789">
        <w:rPr>
          <w:rFonts w:ascii="Arial" w:hAnsi="Arial" w:cs="Arial"/>
          <w:color w:val="000000"/>
          <w:sz w:val="22"/>
          <w:szCs w:val="22"/>
          <w:lang w:eastAsia="en-AU"/>
        </w:rPr>
        <w:t>ea</w:t>
      </w:r>
      <w:r w:rsidRPr="00F63789">
        <w:rPr>
          <w:rFonts w:ascii="Arial" w:hAnsi="Arial" w:cs="Arial"/>
          <w:color w:val="000000"/>
          <w:sz w:val="22"/>
          <w:szCs w:val="22"/>
          <w:lang w:eastAsia="en-AU"/>
        </w:rPr>
        <w:t>ns a</w:t>
      </w:r>
      <w:r w:rsidRPr="00F63789">
        <w:rPr>
          <w:rFonts w:ascii="Arial" w:hAnsi="Arial" w:cs="Arial"/>
          <w:color w:val="000000"/>
          <w:sz w:val="22"/>
          <w:szCs w:val="22"/>
        </w:rPr>
        <w:t xml:space="preserve"> plan which must show—</w:t>
      </w:r>
    </w:p>
    <w:p w14:paraId="1FB28932" w14:textId="77777777" w:rsidR="007A6DB6" w:rsidRDefault="007A6DB6" w:rsidP="007A6DB6">
      <w:pPr>
        <w:pStyle w:val="subprov"/>
        <w:shd w:val="clear" w:color="auto" w:fill="FFFFFF"/>
        <w:spacing w:before="0" w:beforeAutospacing="0" w:after="0" w:afterAutospacing="0" w:line="288" w:lineRule="atLeast"/>
        <w:ind w:firstLine="567"/>
        <w:jc w:val="both"/>
        <w:textAlignment w:val="baseline"/>
        <w:rPr>
          <w:color w:val="000000"/>
          <w:sz w:val="25"/>
          <w:szCs w:val="25"/>
        </w:rPr>
      </w:pPr>
    </w:p>
    <w:p w14:paraId="13439754" w14:textId="12ABA4AD" w:rsidR="007A6DB6" w:rsidRDefault="007A6DB6" w:rsidP="005922C3">
      <w:pPr>
        <w:pStyle w:val="ListParagraph"/>
        <w:widowControl w:val="0"/>
        <w:numPr>
          <w:ilvl w:val="0"/>
          <w:numId w:val="23"/>
        </w:numPr>
        <w:suppressAutoHyphens/>
        <w:autoSpaceDE w:val="0"/>
        <w:autoSpaceDN w:val="0"/>
        <w:adjustRightInd w:val="0"/>
        <w:spacing w:after="0" w:line="360" w:lineRule="auto"/>
        <w:jc w:val="both"/>
        <w:rPr>
          <w:rFonts w:ascii="Arial" w:hAnsi="Arial" w:cs="Arial"/>
          <w:color w:val="000000"/>
        </w:rPr>
      </w:pPr>
      <w:r w:rsidRPr="007A6DB6">
        <w:rPr>
          <w:rFonts w:ascii="Arial" w:hAnsi="Arial" w:cs="Arial"/>
          <w:color w:val="000000"/>
        </w:rPr>
        <w:t>the height, shape, and bulk of the Building; and</w:t>
      </w:r>
    </w:p>
    <w:p w14:paraId="1C3AB12C" w14:textId="0635E1B6" w:rsidR="007A6DB6" w:rsidRDefault="007A6DB6" w:rsidP="005922C3">
      <w:pPr>
        <w:pStyle w:val="ListParagraph"/>
        <w:widowControl w:val="0"/>
        <w:numPr>
          <w:ilvl w:val="0"/>
          <w:numId w:val="23"/>
        </w:numPr>
        <w:suppressAutoHyphens/>
        <w:autoSpaceDE w:val="0"/>
        <w:autoSpaceDN w:val="0"/>
        <w:adjustRightInd w:val="0"/>
        <w:spacing w:after="0" w:line="360" w:lineRule="auto"/>
        <w:jc w:val="both"/>
        <w:rPr>
          <w:rFonts w:ascii="Arial" w:hAnsi="Arial" w:cs="Arial"/>
          <w:color w:val="000000"/>
        </w:rPr>
      </w:pPr>
      <w:r w:rsidRPr="007A6DB6">
        <w:rPr>
          <w:rFonts w:ascii="Arial" w:hAnsi="Arial" w:cs="Arial"/>
          <w:color w:val="000000"/>
        </w:rPr>
        <w:t>the location on the Land of the Building; and</w:t>
      </w:r>
    </w:p>
    <w:p w14:paraId="5C20B338" w14:textId="23598524" w:rsidR="007A6DB6" w:rsidRDefault="007A6DB6" w:rsidP="005922C3">
      <w:pPr>
        <w:pStyle w:val="ListParagraph"/>
        <w:widowControl w:val="0"/>
        <w:numPr>
          <w:ilvl w:val="0"/>
          <w:numId w:val="23"/>
        </w:numPr>
        <w:suppressAutoHyphens/>
        <w:autoSpaceDE w:val="0"/>
        <w:autoSpaceDN w:val="0"/>
        <w:adjustRightInd w:val="0"/>
        <w:spacing w:after="0" w:line="360" w:lineRule="auto"/>
        <w:jc w:val="both"/>
        <w:rPr>
          <w:rFonts w:ascii="Arial" w:hAnsi="Arial" w:cs="Arial"/>
          <w:color w:val="000000"/>
        </w:rPr>
      </w:pPr>
      <w:r w:rsidRPr="007A6DB6">
        <w:rPr>
          <w:rFonts w:ascii="Arial" w:hAnsi="Arial" w:cs="Arial"/>
          <w:color w:val="000000"/>
        </w:rPr>
        <w:t>the likely finished contour of the Land; and</w:t>
      </w:r>
    </w:p>
    <w:p w14:paraId="3C557372" w14:textId="191FE32B" w:rsidR="007A6DB6" w:rsidRDefault="007A6DB6" w:rsidP="005922C3">
      <w:pPr>
        <w:pStyle w:val="ListParagraph"/>
        <w:widowControl w:val="0"/>
        <w:numPr>
          <w:ilvl w:val="0"/>
          <w:numId w:val="23"/>
        </w:numPr>
        <w:suppressAutoHyphens/>
        <w:autoSpaceDE w:val="0"/>
        <w:autoSpaceDN w:val="0"/>
        <w:adjustRightInd w:val="0"/>
        <w:spacing w:after="0" w:line="360" w:lineRule="auto"/>
        <w:jc w:val="both"/>
        <w:rPr>
          <w:rFonts w:ascii="Arial" w:hAnsi="Arial" w:cs="Arial"/>
          <w:color w:val="000000"/>
        </w:rPr>
      </w:pPr>
      <w:r>
        <w:rPr>
          <w:rFonts w:ascii="Arial" w:hAnsi="Arial" w:cs="Arial"/>
          <w:color w:val="000000"/>
        </w:rPr>
        <w:t>the vehicular access</w:t>
      </w:r>
      <w:r w:rsidR="00534AD0">
        <w:rPr>
          <w:rFonts w:ascii="Arial" w:hAnsi="Arial" w:cs="Arial"/>
          <w:color w:val="000000"/>
        </w:rPr>
        <w:t xml:space="preserve"> and </w:t>
      </w:r>
      <w:r>
        <w:rPr>
          <w:rFonts w:ascii="Arial" w:hAnsi="Arial" w:cs="Arial"/>
          <w:color w:val="000000"/>
        </w:rPr>
        <w:t>circulation; and</w:t>
      </w:r>
    </w:p>
    <w:p w14:paraId="2DC4872E" w14:textId="1869876D" w:rsidR="007A6DB6" w:rsidRDefault="007A6DB6" w:rsidP="005922C3">
      <w:pPr>
        <w:pStyle w:val="ListParagraph"/>
        <w:widowControl w:val="0"/>
        <w:numPr>
          <w:ilvl w:val="0"/>
          <w:numId w:val="23"/>
        </w:numPr>
        <w:suppressAutoHyphens/>
        <w:autoSpaceDE w:val="0"/>
        <w:autoSpaceDN w:val="0"/>
        <w:adjustRightInd w:val="0"/>
        <w:spacing w:after="0" w:line="360" w:lineRule="auto"/>
        <w:jc w:val="both"/>
        <w:rPr>
          <w:rFonts w:ascii="Arial" w:hAnsi="Arial" w:cs="Arial"/>
          <w:color w:val="000000"/>
        </w:rPr>
      </w:pPr>
      <w:r>
        <w:rPr>
          <w:rFonts w:ascii="Arial" w:hAnsi="Arial" w:cs="Arial"/>
          <w:color w:val="000000"/>
        </w:rPr>
        <w:t>the landscaping proposed</w:t>
      </w:r>
      <w:r w:rsidR="00534AD0">
        <w:rPr>
          <w:rFonts w:ascii="Arial" w:hAnsi="Arial" w:cs="Arial"/>
          <w:color w:val="000000"/>
        </w:rPr>
        <w:t xml:space="preserve"> which must be limited to provision of grass in the environs of the Building</w:t>
      </w:r>
      <w:r>
        <w:rPr>
          <w:rFonts w:ascii="Arial" w:hAnsi="Arial" w:cs="Arial"/>
          <w:color w:val="000000"/>
        </w:rPr>
        <w:t>; and</w:t>
      </w:r>
    </w:p>
    <w:p w14:paraId="7FA88553" w14:textId="640165DE" w:rsidR="00E21962" w:rsidRPr="00C124D8" w:rsidRDefault="007A6DB6" w:rsidP="005922C3">
      <w:pPr>
        <w:pStyle w:val="ListParagraph"/>
        <w:widowControl w:val="0"/>
        <w:numPr>
          <w:ilvl w:val="0"/>
          <w:numId w:val="23"/>
        </w:numPr>
        <w:suppressAutoHyphens/>
        <w:autoSpaceDE w:val="0"/>
        <w:autoSpaceDN w:val="0"/>
        <w:adjustRightInd w:val="0"/>
        <w:spacing w:after="0" w:line="360" w:lineRule="auto"/>
        <w:jc w:val="both"/>
        <w:rPr>
          <w:rFonts w:ascii="Arial" w:hAnsi="Arial" w:cs="Arial"/>
          <w:color w:val="000000"/>
        </w:rPr>
      </w:pPr>
      <w:r>
        <w:rPr>
          <w:rFonts w:ascii="Arial" w:hAnsi="Arial" w:cs="Arial"/>
          <w:color w:val="000000"/>
        </w:rPr>
        <w:t xml:space="preserve">any other matters to avoid, remedy, or mitigate any adverse effects on the environment. </w:t>
      </w:r>
    </w:p>
    <w:p w14:paraId="0CE1F4C4" w14:textId="616E3D72" w:rsidR="00075E8E" w:rsidRDefault="004C53EB"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shd w:val="clear" w:color="auto" w:fill="FFFFFF"/>
        </w:rPr>
      </w:pPr>
      <w:r w:rsidRPr="00E21962">
        <w:rPr>
          <w:rFonts w:ascii="Arial" w:hAnsi="Arial" w:cs="Arial"/>
          <w:b/>
          <w:bCs/>
          <w:color w:val="000000"/>
          <w:sz w:val="22"/>
          <w:szCs w:val="22"/>
        </w:rPr>
        <w:t xml:space="preserve">“PBLA” </w:t>
      </w:r>
      <w:r w:rsidRPr="00E21962">
        <w:rPr>
          <w:rFonts w:ascii="Arial" w:hAnsi="Arial" w:cs="Arial"/>
          <w:color w:val="000000"/>
          <w:sz w:val="22"/>
          <w:szCs w:val="22"/>
        </w:rPr>
        <w:t>means</w:t>
      </w:r>
      <w:r w:rsidRPr="00E21962">
        <w:rPr>
          <w:rFonts w:ascii="Arial" w:hAnsi="Arial" w:cs="Arial"/>
          <w:color w:val="000000"/>
          <w:sz w:val="22"/>
          <w:szCs w:val="22"/>
          <w:shd w:val="clear" w:color="auto" w:fill="FFFFFF"/>
        </w:rPr>
        <w:t xml:space="preserve"> the Public Bodies Leases Act 1969</w:t>
      </w:r>
    </w:p>
    <w:p w14:paraId="5D38164E" w14:textId="41C25B36" w:rsidR="00E21962" w:rsidRDefault="00E21962"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rPr>
      </w:pPr>
      <w:r>
        <w:rPr>
          <w:rFonts w:ascii="Arial" w:hAnsi="Arial" w:cs="Arial"/>
          <w:b/>
          <w:bCs/>
          <w:color w:val="000000"/>
          <w:sz w:val="22"/>
          <w:szCs w:val="22"/>
        </w:rPr>
        <w:t xml:space="preserve">“Premises” </w:t>
      </w:r>
      <w:r w:rsidRPr="00EE7869">
        <w:rPr>
          <w:rFonts w:ascii="Arial" w:hAnsi="Arial" w:cs="Arial"/>
          <w:color w:val="000000"/>
          <w:sz w:val="22"/>
          <w:szCs w:val="22"/>
        </w:rPr>
        <w:t>means part of the Land described in the</w:t>
      </w:r>
      <w:r>
        <w:rPr>
          <w:rFonts w:ascii="Arial" w:hAnsi="Arial" w:cs="Arial"/>
          <w:color w:val="000000"/>
          <w:sz w:val="22"/>
          <w:szCs w:val="22"/>
        </w:rPr>
        <w:t xml:space="preserve"> F</w:t>
      </w:r>
      <w:r w:rsidRPr="00EE7869">
        <w:rPr>
          <w:rFonts w:ascii="Arial" w:hAnsi="Arial" w:cs="Arial"/>
          <w:color w:val="000000"/>
          <w:sz w:val="22"/>
          <w:szCs w:val="22"/>
        </w:rPr>
        <w:t>irst schedule</w:t>
      </w:r>
      <w:r w:rsidRPr="00EE7869">
        <w:rPr>
          <w:rFonts w:ascii="Arial" w:hAnsi="Arial" w:cs="Arial"/>
          <w:sz w:val="22"/>
          <w:szCs w:val="22"/>
          <w:lang w:eastAsia="en-US"/>
        </w:rPr>
        <w:t xml:space="preserve"> </w:t>
      </w:r>
      <w:r w:rsidRPr="00EE7869">
        <w:rPr>
          <w:rFonts w:ascii="Arial" w:hAnsi="Arial" w:cs="Arial"/>
          <w:color w:val="000000"/>
          <w:sz w:val="22"/>
          <w:szCs w:val="22"/>
        </w:rPr>
        <w:t>but excludes the Buildings and Lessee’s Improvements.</w:t>
      </w:r>
    </w:p>
    <w:p w14:paraId="5831EC73" w14:textId="02C86CBC" w:rsidR="00E21962" w:rsidRDefault="00E21962"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shd w:val="clear" w:color="auto" w:fill="FFFFFF"/>
        </w:rPr>
      </w:pPr>
      <w:r>
        <w:rPr>
          <w:rFonts w:ascii="Arial" w:hAnsi="Arial" w:cs="Arial"/>
          <w:b/>
          <w:bCs/>
          <w:color w:val="000000"/>
          <w:sz w:val="22"/>
          <w:szCs w:val="22"/>
        </w:rPr>
        <w:t xml:space="preserve">“Structural Repairs” </w:t>
      </w:r>
      <w:r w:rsidRPr="004B1C3C">
        <w:rPr>
          <w:rFonts w:ascii="Arial" w:hAnsi="Arial" w:cs="Arial"/>
          <w:color w:val="000000"/>
          <w:sz w:val="22"/>
          <w:szCs w:val="22"/>
          <w:shd w:val="clear" w:color="auto" w:fill="FFFFFF"/>
        </w:rPr>
        <w:t xml:space="preserve">means repairs, maintenance or renovations to the foundations, floors, columns, beams, trusses, roof and exterior wall claddings, gutters, downpipes, and drains of the </w:t>
      </w:r>
      <w:r>
        <w:rPr>
          <w:rFonts w:ascii="Arial" w:hAnsi="Arial" w:cs="Arial"/>
          <w:color w:val="000000"/>
          <w:sz w:val="22"/>
          <w:szCs w:val="22"/>
          <w:shd w:val="clear" w:color="auto" w:fill="FFFFFF"/>
        </w:rPr>
        <w:t>Buildings</w:t>
      </w:r>
      <w:r w:rsidRPr="004B1C3C">
        <w:rPr>
          <w:rFonts w:ascii="Arial" w:hAnsi="Arial" w:cs="Arial"/>
          <w:color w:val="000000"/>
          <w:sz w:val="22"/>
          <w:szCs w:val="22"/>
          <w:shd w:val="clear" w:color="auto" w:fill="FFFFFF"/>
        </w:rPr>
        <w:t>.</w:t>
      </w:r>
    </w:p>
    <w:p w14:paraId="5E002656" w14:textId="24E7E603" w:rsidR="00E21962" w:rsidRDefault="00E21962"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rPr>
      </w:pPr>
      <w:r>
        <w:rPr>
          <w:rFonts w:ascii="Arial" w:hAnsi="Arial" w:cs="Arial"/>
          <w:b/>
          <w:bCs/>
          <w:color w:val="000000"/>
          <w:sz w:val="22"/>
          <w:szCs w:val="22"/>
        </w:rPr>
        <w:lastRenderedPageBreak/>
        <w:t xml:space="preserve">“Term” </w:t>
      </w:r>
      <w:r w:rsidRPr="004E679A">
        <w:rPr>
          <w:rFonts w:ascii="Arial" w:hAnsi="Arial" w:cs="Arial"/>
          <w:color w:val="000000"/>
          <w:sz w:val="22"/>
          <w:szCs w:val="22"/>
        </w:rPr>
        <w:t xml:space="preserve">means the </w:t>
      </w:r>
      <w:r>
        <w:rPr>
          <w:rFonts w:ascii="Arial" w:hAnsi="Arial" w:cs="Arial"/>
          <w:color w:val="000000"/>
          <w:sz w:val="22"/>
          <w:szCs w:val="22"/>
        </w:rPr>
        <w:t>Initial T</w:t>
      </w:r>
      <w:r w:rsidRPr="004E679A">
        <w:rPr>
          <w:rFonts w:ascii="Arial" w:hAnsi="Arial" w:cs="Arial"/>
          <w:color w:val="000000"/>
          <w:sz w:val="22"/>
          <w:szCs w:val="22"/>
        </w:rPr>
        <w:t>erm of this lease</w:t>
      </w:r>
      <w:r w:rsidRPr="00665496">
        <w:rPr>
          <w:rFonts w:ascii="Arial" w:hAnsi="Arial" w:cs="Arial"/>
          <w:color w:val="000000"/>
          <w:sz w:val="17"/>
          <w:szCs w:val="17"/>
          <w:lang w:val="en-NZ"/>
        </w:rPr>
        <w:t xml:space="preserve"> </w:t>
      </w:r>
      <w:r w:rsidRPr="00665496">
        <w:rPr>
          <w:rFonts w:ascii="Arial" w:hAnsi="Arial" w:cs="Arial"/>
          <w:color w:val="000000"/>
          <w:sz w:val="22"/>
          <w:szCs w:val="22"/>
        </w:rPr>
        <w:t xml:space="preserve">together with any Renewal Term(s) (where exercised by the </w:t>
      </w:r>
      <w:r>
        <w:rPr>
          <w:rFonts w:ascii="Arial" w:hAnsi="Arial" w:cs="Arial"/>
          <w:color w:val="000000"/>
          <w:sz w:val="22"/>
          <w:szCs w:val="22"/>
        </w:rPr>
        <w:t>Lessee</w:t>
      </w:r>
      <w:r w:rsidRPr="00665496">
        <w:rPr>
          <w:rFonts w:ascii="Arial" w:hAnsi="Arial" w:cs="Arial"/>
          <w:color w:val="000000"/>
          <w:sz w:val="22"/>
          <w:szCs w:val="22"/>
        </w:rPr>
        <w:t xml:space="preserve"> in accordance with this Lease</w:t>
      </w:r>
      <w:r w:rsidR="009A711D" w:rsidRPr="00665496">
        <w:rPr>
          <w:rFonts w:ascii="Arial" w:hAnsi="Arial" w:cs="Arial"/>
          <w:color w:val="000000"/>
          <w:sz w:val="22"/>
          <w:szCs w:val="22"/>
        </w:rPr>
        <w:t>)</w:t>
      </w:r>
      <w:r w:rsidR="009A711D" w:rsidRPr="004E679A">
        <w:rPr>
          <w:rFonts w:ascii="Arial" w:hAnsi="Arial" w:cs="Arial"/>
          <w:color w:val="000000"/>
          <w:sz w:val="22"/>
          <w:szCs w:val="22"/>
        </w:rPr>
        <w:t>.</w:t>
      </w:r>
    </w:p>
    <w:p w14:paraId="1E9FF203" w14:textId="02A42C54" w:rsidR="00E21962" w:rsidRPr="00E21962" w:rsidRDefault="00E21962" w:rsidP="00E21962">
      <w:pPr>
        <w:widowControl w:val="0"/>
        <w:suppressAutoHyphens/>
        <w:autoSpaceDE w:val="0"/>
        <w:autoSpaceDN w:val="0"/>
        <w:adjustRightInd w:val="0"/>
        <w:spacing w:before="120" w:after="120" w:line="360" w:lineRule="auto"/>
        <w:ind w:left="567"/>
        <w:jc w:val="both"/>
        <w:rPr>
          <w:rFonts w:ascii="Arial" w:hAnsi="Arial" w:cs="Arial"/>
          <w:color w:val="000000"/>
          <w:sz w:val="22"/>
          <w:szCs w:val="22"/>
        </w:rPr>
      </w:pPr>
      <w:r>
        <w:rPr>
          <w:rFonts w:ascii="Arial" w:hAnsi="Arial" w:cs="Arial"/>
          <w:b/>
          <w:bCs/>
          <w:color w:val="000000"/>
          <w:sz w:val="22"/>
          <w:szCs w:val="22"/>
        </w:rPr>
        <w:t xml:space="preserve">“Utilities” </w:t>
      </w:r>
      <w:r w:rsidRPr="004E679A">
        <w:rPr>
          <w:rFonts w:ascii="Arial" w:hAnsi="Arial" w:cs="Arial"/>
          <w:color w:val="000000"/>
          <w:sz w:val="22"/>
          <w:szCs w:val="22"/>
        </w:rPr>
        <w:t>means all utility and other services connected and/or supplied to the Premises, including water, sewage, drainage, electricity, gas, t</w:t>
      </w:r>
      <w:r>
        <w:rPr>
          <w:rFonts w:ascii="Arial" w:hAnsi="Arial" w:cs="Arial"/>
          <w:color w:val="000000"/>
          <w:sz w:val="22"/>
          <w:szCs w:val="22"/>
        </w:rPr>
        <w:t>elephone and rubbish collection;</w:t>
      </w:r>
      <w:r w:rsidRPr="00665496">
        <w:rPr>
          <w:rFonts w:ascii="Arial" w:hAnsi="Arial" w:cs="Arial"/>
          <w:color w:val="000000"/>
          <w:sz w:val="22"/>
          <w:szCs w:val="22"/>
        </w:rPr>
        <w:t xml:space="preserve"> </w:t>
      </w:r>
      <w:r w:rsidRPr="004E679A">
        <w:rPr>
          <w:rFonts w:ascii="Arial" w:hAnsi="Arial" w:cs="Arial"/>
          <w:color w:val="000000"/>
          <w:sz w:val="22"/>
          <w:szCs w:val="22"/>
        </w:rPr>
        <w:t>and</w:t>
      </w:r>
    </w:p>
    <w:p w14:paraId="657A2018" w14:textId="338B9111" w:rsidR="00E21962" w:rsidRPr="004E679A" w:rsidRDefault="000F4241" w:rsidP="00E21962">
      <w:pPr>
        <w:pStyle w:val="NoNum"/>
        <w:tabs>
          <w:tab w:val="clear" w:pos="851"/>
          <w:tab w:val="clear" w:pos="1701"/>
          <w:tab w:val="left" w:pos="0"/>
          <w:tab w:val="left" w:pos="567"/>
        </w:tabs>
        <w:spacing w:before="120" w:after="120" w:line="360" w:lineRule="auto"/>
        <w:ind w:left="567" w:hanging="567"/>
        <w:rPr>
          <w:rFonts w:ascii="Arial" w:hAnsi="Arial" w:cs="Arial"/>
          <w:color w:val="000000"/>
          <w:sz w:val="22"/>
          <w:szCs w:val="22"/>
          <w:lang w:eastAsia="en-AU"/>
        </w:rPr>
      </w:pPr>
      <w:r>
        <w:rPr>
          <w:rFonts w:ascii="Arial" w:hAnsi="Arial" w:cs="Arial"/>
          <w:b/>
          <w:bCs/>
          <w:color w:val="000000"/>
          <w:sz w:val="22"/>
          <w:szCs w:val="22"/>
        </w:rPr>
        <w:tab/>
        <w:t>“</w:t>
      </w:r>
      <w:r w:rsidRPr="000F4241">
        <w:rPr>
          <w:rFonts w:ascii="Arial" w:hAnsi="Arial" w:cs="Arial"/>
          <w:b/>
          <w:bCs/>
          <w:color w:val="000000"/>
          <w:sz w:val="22"/>
          <w:szCs w:val="22"/>
          <w:lang w:eastAsia="en-AU"/>
        </w:rPr>
        <w:t>Working Day</w:t>
      </w:r>
      <w:r w:rsidRPr="000F4241">
        <w:rPr>
          <w:rFonts w:ascii="Arial" w:hAnsi="Arial" w:cs="Arial"/>
          <w:color w:val="000000"/>
          <w:sz w:val="22"/>
          <w:szCs w:val="22"/>
          <w:lang w:eastAsia="en-AU"/>
        </w:rPr>
        <w:t xml:space="preserve">” </w:t>
      </w:r>
      <w:r>
        <w:rPr>
          <w:rFonts w:ascii="Arial" w:hAnsi="Arial" w:cs="Arial"/>
          <w:color w:val="000000"/>
          <w:sz w:val="22"/>
          <w:szCs w:val="22"/>
          <w:lang w:eastAsia="en-AU"/>
        </w:rPr>
        <w:t xml:space="preserve">has </w:t>
      </w:r>
      <w:r w:rsidRPr="000F4241">
        <w:rPr>
          <w:rFonts w:ascii="Arial" w:hAnsi="Arial" w:cs="Arial"/>
          <w:color w:val="000000"/>
          <w:sz w:val="22"/>
          <w:szCs w:val="22"/>
          <w:lang w:eastAsia="en-AU"/>
        </w:rPr>
        <w:t>the same meaning as</w:t>
      </w:r>
      <w:r w:rsidR="006B004D">
        <w:rPr>
          <w:rFonts w:ascii="Arial" w:hAnsi="Arial" w:cs="Arial"/>
          <w:color w:val="000000"/>
          <w:sz w:val="22"/>
          <w:szCs w:val="22"/>
          <w:lang w:eastAsia="en-AU"/>
        </w:rPr>
        <w:t xml:space="preserve"> in</w:t>
      </w:r>
      <w:r w:rsidRPr="000F4241">
        <w:rPr>
          <w:rFonts w:ascii="Arial" w:hAnsi="Arial" w:cs="Arial"/>
          <w:color w:val="000000"/>
          <w:sz w:val="22"/>
          <w:szCs w:val="22"/>
          <w:lang w:eastAsia="en-AU"/>
        </w:rPr>
        <w:t xml:space="preserve"> s4 of the Property Law Act 2007.</w:t>
      </w:r>
    </w:p>
    <w:p w14:paraId="574D317F" w14:textId="2DF24BA3" w:rsidR="004E679A" w:rsidRDefault="004E679A" w:rsidP="00D305D4">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Building Act Terms:</w:t>
      </w:r>
      <w:r w:rsidRPr="004E679A">
        <w:rPr>
          <w:rFonts w:ascii="Arial" w:hAnsi="Arial" w:cs="Arial"/>
          <w:color w:val="000000"/>
          <w:sz w:val="22"/>
          <w:szCs w:val="22"/>
        </w:rPr>
        <w:t xml:space="preserve"> the terms “Building Work”, “Compliance Schedule” and “Code Compliance Certificate” have the meanings given to those terms in the Building Act 2004 and “Warrant of Fitness” refers to the annual building warrant of fitness as described in section 108 of the Building Act </w:t>
      </w:r>
      <w:r w:rsidR="00683E38" w:rsidRPr="004E679A">
        <w:rPr>
          <w:rFonts w:ascii="Arial" w:hAnsi="Arial" w:cs="Arial"/>
          <w:color w:val="000000"/>
          <w:sz w:val="22"/>
          <w:szCs w:val="22"/>
        </w:rPr>
        <w:t>2004.</w:t>
      </w:r>
    </w:p>
    <w:p w14:paraId="4770AADB" w14:textId="2FFB1BF9" w:rsidR="004E679A" w:rsidRDefault="004E679A" w:rsidP="00D305D4">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Defined Expressions:</w:t>
      </w:r>
      <w:r w:rsidRPr="004E679A">
        <w:rPr>
          <w:rFonts w:ascii="Arial" w:hAnsi="Arial" w:cs="Arial"/>
          <w:color w:val="000000"/>
          <w:sz w:val="22"/>
          <w:szCs w:val="22"/>
        </w:rPr>
        <w:t xml:space="preserve"> expressions defined in the main body of this lease have the defined meaning in the whole of this lease including the background and </w:t>
      </w:r>
      <w:r w:rsidR="009A711D" w:rsidRPr="004E679A">
        <w:rPr>
          <w:rFonts w:ascii="Arial" w:hAnsi="Arial" w:cs="Arial"/>
          <w:color w:val="000000"/>
          <w:sz w:val="22"/>
          <w:szCs w:val="22"/>
        </w:rPr>
        <w:t>schedules.</w:t>
      </w:r>
    </w:p>
    <w:p w14:paraId="4857659B" w14:textId="3B218899" w:rsidR="004E679A" w:rsidRDefault="004E679A" w:rsidP="00D305D4">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First Schedule Terms:</w:t>
      </w:r>
      <w:r w:rsidRPr="004E679A">
        <w:rPr>
          <w:rFonts w:ascii="Arial" w:hAnsi="Arial" w:cs="Arial"/>
          <w:color w:val="000000"/>
          <w:sz w:val="22"/>
          <w:szCs w:val="22"/>
        </w:rPr>
        <w:t xml:space="preserve"> the terms “Commencement Date”, “Default Interest Rate”, “Final Expiry Date”, “Lessee’s Percentage”, “Permitted Use”, “Rent Payment Date(s)”, “Rent Review Date(s)” and </w:t>
      </w:r>
      <w:r w:rsidR="00E92177" w:rsidRPr="004E679A">
        <w:rPr>
          <w:rFonts w:ascii="Arial" w:hAnsi="Arial" w:cs="Arial"/>
          <w:color w:val="000000"/>
          <w:sz w:val="22"/>
          <w:szCs w:val="22"/>
        </w:rPr>
        <w:t>“Term”</w:t>
      </w:r>
      <w:r w:rsidRPr="004E679A">
        <w:rPr>
          <w:rFonts w:ascii="Arial" w:hAnsi="Arial" w:cs="Arial"/>
          <w:color w:val="000000"/>
          <w:sz w:val="22"/>
          <w:szCs w:val="22"/>
        </w:rPr>
        <w:t xml:space="preserve">, together with the other terms set out in the </w:t>
      </w:r>
      <w:r w:rsidR="00B25715">
        <w:rPr>
          <w:rFonts w:ascii="Arial" w:hAnsi="Arial" w:cs="Arial"/>
          <w:color w:val="000000"/>
          <w:sz w:val="22"/>
          <w:szCs w:val="22"/>
        </w:rPr>
        <w:t>F</w:t>
      </w:r>
      <w:r w:rsidRPr="004E679A">
        <w:rPr>
          <w:rFonts w:ascii="Arial" w:hAnsi="Arial" w:cs="Arial"/>
          <w:color w:val="000000"/>
          <w:sz w:val="22"/>
          <w:szCs w:val="22"/>
        </w:rPr>
        <w:t xml:space="preserve">irst </w:t>
      </w:r>
      <w:r w:rsidR="00B25715">
        <w:rPr>
          <w:rFonts w:ascii="Arial" w:hAnsi="Arial" w:cs="Arial"/>
          <w:color w:val="000000"/>
          <w:sz w:val="22"/>
          <w:szCs w:val="22"/>
        </w:rPr>
        <w:t>S</w:t>
      </w:r>
      <w:r w:rsidRPr="004E679A">
        <w:rPr>
          <w:rFonts w:ascii="Arial" w:hAnsi="Arial" w:cs="Arial"/>
          <w:color w:val="000000"/>
          <w:sz w:val="22"/>
          <w:szCs w:val="22"/>
        </w:rPr>
        <w:t xml:space="preserve">chedule, will be interpreted by reference to the </w:t>
      </w:r>
      <w:r w:rsidR="004E1D10">
        <w:rPr>
          <w:rFonts w:ascii="Arial" w:hAnsi="Arial" w:cs="Arial"/>
          <w:color w:val="000000"/>
          <w:sz w:val="22"/>
          <w:szCs w:val="22"/>
        </w:rPr>
        <w:t>Fi</w:t>
      </w:r>
      <w:r w:rsidRPr="004E679A">
        <w:rPr>
          <w:rFonts w:ascii="Arial" w:hAnsi="Arial" w:cs="Arial"/>
          <w:color w:val="000000"/>
          <w:sz w:val="22"/>
          <w:szCs w:val="22"/>
        </w:rPr>
        <w:t xml:space="preserve">rst </w:t>
      </w:r>
      <w:r w:rsidR="004E1D10">
        <w:rPr>
          <w:rFonts w:ascii="Arial" w:hAnsi="Arial" w:cs="Arial"/>
          <w:color w:val="000000"/>
          <w:sz w:val="22"/>
          <w:szCs w:val="22"/>
        </w:rPr>
        <w:t>Sc</w:t>
      </w:r>
      <w:r w:rsidRPr="004E679A">
        <w:rPr>
          <w:rFonts w:ascii="Arial" w:hAnsi="Arial" w:cs="Arial"/>
          <w:color w:val="000000"/>
          <w:sz w:val="22"/>
          <w:szCs w:val="22"/>
        </w:rPr>
        <w:t>hedule;</w:t>
      </w:r>
    </w:p>
    <w:p w14:paraId="5BE1C12D" w14:textId="1FADCC6D" w:rsidR="004E679A" w:rsidRDefault="004E679A" w:rsidP="00D305D4">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Headings:</w:t>
      </w:r>
      <w:r w:rsidRPr="004E679A">
        <w:rPr>
          <w:rFonts w:ascii="Arial" w:hAnsi="Arial" w:cs="Arial"/>
          <w:color w:val="000000"/>
          <w:sz w:val="22"/>
          <w:szCs w:val="22"/>
        </w:rPr>
        <w:t xml:space="preserve"> section, clause and other headings are for ease of reference only and do not form any part of the context or affect this lease’s </w:t>
      </w:r>
      <w:r w:rsidR="009A711D" w:rsidRPr="004E679A">
        <w:rPr>
          <w:rFonts w:ascii="Arial" w:hAnsi="Arial" w:cs="Arial"/>
          <w:color w:val="000000"/>
          <w:sz w:val="22"/>
          <w:szCs w:val="22"/>
        </w:rPr>
        <w:t>interpretation.</w:t>
      </w:r>
    </w:p>
    <w:p w14:paraId="7EBCBB54" w14:textId="2902C48E" w:rsidR="004E679A" w:rsidRDefault="004E679A" w:rsidP="00D305D4">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Joint and Several Obligations:</w:t>
      </w:r>
      <w:r w:rsidRPr="004E679A">
        <w:rPr>
          <w:rFonts w:ascii="Arial" w:hAnsi="Arial" w:cs="Arial"/>
          <w:color w:val="000000"/>
          <w:sz w:val="22"/>
          <w:szCs w:val="22"/>
        </w:rPr>
        <w:t xml:space="preserve"> where two or more persons are bound by a provision in this lease, that provision will bind those persons jointly and each of them </w:t>
      </w:r>
      <w:r w:rsidR="009A711D" w:rsidRPr="004E679A">
        <w:rPr>
          <w:rFonts w:ascii="Arial" w:hAnsi="Arial" w:cs="Arial"/>
          <w:color w:val="000000"/>
          <w:sz w:val="22"/>
          <w:szCs w:val="22"/>
        </w:rPr>
        <w:t>severally.</w:t>
      </w:r>
    </w:p>
    <w:p w14:paraId="296B7982" w14:textId="00859111" w:rsidR="004E679A" w:rsidRDefault="004E679A" w:rsidP="00D305D4">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Negative Obligations:</w:t>
      </w:r>
      <w:r w:rsidRPr="004E679A">
        <w:rPr>
          <w:rFonts w:ascii="Arial" w:hAnsi="Arial" w:cs="Arial"/>
          <w:color w:val="000000"/>
          <w:sz w:val="22"/>
          <w:szCs w:val="22"/>
        </w:rPr>
        <w:t xml:space="preserve"> any obligation not to do anything includes an obligation not to suffer, permit or cause that thing to be </w:t>
      </w:r>
      <w:r w:rsidR="009A711D" w:rsidRPr="004E679A">
        <w:rPr>
          <w:rFonts w:ascii="Arial" w:hAnsi="Arial" w:cs="Arial"/>
          <w:color w:val="000000"/>
          <w:sz w:val="22"/>
          <w:szCs w:val="22"/>
        </w:rPr>
        <w:t>done.</w:t>
      </w:r>
    </w:p>
    <w:p w14:paraId="1B212A99" w14:textId="68A4C0F1" w:rsidR="004E679A" w:rsidRDefault="004E679A" w:rsidP="00D305D4">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Parties:</w:t>
      </w:r>
      <w:r w:rsidRPr="004E679A">
        <w:rPr>
          <w:rFonts w:ascii="Arial" w:hAnsi="Arial" w:cs="Arial"/>
          <w:color w:val="000000"/>
          <w:sz w:val="22"/>
          <w:szCs w:val="22"/>
        </w:rPr>
        <w:t xml:space="preserve"> references to parties are references to parties to this </w:t>
      </w:r>
      <w:r w:rsidR="009A711D" w:rsidRPr="004E679A">
        <w:rPr>
          <w:rFonts w:ascii="Arial" w:hAnsi="Arial" w:cs="Arial"/>
          <w:color w:val="000000"/>
          <w:sz w:val="22"/>
          <w:szCs w:val="22"/>
        </w:rPr>
        <w:t>lease.</w:t>
      </w:r>
    </w:p>
    <w:p w14:paraId="626BF62A" w14:textId="40830928" w:rsidR="004E679A" w:rsidRDefault="004E679A" w:rsidP="00D305D4">
      <w:pPr>
        <w:widowControl w:val="0"/>
        <w:numPr>
          <w:ilvl w:val="1"/>
          <w:numId w:val="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Persons:</w:t>
      </w:r>
      <w:r w:rsidRPr="004E679A">
        <w:rPr>
          <w:rFonts w:ascii="Arial" w:hAnsi="Arial" w:cs="Arial"/>
          <w:color w:val="000000"/>
          <w:sz w:val="22"/>
          <w:szCs w:val="22"/>
        </w:rPr>
        <w:t xml:space="preserve"> references to persons include references to individuals, companies, corporations, partnerships, firms, joint ventures, associations, trusts, organisations, governmental or other regulatory bodies or authorities of other entities, in each case whether or not having separate legal </w:t>
      </w:r>
      <w:r w:rsidR="00D94820" w:rsidRPr="004E679A">
        <w:rPr>
          <w:rFonts w:ascii="Arial" w:hAnsi="Arial" w:cs="Arial"/>
          <w:color w:val="000000"/>
          <w:sz w:val="22"/>
          <w:szCs w:val="22"/>
        </w:rPr>
        <w:t>personality.</w:t>
      </w:r>
    </w:p>
    <w:p w14:paraId="62CF8724" w14:textId="4CAB8D76" w:rsidR="004E679A" w:rsidRDefault="004E679A" w:rsidP="00D305D4">
      <w:pPr>
        <w:widowControl w:val="0"/>
        <w:numPr>
          <w:ilvl w:val="1"/>
          <w:numId w:val="4"/>
        </w:numPr>
        <w:suppressAutoHyphens/>
        <w:autoSpaceDE w:val="0"/>
        <w:autoSpaceDN w:val="0"/>
        <w:adjustRightInd w:val="0"/>
        <w:spacing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Plural and Singular:</w:t>
      </w:r>
      <w:r w:rsidRPr="004E679A">
        <w:rPr>
          <w:rFonts w:ascii="Arial" w:hAnsi="Arial" w:cs="Arial"/>
          <w:color w:val="000000"/>
          <w:sz w:val="22"/>
          <w:szCs w:val="22"/>
        </w:rPr>
        <w:t xml:space="preserve"> singular words include the plural and </w:t>
      </w:r>
      <w:r w:rsidR="009A711D" w:rsidRPr="004E679A">
        <w:rPr>
          <w:rFonts w:ascii="Arial" w:hAnsi="Arial" w:cs="Arial"/>
          <w:color w:val="000000"/>
          <w:sz w:val="22"/>
          <w:szCs w:val="22"/>
        </w:rPr>
        <w:t>vice versa.</w:t>
      </w:r>
    </w:p>
    <w:p w14:paraId="4E8060C5" w14:textId="0CE62FA6" w:rsidR="004E679A" w:rsidRPr="004E679A" w:rsidRDefault="004E679A" w:rsidP="00D305D4">
      <w:pPr>
        <w:widowControl w:val="0"/>
        <w:numPr>
          <w:ilvl w:val="1"/>
          <w:numId w:val="4"/>
        </w:numPr>
        <w:suppressAutoHyphens/>
        <w:autoSpaceDE w:val="0"/>
        <w:autoSpaceDN w:val="0"/>
        <w:adjustRightInd w:val="0"/>
        <w:spacing w:line="360" w:lineRule="auto"/>
        <w:ind w:left="709" w:hanging="709"/>
        <w:jc w:val="both"/>
        <w:rPr>
          <w:rFonts w:ascii="Arial" w:hAnsi="Arial" w:cs="Arial"/>
          <w:color w:val="000000"/>
          <w:sz w:val="22"/>
          <w:szCs w:val="22"/>
        </w:rPr>
      </w:pPr>
      <w:r w:rsidRPr="004E679A">
        <w:rPr>
          <w:rFonts w:ascii="Arial" w:hAnsi="Arial" w:cs="Arial"/>
          <w:b/>
          <w:bCs/>
          <w:color w:val="000000"/>
          <w:sz w:val="22"/>
          <w:szCs w:val="22"/>
        </w:rPr>
        <w:t>Sections, Clauses and Schedules:</w:t>
      </w:r>
      <w:r w:rsidRPr="004E679A">
        <w:rPr>
          <w:rFonts w:ascii="Arial" w:hAnsi="Arial" w:cs="Arial"/>
          <w:color w:val="000000"/>
          <w:sz w:val="22"/>
          <w:szCs w:val="22"/>
        </w:rPr>
        <w:t xml:space="preserve"> references to sections, clauses and schedules are references to this lease’s sections, clauses and </w:t>
      </w:r>
      <w:r w:rsidR="009A711D" w:rsidRPr="004E679A">
        <w:rPr>
          <w:rFonts w:ascii="Arial" w:hAnsi="Arial" w:cs="Arial"/>
          <w:color w:val="000000"/>
          <w:sz w:val="22"/>
          <w:szCs w:val="22"/>
        </w:rPr>
        <w:t>schedules.</w:t>
      </w:r>
    </w:p>
    <w:p w14:paraId="2E0D469A" w14:textId="7E2EADBF" w:rsidR="004E679A" w:rsidRPr="004E679A" w:rsidRDefault="00DA6655" w:rsidP="00D305D4">
      <w:pPr>
        <w:widowControl w:val="0"/>
        <w:suppressAutoHyphens/>
        <w:autoSpaceDE w:val="0"/>
        <w:autoSpaceDN w:val="0"/>
        <w:adjustRightInd w:val="0"/>
        <w:spacing w:line="360" w:lineRule="auto"/>
        <w:ind w:left="709" w:hanging="709"/>
        <w:jc w:val="both"/>
        <w:rPr>
          <w:rFonts w:ascii="Arial" w:hAnsi="Arial" w:cs="Arial"/>
          <w:color w:val="000000"/>
          <w:sz w:val="22"/>
          <w:szCs w:val="22"/>
        </w:rPr>
      </w:pPr>
      <w:r w:rsidRPr="00D75058">
        <w:rPr>
          <w:rFonts w:ascii="Arial" w:hAnsi="Arial" w:cs="Arial"/>
          <w:b/>
          <w:bCs/>
          <w:color w:val="000000"/>
          <w:sz w:val="22"/>
          <w:szCs w:val="22"/>
        </w:rPr>
        <w:t>1.12</w:t>
      </w:r>
      <w:r w:rsidRPr="004E679A">
        <w:rPr>
          <w:rFonts w:ascii="Arial" w:hAnsi="Arial" w:cs="Arial"/>
          <w:color w:val="000000"/>
          <w:sz w:val="22"/>
          <w:szCs w:val="22"/>
        </w:rPr>
        <w:t xml:space="preserve"> </w:t>
      </w:r>
      <w:r w:rsidRPr="004E679A">
        <w:rPr>
          <w:rFonts w:ascii="Arial" w:hAnsi="Arial" w:cs="Arial"/>
          <w:color w:val="000000"/>
          <w:sz w:val="22"/>
          <w:szCs w:val="22"/>
        </w:rPr>
        <w:tab/>
      </w:r>
      <w:r w:rsidR="004E679A" w:rsidRPr="004E679A">
        <w:rPr>
          <w:rFonts w:ascii="Arial" w:hAnsi="Arial" w:cs="Arial"/>
          <w:b/>
          <w:bCs/>
          <w:color w:val="000000"/>
          <w:sz w:val="22"/>
          <w:szCs w:val="22"/>
        </w:rPr>
        <w:t>Schedules:</w:t>
      </w:r>
      <w:r w:rsidR="004E679A" w:rsidRPr="004E679A">
        <w:rPr>
          <w:rFonts w:ascii="Arial" w:hAnsi="Arial" w:cs="Arial"/>
          <w:color w:val="000000"/>
          <w:sz w:val="22"/>
          <w:szCs w:val="22"/>
        </w:rPr>
        <w:t xml:space="preserve"> the schedules and their contents have the same effect as if set out in the body of this lease; and</w:t>
      </w:r>
    </w:p>
    <w:p w14:paraId="4E5A3E0A" w14:textId="77777777" w:rsidR="004E679A" w:rsidRPr="004E679A" w:rsidRDefault="004E679A" w:rsidP="00D305D4">
      <w:pPr>
        <w:spacing w:line="360" w:lineRule="auto"/>
        <w:ind w:left="709" w:hanging="709"/>
        <w:jc w:val="both"/>
        <w:rPr>
          <w:rFonts w:ascii="Arial" w:hAnsi="Arial" w:cs="Arial"/>
          <w:sz w:val="22"/>
          <w:szCs w:val="22"/>
          <w:lang w:eastAsia="en-US"/>
        </w:rPr>
      </w:pPr>
      <w:r w:rsidRPr="00D75058">
        <w:rPr>
          <w:rFonts w:ascii="Arial" w:hAnsi="Arial" w:cs="Arial"/>
          <w:b/>
          <w:bCs/>
          <w:color w:val="000000"/>
          <w:sz w:val="22"/>
          <w:szCs w:val="22"/>
        </w:rPr>
        <w:t>1.13</w:t>
      </w:r>
      <w:r w:rsidRPr="004E679A">
        <w:rPr>
          <w:rFonts w:ascii="Arial" w:hAnsi="Arial" w:cs="Arial"/>
          <w:color w:val="000000"/>
          <w:sz w:val="22"/>
          <w:szCs w:val="22"/>
        </w:rPr>
        <w:t xml:space="preserve">  </w:t>
      </w:r>
      <w:r>
        <w:rPr>
          <w:rFonts w:ascii="Arial" w:hAnsi="Arial" w:cs="Arial"/>
          <w:color w:val="000000"/>
          <w:sz w:val="22"/>
          <w:szCs w:val="22"/>
        </w:rPr>
        <w:tab/>
      </w:r>
      <w:r w:rsidRPr="004E679A">
        <w:rPr>
          <w:rFonts w:ascii="Arial" w:hAnsi="Arial" w:cs="Arial"/>
          <w:b/>
          <w:bCs/>
          <w:color w:val="000000"/>
          <w:sz w:val="22"/>
          <w:szCs w:val="22"/>
        </w:rPr>
        <w:t>Statutes and Regulations:</w:t>
      </w:r>
      <w:r w:rsidRPr="004E679A">
        <w:rPr>
          <w:rFonts w:ascii="Arial" w:hAnsi="Arial" w:cs="Arial"/>
          <w:color w:val="000000"/>
          <w:sz w:val="22"/>
          <w:szCs w:val="22"/>
        </w:rPr>
        <w:t xml:space="preserve"> references to a statute include references to regulations, orders, rules or notices made under that statute and references to a statute or regulation include references to all amendments to that statute or regulation, whether by subsequent statute or otherwise.</w:t>
      </w:r>
    </w:p>
    <w:p w14:paraId="770AD308" w14:textId="77777777" w:rsidR="007350A0" w:rsidRPr="0081659D" w:rsidRDefault="007350A0" w:rsidP="00C87932">
      <w:pPr>
        <w:spacing w:line="120" w:lineRule="auto"/>
        <w:jc w:val="both"/>
        <w:rPr>
          <w:rFonts w:ascii="Arial" w:hAnsi="Arial" w:cs="Arial"/>
          <w:sz w:val="22"/>
          <w:szCs w:val="22"/>
          <w:lang w:val="en-US" w:eastAsia="en-US"/>
        </w:rPr>
      </w:pPr>
      <w:r w:rsidRPr="0081659D">
        <w:rPr>
          <w:rFonts w:ascii="Arial" w:hAnsi="Arial" w:cs="Arial"/>
          <w:b/>
          <w:bCs/>
          <w:sz w:val="22"/>
          <w:szCs w:val="22"/>
          <w:lang w:eastAsia="en-US"/>
        </w:rPr>
        <w:t> </w:t>
      </w:r>
    </w:p>
    <w:p w14:paraId="7C1D96E9" w14:textId="171BFA52" w:rsidR="00EA1393" w:rsidRPr="00C87932" w:rsidRDefault="004E679A" w:rsidP="00EA1393">
      <w:pPr>
        <w:numPr>
          <w:ilvl w:val="0"/>
          <w:numId w:val="3"/>
        </w:numPr>
        <w:spacing w:before="60" w:after="60" w:line="360" w:lineRule="auto"/>
        <w:jc w:val="both"/>
        <w:rPr>
          <w:rFonts w:ascii="Arial" w:hAnsi="Arial" w:cs="Arial"/>
          <w:bCs/>
          <w:sz w:val="22"/>
          <w:szCs w:val="22"/>
          <w:lang w:eastAsia="en-US"/>
        </w:rPr>
      </w:pPr>
      <w:r>
        <w:rPr>
          <w:rFonts w:ascii="Arial" w:hAnsi="Arial" w:cs="Arial"/>
          <w:b/>
          <w:bCs/>
          <w:sz w:val="22"/>
          <w:szCs w:val="22"/>
          <w:lang w:eastAsia="en-US"/>
        </w:rPr>
        <w:t>GRANT OF LEAS</w:t>
      </w:r>
      <w:r w:rsidR="007B32DC">
        <w:rPr>
          <w:rFonts w:ascii="Arial" w:hAnsi="Arial" w:cs="Arial"/>
          <w:b/>
          <w:bCs/>
          <w:sz w:val="22"/>
          <w:szCs w:val="22"/>
          <w:lang w:eastAsia="en-US"/>
        </w:rPr>
        <w:t>E</w:t>
      </w:r>
    </w:p>
    <w:p w14:paraId="164CC055" w14:textId="7BFC7A2B" w:rsidR="00EA1393" w:rsidRPr="00EA1393" w:rsidRDefault="007B32DC" w:rsidP="005C7A80">
      <w:pPr>
        <w:widowControl w:val="0"/>
        <w:suppressAutoHyphens/>
        <w:autoSpaceDE w:val="0"/>
        <w:autoSpaceDN w:val="0"/>
        <w:adjustRightInd w:val="0"/>
        <w:spacing w:before="60" w:after="60" w:line="360" w:lineRule="auto"/>
        <w:ind w:left="1418" w:hanging="709"/>
        <w:jc w:val="both"/>
        <w:rPr>
          <w:rFonts w:ascii="Arial" w:hAnsi="Arial" w:cs="Arial"/>
          <w:color w:val="000000"/>
          <w:sz w:val="22"/>
          <w:szCs w:val="22"/>
        </w:rPr>
      </w:pPr>
      <w:r w:rsidRPr="00D75058">
        <w:rPr>
          <w:rFonts w:ascii="Arial" w:hAnsi="Arial" w:cs="Arial"/>
          <w:b/>
          <w:bCs/>
          <w:color w:val="000000"/>
          <w:sz w:val="22"/>
          <w:szCs w:val="22"/>
        </w:rPr>
        <w:lastRenderedPageBreak/>
        <w:t>2.1</w:t>
      </w:r>
      <w:r w:rsidRPr="004E679A">
        <w:rPr>
          <w:rFonts w:ascii="Arial" w:hAnsi="Arial" w:cs="Arial"/>
          <w:color w:val="000000"/>
          <w:sz w:val="22"/>
          <w:szCs w:val="22"/>
        </w:rPr>
        <w:t xml:space="preserve">  </w:t>
      </w:r>
      <w:r>
        <w:rPr>
          <w:rFonts w:ascii="Arial" w:hAnsi="Arial" w:cs="Arial"/>
          <w:color w:val="000000"/>
          <w:sz w:val="22"/>
          <w:szCs w:val="22"/>
        </w:rPr>
        <w:tab/>
      </w:r>
      <w:r w:rsidRPr="00EA1393">
        <w:rPr>
          <w:rFonts w:ascii="Arial" w:hAnsi="Arial" w:cs="Arial"/>
          <w:color w:val="000000"/>
          <w:sz w:val="22"/>
          <w:szCs w:val="22"/>
        </w:rPr>
        <w:t xml:space="preserve">Pursuant to section </w:t>
      </w:r>
      <w:r w:rsidR="00EA1393" w:rsidRPr="00EA1393">
        <w:rPr>
          <w:rFonts w:ascii="Arial" w:hAnsi="Arial" w:cs="Arial"/>
          <w:color w:val="000000"/>
          <w:sz w:val="22"/>
          <w:szCs w:val="22"/>
        </w:rPr>
        <w:t>61(2)</w:t>
      </w:r>
      <w:r w:rsidR="00EA1393">
        <w:rPr>
          <w:rFonts w:ascii="Arial" w:hAnsi="Arial" w:cs="Arial"/>
          <w:color w:val="000000"/>
          <w:sz w:val="22"/>
          <w:szCs w:val="22"/>
        </w:rPr>
        <w:t xml:space="preserve"> of the Act and in accordance with the PBLA including without limitation section 7(1)(d) the Lessor leases the Premises together with the non-exclusive right to use the Common Area(s) (if any)</w:t>
      </w:r>
      <w:r w:rsidR="0000004B">
        <w:rPr>
          <w:rFonts w:ascii="Arial" w:hAnsi="Arial" w:cs="Arial"/>
          <w:color w:val="000000"/>
          <w:sz w:val="22"/>
          <w:szCs w:val="22"/>
        </w:rPr>
        <w:t xml:space="preserve"> and any area designated by Lessor for parking</w:t>
      </w:r>
      <w:r w:rsidR="00EA1393">
        <w:rPr>
          <w:rFonts w:ascii="Arial" w:hAnsi="Arial" w:cs="Arial"/>
          <w:color w:val="000000"/>
          <w:sz w:val="22"/>
          <w:szCs w:val="22"/>
        </w:rPr>
        <w:t xml:space="preserve"> to the Lessee and the Lessee takes the Premises on lease </w:t>
      </w:r>
      <w:r w:rsidR="007E05AC">
        <w:rPr>
          <w:rFonts w:ascii="Arial" w:hAnsi="Arial" w:cs="Arial"/>
          <w:color w:val="000000"/>
          <w:sz w:val="22"/>
          <w:szCs w:val="22"/>
        </w:rPr>
        <w:t>for the</w:t>
      </w:r>
      <w:r w:rsidR="00EA1393">
        <w:rPr>
          <w:rFonts w:ascii="Arial" w:hAnsi="Arial" w:cs="Arial"/>
          <w:color w:val="000000"/>
          <w:sz w:val="22"/>
          <w:szCs w:val="22"/>
        </w:rPr>
        <w:t xml:space="preserve"> Term at the Annual Rent. </w:t>
      </w:r>
      <w:r w:rsidR="00EA1393" w:rsidRPr="00EA1393">
        <w:rPr>
          <w:rFonts w:ascii="Arial" w:hAnsi="Arial" w:cs="Arial"/>
          <w:color w:val="000000"/>
          <w:sz w:val="22"/>
          <w:szCs w:val="22"/>
        </w:rPr>
        <w:t xml:space="preserve"> </w:t>
      </w:r>
    </w:p>
    <w:p w14:paraId="39E79365" w14:textId="7F599904" w:rsidR="00EA1393" w:rsidRDefault="00EA1393" w:rsidP="005C7A80">
      <w:pPr>
        <w:spacing w:before="60" w:after="60" w:line="360" w:lineRule="auto"/>
        <w:ind w:left="1418" w:hanging="709"/>
        <w:jc w:val="both"/>
        <w:rPr>
          <w:rFonts w:ascii="Arial" w:hAnsi="Arial" w:cs="Arial"/>
          <w:b/>
          <w:bCs/>
          <w:color w:val="000000"/>
          <w:sz w:val="22"/>
          <w:szCs w:val="22"/>
        </w:rPr>
      </w:pPr>
      <w:r w:rsidRPr="00D75058">
        <w:rPr>
          <w:rFonts w:ascii="Arial" w:hAnsi="Arial" w:cs="Arial"/>
          <w:b/>
          <w:bCs/>
          <w:color w:val="000000"/>
          <w:sz w:val="22"/>
          <w:szCs w:val="22"/>
        </w:rPr>
        <w:t>2.2</w:t>
      </w:r>
      <w:r w:rsidR="007B32DC" w:rsidRPr="004E679A">
        <w:rPr>
          <w:rFonts w:ascii="Arial" w:hAnsi="Arial" w:cs="Arial"/>
          <w:color w:val="000000"/>
          <w:sz w:val="22"/>
          <w:szCs w:val="22"/>
        </w:rPr>
        <w:t xml:space="preserve">  </w:t>
      </w:r>
      <w:r w:rsidR="007B32DC">
        <w:rPr>
          <w:rFonts w:ascii="Arial" w:hAnsi="Arial" w:cs="Arial"/>
          <w:color w:val="000000"/>
          <w:sz w:val="22"/>
          <w:szCs w:val="22"/>
        </w:rPr>
        <w:tab/>
      </w:r>
      <w:r w:rsidRPr="00EA1393">
        <w:rPr>
          <w:rFonts w:ascii="Arial" w:hAnsi="Arial" w:cs="Arial"/>
          <w:color w:val="000000"/>
          <w:sz w:val="22"/>
          <w:szCs w:val="22"/>
        </w:rPr>
        <w:t xml:space="preserve">If, other than under a renewal of this Lease or the grant of a further Lease, the Lessor permits the Lessee to remain </w:t>
      </w:r>
      <w:r w:rsidR="001A1BE3">
        <w:rPr>
          <w:rFonts w:ascii="Arial" w:hAnsi="Arial" w:cs="Arial"/>
          <w:color w:val="000000"/>
          <w:sz w:val="22"/>
          <w:szCs w:val="22"/>
        </w:rPr>
        <w:t xml:space="preserve">in </w:t>
      </w:r>
      <w:r w:rsidRPr="00EA1393">
        <w:rPr>
          <w:rFonts w:ascii="Arial" w:hAnsi="Arial" w:cs="Arial"/>
          <w:color w:val="000000"/>
          <w:sz w:val="22"/>
          <w:szCs w:val="22"/>
        </w:rPr>
        <w:t>occupation of the Premises after the expiry or earlier termination of the Term, such occupation will be a periodic tenancy only, determinable by twenty (20) Working Days’ notice by either the Lessor or the Lessee to the other, at the Rent then payable and otherwise on the same terms and conditions (as far as applicable to a periodic tenancy) as are contained in this Lease.</w:t>
      </w:r>
      <w:r>
        <w:rPr>
          <w:rFonts w:ascii="Arial" w:hAnsi="Arial" w:cs="Arial"/>
          <w:b/>
          <w:bCs/>
          <w:color w:val="000000"/>
          <w:sz w:val="22"/>
          <w:szCs w:val="22"/>
        </w:rPr>
        <w:t xml:space="preserve"> </w:t>
      </w:r>
    </w:p>
    <w:p w14:paraId="3988EBD9" w14:textId="391ED23E" w:rsidR="00EA1393" w:rsidRDefault="00EA1393" w:rsidP="005C7A80">
      <w:pPr>
        <w:ind w:left="1418" w:hanging="709"/>
        <w:jc w:val="both"/>
        <w:rPr>
          <w:rFonts w:ascii="Arial" w:hAnsi="Arial" w:cs="Arial"/>
          <w:color w:val="000000"/>
          <w:sz w:val="22"/>
          <w:szCs w:val="22"/>
        </w:rPr>
      </w:pPr>
      <w:r w:rsidRPr="00D75058">
        <w:rPr>
          <w:rFonts w:ascii="Arial" w:hAnsi="Arial" w:cs="Arial"/>
          <w:b/>
          <w:bCs/>
          <w:color w:val="000000"/>
          <w:sz w:val="22"/>
          <w:szCs w:val="22"/>
        </w:rPr>
        <w:t>2.3</w:t>
      </w:r>
      <w:r w:rsidRPr="00EA1393">
        <w:rPr>
          <w:rFonts w:ascii="Arial" w:hAnsi="Arial" w:cs="Arial"/>
          <w:color w:val="000000"/>
          <w:sz w:val="22"/>
          <w:szCs w:val="22"/>
        </w:rPr>
        <w:t xml:space="preserve">  </w:t>
      </w:r>
      <w:r w:rsidRPr="00EA1393">
        <w:rPr>
          <w:rFonts w:ascii="Arial" w:hAnsi="Arial" w:cs="Arial"/>
          <w:color w:val="000000"/>
          <w:sz w:val="22"/>
          <w:szCs w:val="22"/>
        </w:rPr>
        <w:tab/>
        <w:t>Where the First Schedule provides for Right(s) of Renewal:</w:t>
      </w:r>
    </w:p>
    <w:p w14:paraId="6E7478DA" w14:textId="77777777" w:rsidR="00EA1393" w:rsidRDefault="00EA1393" w:rsidP="005C7A80">
      <w:pPr>
        <w:ind w:left="1418" w:hanging="709"/>
        <w:jc w:val="both"/>
        <w:rPr>
          <w:rFonts w:ascii="Arial" w:hAnsi="Arial" w:cs="Arial"/>
          <w:color w:val="000000"/>
          <w:sz w:val="22"/>
          <w:szCs w:val="22"/>
        </w:rPr>
      </w:pPr>
    </w:p>
    <w:p w14:paraId="06DBA84F" w14:textId="1747000C" w:rsidR="00EA1393" w:rsidRPr="00EA1393" w:rsidRDefault="00EA1393" w:rsidP="005922C3">
      <w:pPr>
        <w:pStyle w:val="ListParagraph"/>
        <w:numPr>
          <w:ilvl w:val="0"/>
          <w:numId w:val="17"/>
        </w:numPr>
        <w:spacing w:line="360" w:lineRule="auto"/>
        <w:ind w:left="2149"/>
        <w:jc w:val="both"/>
        <w:rPr>
          <w:rFonts w:ascii="Arial" w:hAnsi="Arial" w:cs="Arial"/>
        </w:rPr>
      </w:pPr>
      <w:r>
        <w:rPr>
          <w:rFonts w:ascii="Arial" w:hAnsi="Arial" w:cs="Arial"/>
          <w:color w:val="000000"/>
          <w:shd w:val="clear" w:color="auto" w:fill="FFFFFF"/>
        </w:rPr>
        <w:t xml:space="preserve">this lease will be renewed in accordance with the process and at a rent determined in accordance with the provisions of clauses 2 to 15 (both inclusive) </w:t>
      </w:r>
      <w:r w:rsidR="00D12FE7">
        <w:rPr>
          <w:rFonts w:ascii="Arial" w:hAnsi="Arial" w:cs="Arial"/>
          <w:color w:val="000000"/>
          <w:shd w:val="clear" w:color="auto" w:fill="FFFFFF"/>
        </w:rPr>
        <w:t>of Schedule</w:t>
      </w:r>
      <w:r>
        <w:rPr>
          <w:rFonts w:ascii="Arial" w:hAnsi="Arial" w:cs="Arial"/>
          <w:color w:val="000000"/>
          <w:shd w:val="clear" w:color="auto" w:fill="FFFFFF"/>
        </w:rPr>
        <w:t xml:space="preserve"> 1 to the </w:t>
      </w:r>
      <w:r w:rsidR="00E00363">
        <w:rPr>
          <w:rFonts w:ascii="Arial" w:hAnsi="Arial" w:cs="Arial"/>
          <w:color w:val="000000"/>
          <w:shd w:val="clear" w:color="auto" w:fill="FFFFFF"/>
        </w:rPr>
        <w:t>PBLA.</w:t>
      </w:r>
    </w:p>
    <w:p w14:paraId="58819088" w14:textId="4A740A9C" w:rsidR="00EA1393" w:rsidRPr="00EA1393" w:rsidRDefault="00EA1393" w:rsidP="005922C3">
      <w:pPr>
        <w:pStyle w:val="ListParagraph"/>
        <w:numPr>
          <w:ilvl w:val="0"/>
          <w:numId w:val="17"/>
        </w:numPr>
        <w:spacing w:line="360" w:lineRule="auto"/>
        <w:ind w:left="2149"/>
        <w:jc w:val="both"/>
        <w:rPr>
          <w:rFonts w:ascii="Arial" w:hAnsi="Arial" w:cs="Arial"/>
        </w:rPr>
      </w:pPr>
      <w:r>
        <w:rPr>
          <w:rFonts w:ascii="Arial" w:hAnsi="Arial" w:cs="Arial"/>
          <w:color w:val="000000"/>
          <w:shd w:val="clear" w:color="auto" w:fill="FFFFFF"/>
        </w:rPr>
        <w:t xml:space="preserve">the new lease shall be on the same terms as this lease except the </w:t>
      </w:r>
      <w:r w:rsidR="00E00363">
        <w:rPr>
          <w:rFonts w:ascii="Arial" w:hAnsi="Arial" w:cs="Arial"/>
          <w:color w:val="000000"/>
          <w:shd w:val="clear" w:color="auto" w:fill="FFFFFF"/>
        </w:rPr>
        <w:t>T</w:t>
      </w:r>
      <w:r>
        <w:rPr>
          <w:rFonts w:ascii="Arial" w:hAnsi="Arial" w:cs="Arial"/>
          <w:color w:val="000000"/>
          <w:shd w:val="clear" w:color="auto" w:fill="FFFFFF"/>
        </w:rPr>
        <w:t xml:space="preserve">erm of this lease and all further terms shall expire on or before the Final Expiry </w:t>
      </w:r>
      <w:r w:rsidR="009A711D">
        <w:rPr>
          <w:rFonts w:ascii="Arial" w:hAnsi="Arial" w:cs="Arial"/>
          <w:color w:val="000000"/>
          <w:shd w:val="clear" w:color="auto" w:fill="FFFFFF"/>
        </w:rPr>
        <w:t>Date.</w:t>
      </w:r>
    </w:p>
    <w:p w14:paraId="59E16D9B" w14:textId="1C934539" w:rsidR="00EA1393" w:rsidRPr="00F23CE0" w:rsidRDefault="00EA1393" w:rsidP="005922C3">
      <w:pPr>
        <w:pStyle w:val="ListParagraph"/>
        <w:numPr>
          <w:ilvl w:val="0"/>
          <w:numId w:val="17"/>
        </w:numPr>
        <w:spacing w:line="360" w:lineRule="auto"/>
        <w:ind w:left="2149"/>
        <w:jc w:val="both"/>
        <w:rPr>
          <w:rFonts w:ascii="Arial" w:hAnsi="Arial" w:cs="Arial"/>
        </w:rPr>
      </w:pPr>
      <w:r>
        <w:rPr>
          <w:rFonts w:ascii="Arial" w:hAnsi="Arial" w:cs="Arial"/>
          <w:color w:val="000000"/>
          <w:shd w:val="clear" w:color="auto" w:fill="FFFFFF"/>
        </w:rPr>
        <w:t xml:space="preserve">the parties will not be released by the renewal of the lease from any liability for any breach under this </w:t>
      </w:r>
      <w:r w:rsidR="00AA6D29">
        <w:rPr>
          <w:rFonts w:ascii="Arial" w:hAnsi="Arial" w:cs="Arial"/>
          <w:color w:val="000000"/>
          <w:shd w:val="clear" w:color="auto" w:fill="FFFFFF"/>
        </w:rPr>
        <w:t>lease.</w:t>
      </w:r>
    </w:p>
    <w:p w14:paraId="6775A82C" w14:textId="77777777" w:rsidR="00CA6DC4" w:rsidRPr="00BF29B4" w:rsidRDefault="003F40A4" w:rsidP="00D305D4">
      <w:pPr>
        <w:numPr>
          <w:ilvl w:val="0"/>
          <w:numId w:val="3"/>
        </w:numPr>
        <w:spacing w:line="360" w:lineRule="auto"/>
        <w:jc w:val="both"/>
        <w:rPr>
          <w:rFonts w:ascii="Arial" w:hAnsi="Arial" w:cs="Arial"/>
          <w:sz w:val="22"/>
          <w:szCs w:val="22"/>
          <w:lang w:eastAsia="en-US"/>
        </w:rPr>
      </w:pPr>
      <w:r w:rsidRPr="003F40A4">
        <w:rPr>
          <w:rFonts w:ascii="Arial" w:hAnsi="Arial" w:cs="Arial"/>
          <w:b/>
          <w:bCs/>
          <w:color w:val="000000"/>
          <w:sz w:val="22"/>
          <w:szCs w:val="22"/>
        </w:rPr>
        <w:t xml:space="preserve">RENT:  </w:t>
      </w:r>
      <w:r w:rsidRPr="003F40A4">
        <w:rPr>
          <w:rFonts w:ascii="Arial" w:hAnsi="Arial" w:cs="Arial"/>
          <w:color w:val="000000"/>
          <w:sz w:val="22"/>
          <w:szCs w:val="22"/>
        </w:rPr>
        <w:t>The Lessee must pay: </w:t>
      </w:r>
    </w:p>
    <w:p w14:paraId="27C19B51" w14:textId="6B904019" w:rsidR="00BF29B4" w:rsidRDefault="00BF29B4"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F40A4">
        <w:rPr>
          <w:rFonts w:ascii="Arial" w:hAnsi="Arial" w:cs="Arial"/>
          <w:b/>
          <w:bCs/>
          <w:color w:val="000000"/>
          <w:sz w:val="22"/>
          <w:szCs w:val="22"/>
        </w:rPr>
        <w:t>Annual Rent:</w:t>
      </w:r>
      <w:r w:rsidRPr="003F40A4">
        <w:rPr>
          <w:rFonts w:ascii="Arial" w:hAnsi="Arial" w:cs="Arial"/>
          <w:color w:val="000000"/>
          <w:sz w:val="22"/>
          <w:szCs w:val="22"/>
        </w:rPr>
        <w:t xml:space="preserve"> </w:t>
      </w:r>
      <w:r w:rsidR="009A711D" w:rsidRPr="003F40A4">
        <w:rPr>
          <w:rFonts w:ascii="Arial" w:hAnsi="Arial" w:cs="Arial"/>
          <w:color w:val="000000"/>
          <w:sz w:val="22"/>
          <w:szCs w:val="22"/>
        </w:rPr>
        <w:t>The</w:t>
      </w:r>
      <w:r w:rsidRPr="003F40A4">
        <w:rPr>
          <w:rFonts w:ascii="Arial" w:hAnsi="Arial" w:cs="Arial"/>
          <w:color w:val="000000"/>
          <w:sz w:val="22"/>
          <w:szCs w:val="22"/>
        </w:rPr>
        <w:t xml:space="preserve"> Annual Rent by </w:t>
      </w:r>
      <w:r w:rsidR="00C43D73">
        <w:rPr>
          <w:rFonts w:ascii="Arial" w:hAnsi="Arial" w:cs="Arial"/>
          <w:color w:val="000000"/>
          <w:sz w:val="22"/>
          <w:szCs w:val="22"/>
        </w:rPr>
        <w:t>equal monthly</w:t>
      </w:r>
      <w:r w:rsidR="004A2BD1">
        <w:rPr>
          <w:rFonts w:ascii="Arial" w:hAnsi="Arial" w:cs="Arial"/>
          <w:color w:val="000000"/>
          <w:sz w:val="22"/>
          <w:szCs w:val="22"/>
        </w:rPr>
        <w:t xml:space="preserve"> </w:t>
      </w:r>
      <w:r w:rsidR="004A2BD1" w:rsidRPr="003F40A4">
        <w:rPr>
          <w:rFonts w:ascii="Arial" w:hAnsi="Arial" w:cs="Arial"/>
          <w:color w:val="000000"/>
          <w:sz w:val="22"/>
          <w:szCs w:val="22"/>
        </w:rPr>
        <w:t>payments</w:t>
      </w:r>
      <w:r w:rsidRPr="003F40A4">
        <w:rPr>
          <w:rFonts w:ascii="Arial" w:hAnsi="Arial" w:cs="Arial"/>
          <w:color w:val="000000"/>
          <w:sz w:val="22"/>
          <w:szCs w:val="22"/>
        </w:rPr>
        <w:t xml:space="preserve"> in advance on the Rent Payment </w:t>
      </w:r>
      <w:r w:rsidR="009A711D" w:rsidRPr="003F40A4">
        <w:rPr>
          <w:rFonts w:ascii="Arial" w:hAnsi="Arial" w:cs="Arial"/>
          <w:color w:val="000000"/>
          <w:sz w:val="22"/>
          <w:szCs w:val="22"/>
        </w:rPr>
        <w:t>Dates.</w:t>
      </w:r>
    </w:p>
    <w:p w14:paraId="49704B84" w14:textId="77777777" w:rsidR="00BF29B4" w:rsidRPr="003F40A4" w:rsidRDefault="00BF29B4"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F40A4">
        <w:rPr>
          <w:rFonts w:ascii="Arial" w:hAnsi="Arial" w:cs="Arial"/>
          <w:b/>
          <w:bCs/>
          <w:color w:val="000000"/>
          <w:sz w:val="22"/>
          <w:szCs w:val="22"/>
        </w:rPr>
        <w:t>No Deductions or Set-off:</w:t>
      </w:r>
      <w:r w:rsidRPr="003F40A4">
        <w:rPr>
          <w:rFonts w:ascii="Arial" w:hAnsi="Arial" w:cs="Arial"/>
          <w:color w:val="000000"/>
          <w:sz w:val="22"/>
          <w:szCs w:val="22"/>
        </w:rPr>
        <w:t xml:space="preserve"> all rent and other money payable by the Lessee under this lease to the Lessor without any deduction or set-off; and</w:t>
      </w:r>
    </w:p>
    <w:p w14:paraId="740DDFAA" w14:textId="77777777" w:rsidR="00BF29B4" w:rsidRDefault="00BF29B4"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F40A4">
        <w:rPr>
          <w:rFonts w:ascii="Arial" w:hAnsi="Arial" w:cs="Arial"/>
          <w:b/>
          <w:bCs/>
          <w:color w:val="000000"/>
          <w:sz w:val="22"/>
          <w:szCs w:val="22"/>
        </w:rPr>
        <w:t>Method:</w:t>
      </w:r>
      <w:r w:rsidRPr="003F40A4">
        <w:rPr>
          <w:rFonts w:ascii="Arial" w:hAnsi="Arial" w:cs="Arial"/>
          <w:color w:val="000000"/>
          <w:sz w:val="22"/>
          <w:szCs w:val="22"/>
        </w:rPr>
        <w:t xml:space="preserve"> all rent payments by direct bank payment or as the Lessor may direct.</w:t>
      </w:r>
    </w:p>
    <w:p w14:paraId="534A7F5B" w14:textId="77777777" w:rsidR="0037529B" w:rsidRDefault="0037529B" w:rsidP="00D305D4">
      <w:pPr>
        <w:widowControl w:val="0"/>
        <w:suppressAutoHyphens/>
        <w:autoSpaceDE w:val="0"/>
        <w:autoSpaceDN w:val="0"/>
        <w:adjustRightInd w:val="0"/>
        <w:spacing w:line="360" w:lineRule="auto"/>
        <w:ind w:left="1418"/>
        <w:jc w:val="both"/>
        <w:rPr>
          <w:rFonts w:ascii="Arial" w:hAnsi="Arial" w:cs="Arial"/>
          <w:color w:val="000000"/>
          <w:sz w:val="22"/>
          <w:szCs w:val="22"/>
        </w:rPr>
      </w:pPr>
    </w:p>
    <w:p w14:paraId="6C04B6F9" w14:textId="77777777" w:rsidR="0037529B" w:rsidRDefault="0037529B" w:rsidP="00D305D4">
      <w:pPr>
        <w:widowControl w:val="0"/>
        <w:numPr>
          <w:ilvl w:val="0"/>
          <w:numId w:val="3"/>
        </w:numPr>
        <w:suppressAutoHyphens/>
        <w:autoSpaceDE w:val="0"/>
        <w:autoSpaceDN w:val="0"/>
        <w:adjustRightInd w:val="0"/>
        <w:spacing w:line="360" w:lineRule="auto"/>
        <w:jc w:val="both"/>
        <w:rPr>
          <w:rFonts w:ascii="Arial" w:hAnsi="Arial" w:cs="Arial"/>
          <w:b/>
          <w:color w:val="000000"/>
          <w:sz w:val="22"/>
          <w:szCs w:val="22"/>
        </w:rPr>
      </w:pPr>
      <w:r w:rsidRPr="0037529B">
        <w:rPr>
          <w:rFonts w:ascii="Arial" w:hAnsi="Arial" w:cs="Arial"/>
          <w:b/>
          <w:color w:val="000000"/>
          <w:sz w:val="22"/>
          <w:szCs w:val="22"/>
        </w:rPr>
        <w:t>RENT REVIEW</w:t>
      </w:r>
    </w:p>
    <w:p w14:paraId="0BEC6466" w14:textId="22603610" w:rsidR="0037529B" w:rsidRPr="00C3352E" w:rsidRDefault="0037529B" w:rsidP="00D305D4">
      <w:pPr>
        <w:widowControl w:val="0"/>
        <w:numPr>
          <w:ilvl w:val="1"/>
          <w:numId w:val="3"/>
        </w:numPr>
        <w:suppressAutoHyphens/>
        <w:autoSpaceDE w:val="0"/>
        <w:autoSpaceDN w:val="0"/>
        <w:adjustRightInd w:val="0"/>
        <w:spacing w:line="360" w:lineRule="auto"/>
        <w:jc w:val="both"/>
        <w:rPr>
          <w:rFonts w:ascii="Arial" w:hAnsi="Arial" w:cs="Arial"/>
          <w:b/>
          <w:color w:val="000000"/>
          <w:sz w:val="22"/>
          <w:szCs w:val="22"/>
        </w:rPr>
      </w:pPr>
      <w:r w:rsidRPr="0037529B">
        <w:rPr>
          <w:rFonts w:ascii="Arial" w:hAnsi="Arial" w:cs="Arial"/>
          <w:b/>
          <w:bCs/>
          <w:color w:val="000000"/>
          <w:sz w:val="22"/>
          <w:szCs w:val="22"/>
        </w:rPr>
        <w:t>Process:</w:t>
      </w:r>
      <w:r w:rsidRPr="0037529B">
        <w:rPr>
          <w:rFonts w:ascii="Arial" w:hAnsi="Arial" w:cs="Arial"/>
          <w:color w:val="000000"/>
          <w:sz w:val="22"/>
          <w:szCs w:val="22"/>
        </w:rPr>
        <w:t xml:space="preserve"> The Annual Rent is subject to review on the Rent Review Dates using the process set out in </w:t>
      </w:r>
      <w:r w:rsidR="00C076CC">
        <w:rPr>
          <w:rFonts w:ascii="Arial" w:hAnsi="Arial" w:cs="Arial"/>
          <w:color w:val="000000"/>
          <w:sz w:val="22"/>
          <w:szCs w:val="22"/>
        </w:rPr>
        <w:t>section 22 of the Public Bodies Leases Act 1969.</w:t>
      </w:r>
    </w:p>
    <w:p w14:paraId="55125AA6" w14:textId="1E3CF5AB" w:rsidR="004476B1" w:rsidRPr="00C124D8" w:rsidRDefault="0008020C" w:rsidP="00C124D8">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7529B">
        <w:rPr>
          <w:rFonts w:ascii="Arial" w:hAnsi="Arial" w:cs="Arial"/>
          <w:b/>
          <w:bCs/>
          <w:color w:val="000000"/>
          <w:sz w:val="22"/>
          <w:szCs w:val="22"/>
        </w:rPr>
        <w:t>Rent Ratchet:</w:t>
      </w:r>
      <w:r w:rsidRPr="0037529B">
        <w:rPr>
          <w:rFonts w:ascii="Arial" w:hAnsi="Arial" w:cs="Arial"/>
          <w:color w:val="000000"/>
          <w:sz w:val="22"/>
          <w:szCs w:val="22"/>
        </w:rPr>
        <w:t xml:space="preserve"> The Annual Rent payable by the Lessee following a Rent Review Date must never be less than the Annual Rent payable</w:t>
      </w:r>
      <w:r w:rsidR="009620C4">
        <w:rPr>
          <w:rFonts w:ascii="Arial" w:hAnsi="Arial" w:cs="Arial"/>
          <w:color w:val="000000"/>
          <w:sz w:val="22"/>
          <w:szCs w:val="22"/>
        </w:rPr>
        <w:t xml:space="preserve"> immediately prior to</w:t>
      </w:r>
      <w:r w:rsidR="00E8075E">
        <w:rPr>
          <w:rFonts w:ascii="Arial" w:hAnsi="Arial" w:cs="Arial"/>
          <w:color w:val="000000"/>
          <w:sz w:val="22"/>
          <w:szCs w:val="22"/>
        </w:rPr>
        <w:t xml:space="preserve"> t</w:t>
      </w:r>
      <w:r w:rsidR="009620C4">
        <w:rPr>
          <w:rFonts w:ascii="Arial" w:hAnsi="Arial" w:cs="Arial"/>
          <w:color w:val="000000"/>
          <w:sz w:val="22"/>
          <w:szCs w:val="22"/>
        </w:rPr>
        <w:t xml:space="preserve">he </w:t>
      </w:r>
      <w:r w:rsidR="00E8075E">
        <w:rPr>
          <w:rFonts w:ascii="Arial" w:hAnsi="Arial" w:cs="Arial"/>
          <w:color w:val="000000"/>
          <w:sz w:val="22"/>
          <w:szCs w:val="22"/>
        </w:rPr>
        <w:t>relevant Rent Review Date</w:t>
      </w:r>
      <w:r w:rsidR="004476B1">
        <w:rPr>
          <w:rFonts w:ascii="Arial" w:hAnsi="Arial" w:cs="Arial"/>
          <w:color w:val="000000"/>
          <w:sz w:val="22"/>
          <w:szCs w:val="22"/>
        </w:rPr>
        <w:t>.</w:t>
      </w:r>
    </w:p>
    <w:p w14:paraId="3C2C6DCB" w14:textId="77777777" w:rsidR="0037529B" w:rsidRDefault="0037529B" w:rsidP="00D305D4">
      <w:pPr>
        <w:widowControl w:val="0"/>
        <w:numPr>
          <w:ilvl w:val="0"/>
          <w:numId w:val="3"/>
        </w:numPr>
        <w:suppressAutoHyphens/>
        <w:autoSpaceDE w:val="0"/>
        <w:autoSpaceDN w:val="0"/>
        <w:adjustRightInd w:val="0"/>
        <w:spacing w:line="360" w:lineRule="auto"/>
        <w:jc w:val="both"/>
        <w:rPr>
          <w:rFonts w:ascii="Arial" w:hAnsi="Arial" w:cs="Arial"/>
          <w:color w:val="000000"/>
          <w:sz w:val="22"/>
          <w:szCs w:val="22"/>
        </w:rPr>
      </w:pPr>
      <w:r w:rsidRPr="0008020C">
        <w:rPr>
          <w:rFonts w:ascii="Arial" w:hAnsi="Arial" w:cs="Arial"/>
          <w:b/>
          <w:bCs/>
          <w:color w:val="000000"/>
          <w:sz w:val="22"/>
          <w:szCs w:val="22"/>
        </w:rPr>
        <w:t>GST</w:t>
      </w:r>
      <w:r w:rsidRPr="0008020C">
        <w:rPr>
          <w:rFonts w:ascii="Arial" w:hAnsi="Arial" w:cs="Arial"/>
          <w:color w:val="000000"/>
          <w:sz w:val="22"/>
          <w:szCs w:val="22"/>
        </w:rPr>
        <w:t> </w:t>
      </w:r>
    </w:p>
    <w:p w14:paraId="0F7CD645" w14:textId="77777777" w:rsidR="0008020C" w:rsidRPr="0037529B" w:rsidRDefault="0008020C" w:rsidP="00D305D4">
      <w:pPr>
        <w:widowControl w:val="0"/>
        <w:numPr>
          <w:ilvl w:val="1"/>
          <w:numId w:val="3"/>
        </w:numPr>
        <w:suppressAutoHyphens/>
        <w:autoSpaceDE w:val="0"/>
        <w:autoSpaceDN w:val="0"/>
        <w:adjustRightInd w:val="0"/>
        <w:spacing w:before="60" w:after="60" w:line="360" w:lineRule="auto"/>
        <w:jc w:val="both"/>
        <w:rPr>
          <w:rFonts w:ascii="Arial" w:hAnsi="Arial" w:cs="Arial"/>
          <w:color w:val="000000"/>
          <w:sz w:val="22"/>
          <w:szCs w:val="22"/>
        </w:rPr>
      </w:pPr>
      <w:r w:rsidRPr="0037529B">
        <w:rPr>
          <w:rFonts w:ascii="Arial" w:hAnsi="Arial" w:cs="Arial"/>
          <w:b/>
          <w:bCs/>
          <w:color w:val="000000"/>
          <w:sz w:val="22"/>
          <w:szCs w:val="22"/>
        </w:rPr>
        <w:t>Payment:</w:t>
      </w:r>
      <w:r w:rsidRPr="0037529B">
        <w:rPr>
          <w:rFonts w:ascii="Arial" w:hAnsi="Arial" w:cs="Arial"/>
          <w:color w:val="000000"/>
          <w:sz w:val="22"/>
          <w:szCs w:val="22"/>
        </w:rPr>
        <w:t xml:space="preserve"> The Lessee must pay to the Lessor all GST payable on the Annual Rent and other money payable by the Lessee under this lease. The Lessee must pay GST: </w:t>
      </w:r>
    </w:p>
    <w:p w14:paraId="4334E085" w14:textId="77777777" w:rsidR="0008020C" w:rsidRDefault="0008020C" w:rsidP="00F23CE0">
      <w:pPr>
        <w:widowControl w:val="0"/>
        <w:numPr>
          <w:ilvl w:val="2"/>
          <w:numId w:val="3"/>
        </w:numPr>
        <w:suppressAutoHyphens/>
        <w:autoSpaceDE w:val="0"/>
        <w:autoSpaceDN w:val="0"/>
        <w:adjustRightInd w:val="0"/>
        <w:spacing w:line="360" w:lineRule="auto"/>
        <w:jc w:val="both"/>
        <w:rPr>
          <w:rFonts w:ascii="Arial" w:hAnsi="Arial" w:cs="Arial"/>
          <w:color w:val="000000"/>
          <w:sz w:val="22"/>
          <w:szCs w:val="22"/>
        </w:rPr>
      </w:pPr>
      <w:r w:rsidRPr="0037529B">
        <w:rPr>
          <w:rFonts w:ascii="Arial" w:hAnsi="Arial" w:cs="Arial"/>
          <w:b/>
          <w:bCs/>
          <w:color w:val="000000"/>
          <w:sz w:val="22"/>
          <w:szCs w:val="22"/>
        </w:rPr>
        <w:t>Annual Rent:</w:t>
      </w:r>
      <w:r w:rsidRPr="0037529B">
        <w:rPr>
          <w:rFonts w:ascii="Arial" w:hAnsi="Arial" w:cs="Arial"/>
          <w:color w:val="000000"/>
          <w:sz w:val="22"/>
          <w:szCs w:val="22"/>
        </w:rPr>
        <w:t xml:space="preserve"> on the Annual Rent on each occasion when any rent falls due for payment; and</w:t>
      </w:r>
    </w:p>
    <w:p w14:paraId="5E9624C8" w14:textId="05E4B735" w:rsidR="0008020C" w:rsidRDefault="0008020C" w:rsidP="00F23CE0">
      <w:pPr>
        <w:widowControl w:val="0"/>
        <w:numPr>
          <w:ilvl w:val="2"/>
          <w:numId w:val="3"/>
        </w:numPr>
        <w:suppressAutoHyphens/>
        <w:autoSpaceDE w:val="0"/>
        <w:autoSpaceDN w:val="0"/>
        <w:adjustRightInd w:val="0"/>
        <w:spacing w:line="360" w:lineRule="auto"/>
        <w:jc w:val="both"/>
        <w:rPr>
          <w:rFonts w:ascii="Arial" w:hAnsi="Arial" w:cs="Arial"/>
          <w:color w:val="000000"/>
          <w:sz w:val="22"/>
          <w:szCs w:val="22"/>
        </w:rPr>
      </w:pPr>
      <w:r w:rsidRPr="0037529B">
        <w:rPr>
          <w:rFonts w:ascii="Arial" w:hAnsi="Arial" w:cs="Arial"/>
          <w:b/>
          <w:bCs/>
          <w:color w:val="000000"/>
          <w:sz w:val="22"/>
          <w:szCs w:val="22"/>
        </w:rPr>
        <w:t>Other Money:</w:t>
      </w:r>
      <w:r w:rsidRPr="0037529B">
        <w:rPr>
          <w:rFonts w:ascii="Arial" w:hAnsi="Arial" w:cs="Arial"/>
          <w:color w:val="000000"/>
          <w:sz w:val="22"/>
          <w:szCs w:val="22"/>
        </w:rPr>
        <w:t xml:space="preserve"> on any other money payable by the Lessee on demand.</w:t>
      </w:r>
    </w:p>
    <w:p w14:paraId="32552594" w14:textId="5AE56ED9" w:rsidR="00C87932" w:rsidRDefault="00C87932" w:rsidP="00C87932">
      <w:pPr>
        <w:widowControl w:val="0"/>
        <w:suppressAutoHyphens/>
        <w:autoSpaceDE w:val="0"/>
        <w:autoSpaceDN w:val="0"/>
        <w:adjustRightInd w:val="0"/>
        <w:spacing w:line="360" w:lineRule="auto"/>
        <w:ind w:left="1560"/>
        <w:jc w:val="both"/>
        <w:rPr>
          <w:rFonts w:ascii="Arial" w:hAnsi="Arial" w:cs="Arial"/>
          <w:color w:val="000000"/>
          <w:sz w:val="22"/>
          <w:szCs w:val="22"/>
        </w:rPr>
      </w:pPr>
    </w:p>
    <w:p w14:paraId="4D4649E1" w14:textId="4853C061" w:rsidR="00C87932" w:rsidRPr="00F23CE0" w:rsidRDefault="00C87932" w:rsidP="00F23CE0">
      <w:pPr>
        <w:spacing w:before="60" w:after="60" w:line="360" w:lineRule="auto"/>
        <w:ind w:left="1429" w:hanging="709"/>
        <w:jc w:val="both"/>
        <w:rPr>
          <w:rFonts w:ascii="Arial" w:hAnsi="Arial" w:cs="Arial"/>
          <w:color w:val="000000"/>
          <w:sz w:val="22"/>
          <w:szCs w:val="22"/>
        </w:rPr>
      </w:pPr>
      <w:r w:rsidRPr="007A6DB6">
        <w:rPr>
          <w:rFonts w:ascii="Arial" w:hAnsi="Arial" w:cs="Arial"/>
          <w:b/>
          <w:bCs/>
          <w:color w:val="000000"/>
          <w:sz w:val="22"/>
          <w:szCs w:val="22"/>
        </w:rPr>
        <w:t>5.2</w:t>
      </w:r>
      <w:r>
        <w:rPr>
          <w:rFonts w:ascii="Arial" w:hAnsi="Arial" w:cs="Arial"/>
          <w:color w:val="000000"/>
          <w:sz w:val="22"/>
          <w:szCs w:val="22"/>
        </w:rPr>
        <w:t xml:space="preserve"> </w:t>
      </w:r>
      <w:r w:rsidR="007A6DB6">
        <w:rPr>
          <w:rFonts w:ascii="Arial" w:hAnsi="Arial" w:cs="Arial"/>
          <w:b/>
          <w:bCs/>
          <w:color w:val="000000"/>
          <w:sz w:val="22"/>
          <w:szCs w:val="22"/>
        </w:rPr>
        <w:t xml:space="preserve">        </w:t>
      </w:r>
      <w:r w:rsidRPr="00C87932">
        <w:rPr>
          <w:rFonts w:ascii="Arial" w:hAnsi="Arial" w:cs="Arial"/>
          <w:b/>
          <w:bCs/>
          <w:color w:val="000000"/>
          <w:sz w:val="22"/>
          <w:szCs w:val="22"/>
        </w:rPr>
        <w:t>Default</w:t>
      </w:r>
      <w:r>
        <w:rPr>
          <w:rFonts w:ascii="Arial" w:hAnsi="Arial" w:cs="Arial"/>
          <w:color w:val="000000"/>
          <w:sz w:val="22"/>
          <w:szCs w:val="22"/>
        </w:rPr>
        <w:t xml:space="preserve"> If:</w:t>
      </w:r>
      <w:r w:rsidRPr="004E679A">
        <w:rPr>
          <w:rFonts w:ascii="Arial" w:hAnsi="Arial" w:cs="Arial"/>
          <w:color w:val="000000"/>
          <w:sz w:val="22"/>
          <w:szCs w:val="22"/>
        </w:rPr>
        <w:t xml:space="preserve">  </w:t>
      </w:r>
    </w:p>
    <w:p w14:paraId="50D6FF33" w14:textId="3474290C" w:rsidR="006531DC" w:rsidRDefault="006531DC" w:rsidP="00D305D4">
      <w:pPr>
        <w:widowControl w:val="0"/>
        <w:numPr>
          <w:ilvl w:val="2"/>
          <w:numId w:val="3"/>
        </w:numPr>
        <w:suppressAutoHyphens/>
        <w:autoSpaceDE w:val="0"/>
        <w:autoSpaceDN w:val="0"/>
        <w:adjustRightInd w:val="0"/>
        <w:spacing w:before="60" w:after="60" w:line="360" w:lineRule="auto"/>
        <w:ind w:left="2138" w:hanging="720"/>
        <w:jc w:val="both"/>
        <w:rPr>
          <w:rFonts w:ascii="Arial" w:hAnsi="Arial" w:cs="Arial"/>
          <w:color w:val="000000"/>
          <w:sz w:val="22"/>
          <w:szCs w:val="22"/>
        </w:rPr>
      </w:pPr>
      <w:r w:rsidRPr="006531DC">
        <w:rPr>
          <w:rFonts w:ascii="Arial" w:hAnsi="Arial" w:cs="Arial"/>
          <w:b/>
          <w:bCs/>
          <w:color w:val="000000"/>
          <w:sz w:val="22"/>
          <w:szCs w:val="22"/>
        </w:rPr>
        <w:t>Lessee Fails to Pay:</w:t>
      </w:r>
      <w:r w:rsidRPr="006531DC">
        <w:rPr>
          <w:rFonts w:ascii="Arial" w:hAnsi="Arial" w:cs="Arial"/>
          <w:color w:val="000000"/>
          <w:sz w:val="22"/>
          <w:szCs w:val="22"/>
        </w:rPr>
        <w:t xml:space="preserve"> </w:t>
      </w:r>
      <w:r w:rsidR="009A711D" w:rsidRPr="006531DC">
        <w:rPr>
          <w:rFonts w:ascii="Arial" w:hAnsi="Arial" w:cs="Arial"/>
          <w:color w:val="000000"/>
          <w:sz w:val="22"/>
          <w:szCs w:val="22"/>
        </w:rPr>
        <w:t>The</w:t>
      </w:r>
      <w:r w:rsidRPr="006531DC">
        <w:rPr>
          <w:rFonts w:ascii="Arial" w:hAnsi="Arial" w:cs="Arial"/>
          <w:color w:val="000000"/>
          <w:sz w:val="22"/>
          <w:szCs w:val="22"/>
        </w:rPr>
        <w:t xml:space="preserve"> Lessee fails to pay the Annual Rent or other money payable under this lease (including GST); and</w:t>
      </w:r>
    </w:p>
    <w:p w14:paraId="63092B41" w14:textId="53A6F30E" w:rsidR="006531DC" w:rsidRDefault="006531DC" w:rsidP="00D305D4">
      <w:pPr>
        <w:widowControl w:val="0"/>
        <w:numPr>
          <w:ilvl w:val="2"/>
          <w:numId w:val="3"/>
        </w:numPr>
        <w:suppressAutoHyphens/>
        <w:autoSpaceDE w:val="0"/>
        <w:autoSpaceDN w:val="0"/>
        <w:adjustRightInd w:val="0"/>
        <w:spacing w:before="60" w:after="60" w:line="360" w:lineRule="auto"/>
        <w:ind w:left="2138" w:hanging="720"/>
        <w:jc w:val="both"/>
        <w:rPr>
          <w:rFonts w:ascii="Arial" w:hAnsi="Arial" w:cs="Arial"/>
          <w:color w:val="000000"/>
          <w:sz w:val="22"/>
          <w:szCs w:val="22"/>
        </w:rPr>
      </w:pPr>
      <w:r w:rsidRPr="006531DC">
        <w:rPr>
          <w:rFonts w:ascii="Arial" w:hAnsi="Arial" w:cs="Arial"/>
          <w:b/>
          <w:bCs/>
          <w:color w:val="000000"/>
          <w:sz w:val="22"/>
          <w:szCs w:val="22"/>
        </w:rPr>
        <w:t>Lessor Liable to Penalty:</w:t>
      </w:r>
      <w:r w:rsidRPr="006531DC">
        <w:rPr>
          <w:rFonts w:ascii="Arial" w:hAnsi="Arial" w:cs="Arial"/>
          <w:color w:val="000000"/>
          <w:sz w:val="22"/>
          <w:szCs w:val="22"/>
        </w:rPr>
        <w:t xml:space="preserve"> </w:t>
      </w:r>
      <w:r w:rsidR="009A711D" w:rsidRPr="006531DC">
        <w:rPr>
          <w:rFonts w:ascii="Arial" w:hAnsi="Arial" w:cs="Arial"/>
          <w:color w:val="000000"/>
          <w:sz w:val="22"/>
          <w:szCs w:val="22"/>
        </w:rPr>
        <w:t>The</w:t>
      </w:r>
      <w:r w:rsidRPr="006531DC">
        <w:rPr>
          <w:rFonts w:ascii="Arial" w:hAnsi="Arial" w:cs="Arial"/>
          <w:color w:val="000000"/>
          <w:sz w:val="22"/>
          <w:szCs w:val="22"/>
        </w:rPr>
        <w:t xml:space="preserve"> Lessor becomes liable to pay additional GST or penalty </w:t>
      </w:r>
      <w:r w:rsidR="009A711D" w:rsidRPr="006531DC">
        <w:rPr>
          <w:rFonts w:ascii="Arial" w:hAnsi="Arial" w:cs="Arial"/>
          <w:color w:val="000000"/>
          <w:sz w:val="22"/>
          <w:szCs w:val="22"/>
        </w:rPr>
        <w:t>tax</w:t>
      </w:r>
      <w:r w:rsidR="00294764">
        <w:rPr>
          <w:rFonts w:ascii="Arial" w:hAnsi="Arial" w:cs="Arial"/>
          <w:color w:val="000000"/>
          <w:sz w:val="22"/>
          <w:szCs w:val="22"/>
        </w:rPr>
        <w:t xml:space="preserve"> -</w:t>
      </w:r>
    </w:p>
    <w:p w14:paraId="71CD53BF" w14:textId="63A3C305" w:rsidR="006531DC" w:rsidRDefault="007A6DB6" w:rsidP="007A6DB6">
      <w:pPr>
        <w:widowControl w:val="0"/>
        <w:suppressAutoHyphens/>
        <w:autoSpaceDE w:val="0"/>
        <w:autoSpaceDN w:val="0"/>
        <w:adjustRightInd w:val="0"/>
        <w:spacing w:line="360" w:lineRule="auto"/>
        <w:ind w:left="720"/>
        <w:jc w:val="both"/>
        <w:rPr>
          <w:rFonts w:ascii="Arial" w:hAnsi="Arial" w:cs="Arial"/>
          <w:color w:val="000000"/>
          <w:sz w:val="22"/>
          <w:szCs w:val="22"/>
        </w:rPr>
      </w:pPr>
      <w:r>
        <w:rPr>
          <w:rFonts w:ascii="Arial" w:hAnsi="Arial" w:cs="Arial"/>
          <w:color w:val="000000"/>
          <w:sz w:val="22"/>
          <w:szCs w:val="22"/>
        </w:rPr>
        <w:t xml:space="preserve">  </w:t>
      </w:r>
      <w:r w:rsidR="006531DC">
        <w:rPr>
          <w:rFonts w:ascii="Arial" w:hAnsi="Arial" w:cs="Arial"/>
          <w:color w:val="000000"/>
          <w:sz w:val="22"/>
          <w:szCs w:val="22"/>
        </w:rPr>
        <w:tab/>
      </w:r>
      <w:r w:rsidR="006531DC" w:rsidRPr="0037529B">
        <w:rPr>
          <w:rFonts w:ascii="Arial" w:hAnsi="Arial" w:cs="Arial"/>
          <w:color w:val="000000"/>
          <w:sz w:val="22"/>
          <w:szCs w:val="22"/>
        </w:rPr>
        <w:t>then the Lessee must pay the additional tax or penalty tax to the Lessor on demand.</w:t>
      </w:r>
    </w:p>
    <w:p w14:paraId="6D12BF3E" w14:textId="77777777" w:rsidR="006531DC" w:rsidRDefault="006531DC" w:rsidP="00D305D4">
      <w:pPr>
        <w:widowControl w:val="0"/>
        <w:suppressAutoHyphens/>
        <w:autoSpaceDE w:val="0"/>
        <w:autoSpaceDN w:val="0"/>
        <w:adjustRightInd w:val="0"/>
        <w:spacing w:line="360" w:lineRule="auto"/>
        <w:ind w:left="709"/>
        <w:jc w:val="both"/>
        <w:rPr>
          <w:rFonts w:ascii="Arial" w:hAnsi="Arial" w:cs="Arial"/>
          <w:color w:val="000000"/>
          <w:sz w:val="22"/>
          <w:szCs w:val="22"/>
        </w:rPr>
      </w:pPr>
    </w:p>
    <w:p w14:paraId="033FAD48" w14:textId="77777777" w:rsidR="006531DC" w:rsidRDefault="006531DC" w:rsidP="00D305D4">
      <w:pPr>
        <w:widowControl w:val="0"/>
        <w:numPr>
          <w:ilvl w:val="0"/>
          <w:numId w:val="3"/>
        </w:numPr>
        <w:suppressAutoHyphens/>
        <w:autoSpaceDE w:val="0"/>
        <w:autoSpaceDN w:val="0"/>
        <w:adjustRightInd w:val="0"/>
        <w:spacing w:before="60" w:after="60" w:line="360" w:lineRule="auto"/>
        <w:jc w:val="both"/>
        <w:rPr>
          <w:rFonts w:ascii="Arial" w:hAnsi="Arial" w:cs="Arial"/>
          <w:color w:val="000000"/>
          <w:sz w:val="22"/>
          <w:szCs w:val="22"/>
        </w:rPr>
      </w:pPr>
      <w:r w:rsidRPr="0037529B">
        <w:rPr>
          <w:rFonts w:ascii="Arial" w:hAnsi="Arial" w:cs="Arial"/>
          <w:b/>
          <w:bCs/>
          <w:color w:val="000000"/>
          <w:sz w:val="22"/>
          <w:szCs w:val="22"/>
        </w:rPr>
        <w:t xml:space="preserve">DEFAULT </w:t>
      </w:r>
      <w:r w:rsidR="00784918" w:rsidRPr="0037529B">
        <w:rPr>
          <w:rFonts w:ascii="Arial" w:hAnsi="Arial" w:cs="Arial"/>
          <w:b/>
          <w:bCs/>
          <w:color w:val="000000"/>
          <w:sz w:val="22"/>
          <w:szCs w:val="22"/>
        </w:rPr>
        <w:t>INTEREST</w:t>
      </w:r>
      <w:r w:rsidR="00784918" w:rsidRPr="0037529B">
        <w:rPr>
          <w:rFonts w:ascii="Arial" w:hAnsi="Arial" w:cs="Arial"/>
          <w:color w:val="000000"/>
          <w:sz w:val="22"/>
          <w:szCs w:val="22"/>
        </w:rPr>
        <w:t xml:space="preserve"> If</w:t>
      </w:r>
      <w:r w:rsidRPr="0037529B">
        <w:rPr>
          <w:rFonts w:ascii="Arial" w:hAnsi="Arial" w:cs="Arial"/>
          <w:color w:val="000000"/>
          <w:sz w:val="22"/>
          <w:szCs w:val="22"/>
        </w:rPr>
        <w:t xml:space="preserve"> the Lessee fails to pay any instalment of the Annual Rent or any other money payable under this lease for 14 days after:</w:t>
      </w:r>
    </w:p>
    <w:p w14:paraId="3CE74B18" w14:textId="77777777" w:rsidR="006531DC" w:rsidRDefault="006531DC"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7529B">
        <w:rPr>
          <w:rFonts w:ascii="Arial" w:hAnsi="Arial" w:cs="Arial"/>
          <w:b/>
          <w:bCs/>
          <w:color w:val="000000"/>
          <w:sz w:val="22"/>
          <w:szCs w:val="22"/>
        </w:rPr>
        <w:t>Due Date:</w:t>
      </w:r>
      <w:r w:rsidRPr="0037529B">
        <w:rPr>
          <w:rFonts w:ascii="Arial" w:hAnsi="Arial" w:cs="Arial"/>
          <w:color w:val="000000"/>
          <w:sz w:val="22"/>
          <w:szCs w:val="22"/>
        </w:rPr>
        <w:t xml:space="preserve"> the due date for payment; or</w:t>
      </w:r>
    </w:p>
    <w:p w14:paraId="1038AA72" w14:textId="5715E92A" w:rsidR="0037529B" w:rsidRDefault="0037529B" w:rsidP="00D305D4">
      <w:pPr>
        <w:widowControl w:val="0"/>
        <w:numPr>
          <w:ilvl w:val="1"/>
          <w:numId w:val="3"/>
        </w:numPr>
        <w:suppressAutoHyphens/>
        <w:autoSpaceDE w:val="0"/>
        <w:autoSpaceDN w:val="0"/>
        <w:adjustRightInd w:val="0"/>
        <w:spacing w:before="60" w:after="60" w:line="360" w:lineRule="auto"/>
        <w:jc w:val="both"/>
        <w:rPr>
          <w:rFonts w:ascii="Arial" w:hAnsi="Arial" w:cs="Arial"/>
          <w:color w:val="000000"/>
          <w:sz w:val="22"/>
          <w:szCs w:val="22"/>
        </w:rPr>
      </w:pPr>
      <w:r w:rsidRPr="00E3636F">
        <w:rPr>
          <w:rFonts w:ascii="Arial" w:hAnsi="Arial" w:cs="Arial"/>
          <w:b/>
          <w:bCs/>
          <w:color w:val="000000"/>
          <w:sz w:val="22"/>
          <w:szCs w:val="22"/>
        </w:rPr>
        <w:t>Demand:</w:t>
      </w:r>
      <w:r w:rsidRPr="00E3636F">
        <w:rPr>
          <w:rFonts w:ascii="Arial" w:hAnsi="Arial" w:cs="Arial"/>
          <w:color w:val="000000"/>
          <w:sz w:val="22"/>
          <w:szCs w:val="22"/>
        </w:rPr>
        <w:t xml:space="preserve"> the date of the Lessor’s demand, if there is no due </w:t>
      </w:r>
      <w:r w:rsidR="009A711D" w:rsidRPr="00E3636F">
        <w:rPr>
          <w:rFonts w:ascii="Arial" w:hAnsi="Arial" w:cs="Arial"/>
          <w:color w:val="000000"/>
          <w:sz w:val="22"/>
          <w:szCs w:val="22"/>
        </w:rPr>
        <w:t>date</w:t>
      </w:r>
      <w:r w:rsidR="00FA674F">
        <w:rPr>
          <w:rFonts w:ascii="Arial" w:hAnsi="Arial" w:cs="Arial"/>
          <w:color w:val="000000"/>
          <w:sz w:val="22"/>
          <w:szCs w:val="22"/>
        </w:rPr>
        <w:t>-</w:t>
      </w:r>
    </w:p>
    <w:p w14:paraId="68EF8FE8" w14:textId="77777777" w:rsidR="00E3636F" w:rsidRDefault="00E3636F" w:rsidP="00D305D4">
      <w:pPr>
        <w:widowControl w:val="0"/>
        <w:suppressAutoHyphens/>
        <w:autoSpaceDE w:val="0"/>
        <w:autoSpaceDN w:val="0"/>
        <w:adjustRightInd w:val="0"/>
        <w:spacing w:line="360" w:lineRule="auto"/>
        <w:ind w:left="720"/>
        <w:jc w:val="both"/>
        <w:rPr>
          <w:rFonts w:ascii="Arial" w:hAnsi="Arial" w:cs="Arial"/>
          <w:color w:val="000000"/>
          <w:sz w:val="22"/>
          <w:szCs w:val="22"/>
        </w:rPr>
      </w:pPr>
      <w:r w:rsidRPr="0037529B">
        <w:rPr>
          <w:rFonts w:ascii="Arial" w:hAnsi="Arial" w:cs="Arial"/>
          <w:color w:val="000000"/>
          <w:sz w:val="22"/>
          <w:szCs w:val="22"/>
        </w:rPr>
        <w:t>then the Lessee must on demand pay interest at the Default Interest Rate on the money unpaid from the due date or the date of the Lessor’s demand (as the case may be) down to the date of payment.</w:t>
      </w:r>
    </w:p>
    <w:p w14:paraId="4970B5D6" w14:textId="77777777" w:rsidR="00E3636F" w:rsidRDefault="00E3636F" w:rsidP="00D305D4">
      <w:pPr>
        <w:widowControl w:val="0"/>
        <w:suppressAutoHyphens/>
        <w:autoSpaceDE w:val="0"/>
        <w:autoSpaceDN w:val="0"/>
        <w:adjustRightInd w:val="0"/>
        <w:spacing w:line="360" w:lineRule="auto"/>
        <w:ind w:left="720"/>
        <w:jc w:val="both"/>
        <w:rPr>
          <w:rFonts w:ascii="Arial" w:hAnsi="Arial" w:cs="Arial"/>
          <w:color w:val="000000"/>
          <w:sz w:val="22"/>
          <w:szCs w:val="22"/>
        </w:rPr>
      </w:pPr>
    </w:p>
    <w:p w14:paraId="03FCA491" w14:textId="77777777" w:rsidR="00E3636F" w:rsidRPr="0037529B" w:rsidRDefault="00E3636F" w:rsidP="00D305D4">
      <w:pPr>
        <w:widowControl w:val="0"/>
        <w:numPr>
          <w:ilvl w:val="0"/>
          <w:numId w:val="3"/>
        </w:numPr>
        <w:suppressAutoHyphens/>
        <w:autoSpaceDE w:val="0"/>
        <w:autoSpaceDN w:val="0"/>
        <w:adjustRightInd w:val="0"/>
        <w:spacing w:before="60" w:after="60" w:line="360" w:lineRule="auto"/>
        <w:jc w:val="both"/>
        <w:rPr>
          <w:rFonts w:ascii="Arial" w:hAnsi="Arial" w:cs="Arial"/>
          <w:color w:val="000000"/>
          <w:sz w:val="22"/>
          <w:szCs w:val="22"/>
        </w:rPr>
      </w:pPr>
      <w:r w:rsidRPr="0037529B">
        <w:rPr>
          <w:rFonts w:ascii="Arial" w:hAnsi="Arial" w:cs="Arial"/>
          <w:b/>
          <w:bCs/>
          <w:color w:val="000000"/>
          <w:sz w:val="22"/>
          <w:szCs w:val="22"/>
        </w:rPr>
        <w:t>OUTGOINGS</w:t>
      </w:r>
      <w:r w:rsidRPr="0037529B">
        <w:rPr>
          <w:rFonts w:ascii="Arial" w:hAnsi="Arial" w:cs="Arial"/>
          <w:color w:val="000000"/>
          <w:sz w:val="22"/>
          <w:szCs w:val="22"/>
        </w:rPr>
        <w:t> </w:t>
      </w:r>
    </w:p>
    <w:p w14:paraId="0E420FA4" w14:textId="7DB91D9C" w:rsidR="00E3636F" w:rsidRPr="0037529B" w:rsidRDefault="00E3636F"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7529B">
        <w:rPr>
          <w:rFonts w:ascii="Arial" w:hAnsi="Arial" w:cs="Arial"/>
          <w:b/>
          <w:bCs/>
          <w:color w:val="000000"/>
          <w:sz w:val="22"/>
          <w:szCs w:val="22"/>
        </w:rPr>
        <w:t>Lessee to Pay Outgoings:</w:t>
      </w:r>
      <w:r w:rsidRPr="0037529B">
        <w:rPr>
          <w:rFonts w:ascii="Arial" w:hAnsi="Arial" w:cs="Arial"/>
          <w:color w:val="000000"/>
          <w:sz w:val="22"/>
          <w:szCs w:val="22"/>
        </w:rPr>
        <w:t xml:space="preserve"> The Lessee must on demand by the Lessor pay the Outgoings</w:t>
      </w:r>
      <w:r w:rsidR="00450BBF">
        <w:rPr>
          <w:rFonts w:ascii="Arial" w:hAnsi="Arial" w:cs="Arial"/>
          <w:color w:val="000000"/>
          <w:sz w:val="22"/>
          <w:szCs w:val="22"/>
        </w:rPr>
        <w:t xml:space="preserve"> </w:t>
      </w:r>
      <w:r w:rsidRPr="0037529B">
        <w:rPr>
          <w:rFonts w:ascii="Arial" w:hAnsi="Arial" w:cs="Arial"/>
          <w:color w:val="000000"/>
          <w:sz w:val="22"/>
          <w:szCs w:val="22"/>
        </w:rPr>
        <w:t xml:space="preserve">relating to the Premises </w:t>
      </w:r>
      <w:r w:rsidR="007F07EC">
        <w:rPr>
          <w:rFonts w:ascii="Arial" w:hAnsi="Arial" w:cs="Arial"/>
          <w:color w:val="000000"/>
          <w:sz w:val="22"/>
          <w:szCs w:val="22"/>
        </w:rPr>
        <w:t xml:space="preserve">and as specified </w:t>
      </w:r>
      <w:r w:rsidR="00D842A4">
        <w:rPr>
          <w:rFonts w:ascii="Arial" w:hAnsi="Arial" w:cs="Arial"/>
          <w:color w:val="000000"/>
          <w:sz w:val="22"/>
          <w:szCs w:val="22"/>
        </w:rPr>
        <w:t xml:space="preserve">in the </w:t>
      </w:r>
      <w:r w:rsidR="00877052">
        <w:rPr>
          <w:rFonts w:ascii="Arial" w:hAnsi="Arial" w:cs="Arial"/>
          <w:color w:val="000000"/>
          <w:sz w:val="22"/>
          <w:szCs w:val="22"/>
        </w:rPr>
        <w:t>Second Schedule</w:t>
      </w:r>
      <w:r w:rsidR="007F07EC">
        <w:rPr>
          <w:rFonts w:ascii="Arial" w:hAnsi="Arial" w:cs="Arial"/>
          <w:color w:val="000000"/>
          <w:sz w:val="22"/>
          <w:szCs w:val="22"/>
        </w:rPr>
        <w:t xml:space="preserve"> </w:t>
      </w:r>
      <w:r w:rsidRPr="0037529B">
        <w:rPr>
          <w:rFonts w:ascii="Arial" w:hAnsi="Arial" w:cs="Arial"/>
          <w:color w:val="000000"/>
          <w:sz w:val="22"/>
          <w:szCs w:val="22"/>
        </w:rPr>
        <w:t>without deduction or set-off. If any Outgoing is not separately assessed on or charged to the Premises, the Lessee must pay</w:t>
      </w:r>
      <w:r w:rsidR="000F1749">
        <w:rPr>
          <w:rFonts w:ascii="Arial" w:hAnsi="Arial" w:cs="Arial"/>
          <w:color w:val="000000"/>
          <w:sz w:val="22"/>
          <w:szCs w:val="22"/>
        </w:rPr>
        <w:t xml:space="preserve"> a fair and reasonable proportion </w:t>
      </w:r>
      <w:r w:rsidRPr="0037529B">
        <w:rPr>
          <w:rFonts w:ascii="Arial" w:hAnsi="Arial" w:cs="Arial"/>
          <w:color w:val="000000"/>
          <w:sz w:val="22"/>
          <w:szCs w:val="22"/>
        </w:rPr>
        <w:t>of that Outgoing.</w:t>
      </w:r>
      <w:r w:rsidR="0016433E">
        <w:rPr>
          <w:rFonts w:ascii="Arial" w:hAnsi="Arial" w:cs="Arial"/>
          <w:color w:val="000000"/>
          <w:sz w:val="22"/>
          <w:szCs w:val="22"/>
        </w:rPr>
        <w:t xml:space="preserve"> The proportion of Local Authority Rates and Grassed Area Maintenance (refer Second Schedule) shall be determined by the area of the premises in relation to the area of the Land.</w:t>
      </w:r>
    </w:p>
    <w:p w14:paraId="175ECC90" w14:textId="77777777" w:rsidR="00E3636F" w:rsidRPr="0037529B" w:rsidRDefault="00E3636F"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7529B">
        <w:rPr>
          <w:rFonts w:ascii="Arial" w:hAnsi="Arial" w:cs="Arial"/>
          <w:b/>
          <w:bCs/>
          <w:color w:val="000000"/>
          <w:sz w:val="22"/>
          <w:szCs w:val="22"/>
        </w:rPr>
        <w:t>Apportionment:</w:t>
      </w:r>
      <w:r w:rsidRPr="0037529B">
        <w:rPr>
          <w:rFonts w:ascii="Arial" w:hAnsi="Arial" w:cs="Arial"/>
          <w:color w:val="000000"/>
          <w:sz w:val="22"/>
          <w:szCs w:val="22"/>
        </w:rPr>
        <w:t xml:space="preserve"> Any Outgoing which is not assessed or charged for a period falling wholly within the Term will be apportioned between the Lessor and the Lessee.</w:t>
      </w:r>
    </w:p>
    <w:p w14:paraId="2ADA7CD1" w14:textId="77777777" w:rsidR="00E3636F" w:rsidRPr="0037529B" w:rsidRDefault="00E3636F"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7529B">
        <w:rPr>
          <w:rFonts w:ascii="Arial" w:hAnsi="Arial" w:cs="Arial"/>
          <w:b/>
          <w:bCs/>
          <w:color w:val="000000"/>
          <w:sz w:val="22"/>
          <w:szCs w:val="22"/>
        </w:rPr>
        <w:t>Penalties:</w:t>
      </w:r>
      <w:r w:rsidRPr="0037529B">
        <w:rPr>
          <w:rFonts w:ascii="Arial" w:hAnsi="Arial" w:cs="Arial"/>
          <w:color w:val="000000"/>
          <w:sz w:val="22"/>
          <w:szCs w:val="22"/>
        </w:rPr>
        <w:t xml:space="preserve"> If any Outgoing is payable by a date after which a penalty applies, the Lessee will comply with clause </w:t>
      </w:r>
      <w:r w:rsidR="003C1D05">
        <w:rPr>
          <w:rFonts w:ascii="Arial" w:hAnsi="Arial" w:cs="Arial"/>
          <w:color w:val="000000"/>
          <w:sz w:val="22"/>
          <w:szCs w:val="22"/>
        </w:rPr>
        <w:t>7</w:t>
      </w:r>
      <w:r w:rsidRPr="0037529B">
        <w:rPr>
          <w:rFonts w:ascii="Arial" w:hAnsi="Arial" w:cs="Arial"/>
          <w:color w:val="000000"/>
          <w:sz w:val="22"/>
          <w:szCs w:val="22"/>
        </w:rPr>
        <w:t>.1 if that Outgoing is paid at least five days before the penalty date.</w:t>
      </w:r>
    </w:p>
    <w:p w14:paraId="1AF322DD" w14:textId="77777777" w:rsidR="00E3636F" w:rsidRDefault="00E3636F"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37529B">
        <w:rPr>
          <w:rFonts w:ascii="Arial" w:hAnsi="Arial" w:cs="Arial"/>
          <w:b/>
          <w:bCs/>
          <w:color w:val="000000"/>
          <w:sz w:val="22"/>
          <w:szCs w:val="22"/>
        </w:rPr>
        <w:t>Lessor’s Obligation:</w:t>
      </w:r>
      <w:r w:rsidRPr="0037529B">
        <w:rPr>
          <w:rFonts w:ascii="Arial" w:hAnsi="Arial" w:cs="Arial"/>
          <w:color w:val="000000"/>
          <w:sz w:val="22"/>
          <w:szCs w:val="22"/>
        </w:rPr>
        <w:t xml:space="preserve"> The Lessor must pay all costs, expenses and charges relating to the Premises which are not the Lessee’s responsibility under this lease.</w:t>
      </w:r>
    </w:p>
    <w:p w14:paraId="7C8D2FF4" w14:textId="77777777" w:rsidR="00CB5C16" w:rsidRPr="0037529B" w:rsidRDefault="00CB5C16" w:rsidP="00D305D4">
      <w:pPr>
        <w:widowControl w:val="0"/>
        <w:suppressAutoHyphens/>
        <w:autoSpaceDE w:val="0"/>
        <w:autoSpaceDN w:val="0"/>
        <w:adjustRightInd w:val="0"/>
        <w:spacing w:line="360" w:lineRule="auto"/>
        <w:ind w:left="1418"/>
        <w:jc w:val="both"/>
        <w:rPr>
          <w:rFonts w:ascii="Arial" w:hAnsi="Arial" w:cs="Arial"/>
          <w:color w:val="000000"/>
          <w:sz w:val="22"/>
          <w:szCs w:val="22"/>
        </w:rPr>
      </w:pPr>
    </w:p>
    <w:p w14:paraId="4F75A245" w14:textId="77777777" w:rsidR="0037529B" w:rsidRDefault="0037529B" w:rsidP="00D305D4">
      <w:pPr>
        <w:widowControl w:val="0"/>
        <w:numPr>
          <w:ilvl w:val="0"/>
          <w:numId w:val="3"/>
        </w:numPr>
        <w:suppressAutoHyphens/>
        <w:autoSpaceDE w:val="0"/>
        <w:autoSpaceDN w:val="0"/>
        <w:adjustRightInd w:val="0"/>
        <w:spacing w:line="360" w:lineRule="auto"/>
        <w:jc w:val="both"/>
        <w:rPr>
          <w:rFonts w:ascii="Arial" w:hAnsi="Arial" w:cs="Arial"/>
          <w:color w:val="000000"/>
          <w:sz w:val="22"/>
          <w:szCs w:val="22"/>
        </w:rPr>
      </w:pPr>
      <w:r w:rsidRPr="000F1749">
        <w:rPr>
          <w:rFonts w:ascii="Arial" w:hAnsi="Arial" w:cs="Arial"/>
          <w:b/>
          <w:bCs/>
          <w:color w:val="000000"/>
          <w:sz w:val="22"/>
          <w:szCs w:val="22"/>
        </w:rPr>
        <w:t>UTILITY CHARGES</w:t>
      </w:r>
      <w:r w:rsidRPr="000F1749">
        <w:rPr>
          <w:rFonts w:ascii="Arial" w:hAnsi="Arial" w:cs="Arial"/>
          <w:color w:val="000000"/>
          <w:sz w:val="22"/>
          <w:szCs w:val="22"/>
        </w:rPr>
        <w:t> </w:t>
      </w:r>
    </w:p>
    <w:p w14:paraId="6EDF0A01" w14:textId="77777777" w:rsidR="0037529B" w:rsidRDefault="0037529B"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0F1749">
        <w:rPr>
          <w:rFonts w:ascii="Arial" w:hAnsi="Arial" w:cs="Arial"/>
          <w:b/>
          <w:bCs/>
          <w:color w:val="000000"/>
          <w:sz w:val="22"/>
          <w:szCs w:val="22"/>
        </w:rPr>
        <w:t>Lessee to Pay Utility Charges:</w:t>
      </w:r>
      <w:r w:rsidRPr="000F1749">
        <w:rPr>
          <w:rFonts w:ascii="Arial" w:hAnsi="Arial" w:cs="Arial"/>
          <w:color w:val="000000"/>
          <w:sz w:val="22"/>
          <w:szCs w:val="22"/>
        </w:rPr>
        <w:t xml:space="preserve"> The Lessee must promptly pay to the relevant Authority or supplier all charges for Utilities which are separately metered or charged to the Premises.</w:t>
      </w:r>
    </w:p>
    <w:p w14:paraId="7D8FB980" w14:textId="77777777" w:rsidR="0037529B" w:rsidRDefault="0037529B"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0F1749">
        <w:rPr>
          <w:rFonts w:ascii="Arial" w:hAnsi="Arial" w:cs="Arial"/>
          <w:b/>
          <w:bCs/>
          <w:color w:val="000000"/>
          <w:sz w:val="22"/>
          <w:szCs w:val="22"/>
        </w:rPr>
        <w:t>Apportionment:</w:t>
      </w:r>
      <w:r w:rsidRPr="000F1749">
        <w:rPr>
          <w:rFonts w:ascii="Arial" w:hAnsi="Arial" w:cs="Arial"/>
          <w:color w:val="000000"/>
          <w:sz w:val="22"/>
          <w:szCs w:val="22"/>
        </w:rPr>
        <w:t xml:space="preserve"> The Lessee must pay to the Lessor on demand</w:t>
      </w:r>
      <w:r w:rsidR="000F1749">
        <w:rPr>
          <w:rFonts w:ascii="Arial" w:hAnsi="Arial" w:cs="Arial"/>
          <w:color w:val="000000"/>
          <w:sz w:val="22"/>
          <w:szCs w:val="22"/>
        </w:rPr>
        <w:t xml:space="preserve"> a fair and reasonable proportion</w:t>
      </w:r>
      <w:r w:rsidR="000F1749" w:rsidRPr="000F1749">
        <w:rPr>
          <w:rFonts w:ascii="Arial" w:hAnsi="Arial" w:cs="Arial"/>
          <w:color w:val="000000"/>
          <w:sz w:val="22"/>
          <w:szCs w:val="22"/>
        </w:rPr>
        <w:t xml:space="preserve"> </w:t>
      </w:r>
      <w:r w:rsidRPr="000F1749">
        <w:rPr>
          <w:rFonts w:ascii="Arial" w:hAnsi="Arial" w:cs="Arial"/>
          <w:color w:val="000000"/>
          <w:sz w:val="22"/>
          <w:szCs w:val="22"/>
        </w:rPr>
        <w:t xml:space="preserve">of the charge for any Utility which is not separately metered or charged to the </w:t>
      </w:r>
      <w:r w:rsidRPr="000F1749">
        <w:rPr>
          <w:rFonts w:ascii="Arial" w:hAnsi="Arial" w:cs="Arial"/>
          <w:color w:val="000000"/>
          <w:sz w:val="22"/>
          <w:szCs w:val="22"/>
        </w:rPr>
        <w:lastRenderedPageBreak/>
        <w:t>Premises.</w:t>
      </w:r>
    </w:p>
    <w:p w14:paraId="0DCC6E7F" w14:textId="77777777" w:rsidR="0037529B" w:rsidRDefault="0037529B"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0F1749">
        <w:rPr>
          <w:rFonts w:ascii="Arial" w:hAnsi="Arial" w:cs="Arial"/>
          <w:b/>
          <w:bCs/>
          <w:color w:val="000000"/>
          <w:sz w:val="22"/>
          <w:szCs w:val="22"/>
        </w:rPr>
        <w:t>Meters:</w:t>
      </w:r>
      <w:r w:rsidRPr="000F1749">
        <w:rPr>
          <w:rFonts w:ascii="Arial" w:hAnsi="Arial" w:cs="Arial"/>
          <w:color w:val="000000"/>
          <w:sz w:val="22"/>
          <w:szCs w:val="22"/>
        </w:rPr>
        <w:t xml:space="preserve"> If the Lessor or any Authority requires the Lessee to do so, the Lessee must at the Lessee’s own expense install any meter or other measuring devices necessary for the proper measurement of the charges for any Utility or other services supplied to the Premises.</w:t>
      </w:r>
    </w:p>
    <w:p w14:paraId="76B7AF83" w14:textId="77777777" w:rsidR="000F1749" w:rsidRDefault="000F1749" w:rsidP="00D305D4">
      <w:pPr>
        <w:widowControl w:val="0"/>
        <w:suppressAutoHyphens/>
        <w:autoSpaceDE w:val="0"/>
        <w:autoSpaceDN w:val="0"/>
        <w:adjustRightInd w:val="0"/>
        <w:spacing w:line="360" w:lineRule="auto"/>
        <w:ind w:left="1418"/>
        <w:jc w:val="both"/>
        <w:rPr>
          <w:rFonts w:ascii="Arial" w:hAnsi="Arial" w:cs="Arial"/>
          <w:color w:val="000000"/>
          <w:sz w:val="22"/>
          <w:szCs w:val="22"/>
        </w:rPr>
      </w:pPr>
    </w:p>
    <w:p w14:paraId="7FD52953" w14:textId="77777777" w:rsidR="0037529B" w:rsidRDefault="0037529B" w:rsidP="00D305D4">
      <w:pPr>
        <w:widowControl w:val="0"/>
        <w:numPr>
          <w:ilvl w:val="0"/>
          <w:numId w:val="3"/>
        </w:numPr>
        <w:suppressAutoHyphens/>
        <w:autoSpaceDE w:val="0"/>
        <w:autoSpaceDN w:val="0"/>
        <w:adjustRightInd w:val="0"/>
        <w:spacing w:line="360" w:lineRule="auto"/>
        <w:jc w:val="both"/>
        <w:rPr>
          <w:rFonts w:ascii="Arial" w:hAnsi="Arial" w:cs="Arial"/>
          <w:color w:val="000000"/>
          <w:sz w:val="22"/>
          <w:szCs w:val="22"/>
        </w:rPr>
      </w:pPr>
      <w:r w:rsidRPr="000F1749">
        <w:rPr>
          <w:rFonts w:ascii="Arial" w:hAnsi="Arial" w:cs="Arial"/>
          <w:b/>
          <w:bCs/>
          <w:color w:val="000000"/>
          <w:sz w:val="22"/>
          <w:szCs w:val="22"/>
        </w:rPr>
        <w:t>COSTS</w:t>
      </w:r>
      <w:r w:rsidR="000F1749">
        <w:rPr>
          <w:rFonts w:ascii="Arial" w:hAnsi="Arial" w:cs="Arial"/>
          <w:b/>
          <w:bCs/>
          <w:color w:val="000000"/>
          <w:sz w:val="22"/>
          <w:szCs w:val="22"/>
        </w:rPr>
        <w:t xml:space="preserve">:  </w:t>
      </w:r>
      <w:r w:rsidRPr="000F1749">
        <w:rPr>
          <w:rFonts w:ascii="Arial" w:hAnsi="Arial" w:cs="Arial"/>
          <w:color w:val="000000"/>
          <w:sz w:val="22"/>
          <w:szCs w:val="22"/>
        </w:rPr>
        <w:t>The Lessee must pay to the Lessor on demand: </w:t>
      </w:r>
    </w:p>
    <w:p w14:paraId="2F9F555B" w14:textId="3F74E37D" w:rsidR="0037529B" w:rsidRDefault="0037529B"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0F1749">
        <w:rPr>
          <w:rFonts w:ascii="Arial" w:hAnsi="Arial" w:cs="Arial"/>
          <w:b/>
          <w:bCs/>
          <w:color w:val="000000"/>
          <w:sz w:val="22"/>
          <w:szCs w:val="22"/>
        </w:rPr>
        <w:t>Costs:</w:t>
      </w:r>
      <w:r w:rsidRPr="000F1749">
        <w:rPr>
          <w:rFonts w:ascii="Arial" w:hAnsi="Arial" w:cs="Arial"/>
          <w:color w:val="000000"/>
          <w:sz w:val="22"/>
          <w:szCs w:val="22"/>
        </w:rPr>
        <w:t xml:space="preserve"> </w:t>
      </w:r>
      <w:r w:rsidR="009A711D" w:rsidRPr="000F1749">
        <w:rPr>
          <w:rFonts w:ascii="Arial" w:hAnsi="Arial" w:cs="Arial"/>
          <w:color w:val="000000"/>
          <w:sz w:val="22"/>
          <w:szCs w:val="22"/>
        </w:rPr>
        <w:t>The</w:t>
      </w:r>
      <w:r w:rsidRPr="000F1749">
        <w:rPr>
          <w:rFonts w:ascii="Arial" w:hAnsi="Arial" w:cs="Arial"/>
          <w:color w:val="000000"/>
          <w:sz w:val="22"/>
          <w:szCs w:val="22"/>
        </w:rPr>
        <w:t xml:space="preserve"> Lessor’s </w:t>
      </w:r>
      <w:r w:rsidR="00F92EDD">
        <w:rPr>
          <w:rFonts w:ascii="Arial" w:hAnsi="Arial" w:cs="Arial"/>
          <w:color w:val="000000"/>
          <w:sz w:val="22"/>
          <w:szCs w:val="22"/>
        </w:rPr>
        <w:t>reasonable</w:t>
      </w:r>
      <w:r w:rsidR="00F92EDD" w:rsidRPr="000F1749">
        <w:rPr>
          <w:rFonts w:ascii="Arial" w:hAnsi="Arial" w:cs="Arial"/>
          <w:color w:val="000000"/>
          <w:sz w:val="22"/>
          <w:szCs w:val="22"/>
        </w:rPr>
        <w:t xml:space="preserve"> </w:t>
      </w:r>
      <w:r w:rsidRPr="000F1749">
        <w:rPr>
          <w:rFonts w:ascii="Arial" w:hAnsi="Arial" w:cs="Arial"/>
          <w:color w:val="000000"/>
          <w:sz w:val="22"/>
          <w:szCs w:val="22"/>
        </w:rPr>
        <w:t xml:space="preserve">costs </w:t>
      </w:r>
      <w:r w:rsidR="00F5208C" w:rsidRPr="00AE2EA5">
        <w:rPr>
          <w:rFonts w:ascii="Arial" w:hAnsi="Arial" w:cs="Arial"/>
          <w:color w:val="000000"/>
          <w:sz w:val="22"/>
          <w:szCs w:val="22"/>
        </w:rPr>
        <w:t xml:space="preserve">relating to any request by the </w:t>
      </w:r>
      <w:r w:rsidR="00F5208C">
        <w:rPr>
          <w:rFonts w:ascii="Arial" w:hAnsi="Arial" w:cs="Arial"/>
          <w:color w:val="000000"/>
          <w:sz w:val="22"/>
          <w:szCs w:val="22"/>
        </w:rPr>
        <w:t>L</w:t>
      </w:r>
      <w:r w:rsidR="00F5208C" w:rsidRPr="00AE2EA5">
        <w:rPr>
          <w:rFonts w:ascii="Arial" w:hAnsi="Arial" w:cs="Arial"/>
          <w:color w:val="000000"/>
          <w:sz w:val="22"/>
          <w:szCs w:val="22"/>
        </w:rPr>
        <w:t xml:space="preserve">essee for </w:t>
      </w:r>
      <w:r w:rsidR="00F5208C">
        <w:rPr>
          <w:rFonts w:ascii="Arial" w:hAnsi="Arial" w:cs="Arial"/>
          <w:color w:val="000000"/>
          <w:sz w:val="22"/>
          <w:szCs w:val="22"/>
        </w:rPr>
        <w:t>L</w:t>
      </w:r>
      <w:r w:rsidR="00F5208C" w:rsidRPr="00AE2EA5">
        <w:rPr>
          <w:rFonts w:ascii="Arial" w:hAnsi="Arial" w:cs="Arial"/>
          <w:color w:val="000000"/>
          <w:sz w:val="22"/>
          <w:szCs w:val="22"/>
        </w:rPr>
        <w:t xml:space="preserve">essor’s consent </w:t>
      </w:r>
      <w:r w:rsidR="004A4631" w:rsidRPr="00AE2EA5">
        <w:rPr>
          <w:rFonts w:ascii="Arial" w:hAnsi="Arial" w:cs="Arial"/>
          <w:color w:val="000000"/>
          <w:sz w:val="22"/>
          <w:szCs w:val="22"/>
        </w:rPr>
        <w:t>e.g.,</w:t>
      </w:r>
      <w:r w:rsidR="00F5208C" w:rsidRPr="00AE2EA5">
        <w:rPr>
          <w:rFonts w:ascii="Arial" w:hAnsi="Arial" w:cs="Arial"/>
          <w:color w:val="000000"/>
          <w:sz w:val="22"/>
          <w:szCs w:val="22"/>
        </w:rPr>
        <w:t xml:space="preserve"> to an alteration </w:t>
      </w:r>
      <w:r w:rsidR="00E31945">
        <w:rPr>
          <w:rFonts w:ascii="Arial" w:hAnsi="Arial" w:cs="Arial"/>
          <w:color w:val="000000"/>
          <w:sz w:val="22"/>
          <w:szCs w:val="22"/>
        </w:rPr>
        <w:t xml:space="preserve">to </w:t>
      </w:r>
      <w:r w:rsidR="00F5208C" w:rsidRPr="00AE2EA5">
        <w:rPr>
          <w:rFonts w:ascii="Arial" w:hAnsi="Arial" w:cs="Arial"/>
          <w:color w:val="000000"/>
          <w:sz w:val="22"/>
          <w:szCs w:val="22"/>
        </w:rPr>
        <w:t>or assignment</w:t>
      </w:r>
      <w:r w:rsidR="00F5208C">
        <w:rPr>
          <w:sz w:val="28"/>
          <w:szCs w:val="28"/>
        </w:rPr>
        <w:t xml:space="preserve"> </w:t>
      </w:r>
      <w:r w:rsidR="00E31945" w:rsidRPr="00AE2EA5">
        <w:rPr>
          <w:rFonts w:ascii="Arial" w:hAnsi="Arial" w:cs="Arial"/>
          <w:color w:val="000000"/>
          <w:sz w:val="22"/>
          <w:szCs w:val="22"/>
        </w:rPr>
        <w:t>of this lease</w:t>
      </w:r>
      <w:r w:rsidR="00850B7C">
        <w:rPr>
          <w:rFonts w:ascii="Arial" w:hAnsi="Arial" w:cs="Arial"/>
          <w:color w:val="000000"/>
          <w:sz w:val="22"/>
          <w:szCs w:val="22"/>
        </w:rPr>
        <w:t>;</w:t>
      </w:r>
      <w:r w:rsidR="00E31945">
        <w:rPr>
          <w:sz w:val="28"/>
          <w:szCs w:val="28"/>
        </w:rPr>
        <w:t xml:space="preserve"> </w:t>
      </w:r>
      <w:r w:rsidRPr="000F1749">
        <w:rPr>
          <w:rFonts w:ascii="Arial" w:hAnsi="Arial" w:cs="Arial"/>
          <w:color w:val="000000"/>
          <w:sz w:val="22"/>
          <w:szCs w:val="22"/>
        </w:rPr>
        <w:t>and</w:t>
      </w:r>
    </w:p>
    <w:p w14:paraId="0E9A55CF" w14:textId="057FE681" w:rsidR="0037529B" w:rsidRDefault="0037529B" w:rsidP="00D305D4">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0F1749">
        <w:rPr>
          <w:rFonts w:ascii="Arial" w:hAnsi="Arial" w:cs="Arial"/>
          <w:b/>
          <w:bCs/>
          <w:color w:val="000000"/>
          <w:sz w:val="22"/>
          <w:szCs w:val="22"/>
        </w:rPr>
        <w:t>Default Costs:</w:t>
      </w:r>
      <w:r w:rsidRPr="000F1749">
        <w:rPr>
          <w:rFonts w:ascii="Arial" w:hAnsi="Arial" w:cs="Arial"/>
          <w:color w:val="000000"/>
          <w:sz w:val="22"/>
          <w:szCs w:val="22"/>
        </w:rPr>
        <w:t xml:space="preserve"> all costs, charges and expenses</w:t>
      </w:r>
      <w:r w:rsidR="006B56FD">
        <w:rPr>
          <w:rFonts w:ascii="Arial" w:hAnsi="Arial" w:cs="Arial"/>
          <w:color w:val="000000"/>
          <w:sz w:val="22"/>
          <w:szCs w:val="22"/>
        </w:rPr>
        <w:t xml:space="preserve"> </w:t>
      </w:r>
      <w:r w:rsidR="006B56FD" w:rsidRPr="004974AA">
        <w:rPr>
          <w:rFonts w:ascii="Arial" w:hAnsi="Arial" w:cs="Arial"/>
          <w:sz w:val="17"/>
          <w:szCs w:val="17"/>
        </w:rPr>
        <w:t>(</w:t>
      </w:r>
      <w:r w:rsidR="006B56FD" w:rsidRPr="006B56FD">
        <w:rPr>
          <w:rFonts w:ascii="Arial" w:hAnsi="Arial" w:cs="Arial"/>
          <w:color w:val="000000"/>
          <w:sz w:val="22"/>
          <w:szCs w:val="22"/>
        </w:rPr>
        <w:t>in</w:t>
      </w:r>
      <w:r w:rsidR="006B56FD">
        <w:rPr>
          <w:rFonts w:ascii="Arial" w:hAnsi="Arial" w:cs="Arial"/>
          <w:color w:val="000000"/>
          <w:sz w:val="22"/>
          <w:szCs w:val="22"/>
        </w:rPr>
        <w:t xml:space="preserve">cluding </w:t>
      </w:r>
      <w:r w:rsidR="006B56FD" w:rsidRPr="006B56FD">
        <w:rPr>
          <w:rFonts w:ascii="Arial" w:hAnsi="Arial" w:cs="Arial"/>
          <w:color w:val="000000"/>
          <w:sz w:val="22"/>
          <w:szCs w:val="22"/>
        </w:rPr>
        <w:t xml:space="preserve">those on a solicitor-client </w:t>
      </w:r>
      <w:r w:rsidR="00EC4191" w:rsidRPr="006B56FD">
        <w:rPr>
          <w:rFonts w:ascii="Arial" w:hAnsi="Arial" w:cs="Arial"/>
          <w:color w:val="000000"/>
          <w:sz w:val="22"/>
          <w:szCs w:val="22"/>
        </w:rPr>
        <w:t>basis)</w:t>
      </w:r>
      <w:r w:rsidR="00EC4191" w:rsidRPr="004974AA">
        <w:rPr>
          <w:rFonts w:ascii="Arial" w:hAnsi="Arial" w:cs="Arial"/>
          <w:sz w:val="17"/>
          <w:szCs w:val="17"/>
        </w:rPr>
        <w:t xml:space="preserve"> </w:t>
      </w:r>
      <w:r w:rsidR="00EC4191" w:rsidRPr="000F1749">
        <w:rPr>
          <w:rFonts w:ascii="Arial" w:hAnsi="Arial" w:cs="Arial"/>
          <w:color w:val="000000"/>
          <w:sz w:val="22"/>
          <w:szCs w:val="22"/>
        </w:rPr>
        <w:t>incurred</w:t>
      </w:r>
      <w:r w:rsidR="009B384D" w:rsidRPr="006E3F37">
        <w:rPr>
          <w:rFonts w:ascii="Arial" w:hAnsi="Arial" w:cs="Arial"/>
          <w:color w:val="000000"/>
          <w:sz w:val="22"/>
          <w:szCs w:val="22"/>
        </w:rPr>
        <w:t xml:space="preserve"> by the </w:t>
      </w:r>
      <w:r w:rsidR="00A42157">
        <w:rPr>
          <w:rFonts w:ascii="Arial" w:hAnsi="Arial" w:cs="Arial"/>
          <w:color w:val="000000"/>
          <w:sz w:val="22"/>
          <w:szCs w:val="22"/>
        </w:rPr>
        <w:t xml:space="preserve">Lessor </w:t>
      </w:r>
      <w:r w:rsidR="009B384D" w:rsidRPr="006E3F37">
        <w:rPr>
          <w:rFonts w:ascii="Arial" w:hAnsi="Arial" w:cs="Arial"/>
          <w:color w:val="000000"/>
          <w:sz w:val="22"/>
          <w:szCs w:val="22"/>
        </w:rPr>
        <w:t>in exercising or enforcing any rights and remedies</w:t>
      </w:r>
      <w:r w:rsidR="009B384D" w:rsidRPr="000F1749">
        <w:rPr>
          <w:rFonts w:ascii="Arial" w:hAnsi="Arial" w:cs="Arial"/>
          <w:color w:val="000000"/>
          <w:sz w:val="22"/>
          <w:szCs w:val="22"/>
        </w:rPr>
        <w:t xml:space="preserve"> </w:t>
      </w:r>
      <w:r w:rsidRPr="000F1749">
        <w:rPr>
          <w:rFonts w:ascii="Arial" w:hAnsi="Arial" w:cs="Arial"/>
          <w:color w:val="000000"/>
          <w:sz w:val="22"/>
          <w:szCs w:val="22"/>
        </w:rPr>
        <w:t>for which the Lessor becomes liable as a result of the Lessee’s breach of any terms</w:t>
      </w:r>
      <w:r w:rsidR="009A5978">
        <w:rPr>
          <w:rFonts w:ascii="Arial" w:hAnsi="Arial" w:cs="Arial"/>
          <w:color w:val="000000"/>
          <w:sz w:val="22"/>
          <w:szCs w:val="22"/>
        </w:rPr>
        <w:t xml:space="preserve"> of this lease</w:t>
      </w:r>
      <w:r w:rsidRPr="000F1749">
        <w:rPr>
          <w:rFonts w:ascii="Arial" w:hAnsi="Arial" w:cs="Arial"/>
          <w:color w:val="000000"/>
          <w:sz w:val="22"/>
          <w:szCs w:val="22"/>
        </w:rPr>
        <w:t>.</w:t>
      </w:r>
    </w:p>
    <w:p w14:paraId="51DAA031" w14:textId="1B5E744C" w:rsidR="000F1749" w:rsidRDefault="00E31945" w:rsidP="00C87932">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C87932">
        <w:rPr>
          <w:rFonts w:ascii="Arial" w:hAnsi="Arial" w:cs="Arial"/>
          <w:color w:val="000000"/>
          <w:sz w:val="22"/>
          <w:szCs w:val="22"/>
        </w:rPr>
        <w:t>Each party shall meet it</w:t>
      </w:r>
      <w:r w:rsidR="002263D3" w:rsidRPr="00C87932">
        <w:rPr>
          <w:rFonts w:ascii="Arial" w:hAnsi="Arial" w:cs="Arial"/>
          <w:color w:val="000000"/>
          <w:sz w:val="22"/>
          <w:szCs w:val="22"/>
        </w:rPr>
        <w:t>s own costs for the negotiation, preparation and execution of this lease and of any extension, renewal or variation of this lease (including any variation recording a rent review</w:t>
      </w:r>
      <w:r w:rsidR="009A711D" w:rsidRPr="00C87932">
        <w:rPr>
          <w:rFonts w:ascii="Arial" w:hAnsi="Arial" w:cs="Arial"/>
          <w:color w:val="000000"/>
          <w:sz w:val="22"/>
          <w:szCs w:val="22"/>
        </w:rPr>
        <w:t>)</w:t>
      </w:r>
      <w:r w:rsidR="009A711D" w:rsidRPr="00C87932">
        <w:rPr>
          <w:rFonts w:ascii="Arial" w:hAnsi="Arial" w:cs="Arial"/>
          <w:sz w:val="17"/>
          <w:szCs w:val="17"/>
        </w:rPr>
        <w:t>.</w:t>
      </w:r>
    </w:p>
    <w:p w14:paraId="55E6C2BF" w14:textId="77777777" w:rsidR="00C87932" w:rsidRPr="00C87932" w:rsidRDefault="00C87932" w:rsidP="00C87932">
      <w:pPr>
        <w:widowControl w:val="0"/>
        <w:suppressAutoHyphens/>
        <w:autoSpaceDE w:val="0"/>
        <w:autoSpaceDN w:val="0"/>
        <w:adjustRightInd w:val="0"/>
        <w:spacing w:line="360" w:lineRule="auto"/>
        <w:ind w:left="1560"/>
        <w:jc w:val="both"/>
        <w:rPr>
          <w:rFonts w:ascii="Arial" w:hAnsi="Arial" w:cs="Arial"/>
          <w:color w:val="000000"/>
          <w:sz w:val="22"/>
          <w:szCs w:val="22"/>
        </w:rPr>
      </w:pPr>
    </w:p>
    <w:p w14:paraId="4B406845" w14:textId="3FB8FD99" w:rsidR="0037529B" w:rsidRDefault="0037529B" w:rsidP="00D305D4">
      <w:pPr>
        <w:widowControl w:val="0"/>
        <w:numPr>
          <w:ilvl w:val="0"/>
          <w:numId w:val="3"/>
        </w:numPr>
        <w:suppressAutoHyphens/>
        <w:autoSpaceDE w:val="0"/>
        <w:autoSpaceDN w:val="0"/>
        <w:adjustRightInd w:val="0"/>
        <w:spacing w:line="360" w:lineRule="auto"/>
        <w:jc w:val="both"/>
        <w:rPr>
          <w:rFonts w:ascii="Arial" w:hAnsi="Arial" w:cs="Arial"/>
          <w:color w:val="000000"/>
          <w:sz w:val="22"/>
          <w:szCs w:val="22"/>
        </w:rPr>
      </w:pPr>
      <w:r w:rsidRPr="000F1749">
        <w:rPr>
          <w:rFonts w:ascii="Arial" w:hAnsi="Arial" w:cs="Arial"/>
          <w:b/>
          <w:bCs/>
          <w:color w:val="000000"/>
          <w:sz w:val="22"/>
          <w:szCs w:val="22"/>
        </w:rPr>
        <w:t>INSURANCE</w:t>
      </w:r>
      <w:r w:rsidRPr="000F1749">
        <w:rPr>
          <w:rFonts w:ascii="Arial" w:hAnsi="Arial" w:cs="Arial"/>
          <w:color w:val="000000"/>
          <w:sz w:val="22"/>
          <w:szCs w:val="22"/>
        </w:rPr>
        <w:t> </w:t>
      </w:r>
    </w:p>
    <w:p w14:paraId="45A9F7D8" w14:textId="752A61C5" w:rsidR="00724508" w:rsidRPr="00724508" w:rsidRDefault="00724508" w:rsidP="00A0447B">
      <w:pPr>
        <w:widowControl w:val="0"/>
        <w:suppressAutoHyphens/>
        <w:autoSpaceDE w:val="0"/>
        <w:autoSpaceDN w:val="0"/>
        <w:adjustRightInd w:val="0"/>
        <w:spacing w:line="360" w:lineRule="auto"/>
        <w:ind w:left="709"/>
        <w:jc w:val="both"/>
        <w:rPr>
          <w:rFonts w:ascii="Arial" w:hAnsi="Arial" w:cs="Arial"/>
          <w:color w:val="000000"/>
          <w:sz w:val="22"/>
          <w:szCs w:val="22"/>
        </w:rPr>
      </w:pPr>
      <w:r w:rsidRPr="00724508">
        <w:rPr>
          <w:rFonts w:ascii="Arial" w:hAnsi="Arial" w:cs="Arial"/>
          <w:color w:val="000000"/>
          <w:sz w:val="22"/>
          <w:szCs w:val="22"/>
        </w:rPr>
        <w:t xml:space="preserve">The </w:t>
      </w:r>
      <w:r w:rsidR="00763330">
        <w:rPr>
          <w:rFonts w:ascii="Arial" w:hAnsi="Arial" w:cs="Arial"/>
          <w:color w:val="000000"/>
          <w:sz w:val="22"/>
          <w:szCs w:val="22"/>
        </w:rPr>
        <w:t>Lessee</w:t>
      </w:r>
      <w:r w:rsidRPr="00724508">
        <w:rPr>
          <w:rFonts w:ascii="Arial" w:hAnsi="Arial" w:cs="Arial"/>
          <w:color w:val="000000"/>
          <w:sz w:val="22"/>
          <w:szCs w:val="22"/>
        </w:rPr>
        <w:t xml:space="preserve"> will maintain</w:t>
      </w:r>
      <w:r w:rsidR="003940F3">
        <w:rPr>
          <w:rFonts w:ascii="Arial" w:hAnsi="Arial" w:cs="Arial"/>
          <w:color w:val="000000"/>
          <w:sz w:val="22"/>
          <w:szCs w:val="22"/>
        </w:rPr>
        <w:t xml:space="preserve"> </w:t>
      </w:r>
      <w:r w:rsidR="00264073">
        <w:rPr>
          <w:rFonts w:ascii="Arial" w:hAnsi="Arial" w:cs="Arial"/>
          <w:color w:val="000000"/>
          <w:sz w:val="22"/>
          <w:szCs w:val="22"/>
        </w:rPr>
        <w:t>during the Term</w:t>
      </w:r>
      <w:r w:rsidRPr="00724508">
        <w:rPr>
          <w:rFonts w:ascii="Arial" w:hAnsi="Arial" w:cs="Arial"/>
          <w:color w:val="000000"/>
          <w:sz w:val="22"/>
          <w:szCs w:val="22"/>
        </w:rPr>
        <w:t>:</w:t>
      </w:r>
    </w:p>
    <w:p w14:paraId="61C5B183" w14:textId="01EFDE28" w:rsidR="00382CF7" w:rsidRDefault="00724508" w:rsidP="00724508">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264073">
        <w:rPr>
          <w:rFonts w:ascii="Arial" w:hAnsi="Arial" w:cs="Arial"/>
          <w:b/>
          <w:bCs/>
          <w:color w:val="000000"/>
          <w:sz w:val="22"/>
          <w:szCs w:val="22"/>
        </w:rPr>
        <w:t>Public Liability</w:t>
      </w:r>
      <w:r w:rsidRPr="00724508">
        <w:rPr>
          <w:rFonts w:ascii="Arial" w:hAnsi="Arial" w:cs="Arial"/>
          <w:color w:val="000000"/>
          <w:sz w:val="22"/>
          <w:szCs w:val="22"/>
        </w:rPr>
        <w:t xml:space="preserve">:  public liability insurance (including tenant’s liability) for at least the </w:t>
      </w:r>
      <w:r w:rsidR="0043625E">
        <w:rPr>
          <w:rFonts w:ascii="Arial" w:hAnsi="Arial" w:cs="Arial"/>
          <w:color w:val="000000"/>
          <w:sz w:val="22"/>
          <w:szCs w:val="22"/>
        </w:rPr>
        <w:t xml:space="preserve">amount specified in the First </w:t>
      </w:r>
      <w:r w:rsidR="003146D4">
        <w:rPr>
          <w:rFonts w:ascii="Arial" w:hAnsi="Arial" w:cs="Arial"/>
          <w:color w:val="000000"/>
          <w:sz w:val="22"/>
          <w:szCs w:val="22"/>
        </w:rPr>
        <w:t>Schedule.</w:t>
      </w:r>
      <w:r w:rsidR="0043625E">
        <w:rPr>
          <w:rFonts w:ascii="Arial" w:hAnsi="Arial" w:cs="Arial"/>
          <w:color w:val="000000"/>
          <w:sz w:val="22"/>
          <w:szCs w:val="22"/>
        </w:rPr>
        <w:t xml:space="preserve"> </w:t>
      </w:r>
    </w:p>
    <w:p w14:paraId="2816EA33" w14:textId="0C2C2B65" w:rsidR="00724508" w:rsidRPr="00724508" w:rsidRDefault="00382CF7" w:rsidP="00724508">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Pr>
          <w:rFonts w:ascii="Arial" w:hAnsi="Arial" w:cs="Arial"/>
          <w:b/>
          <w:bCs/>
          <w:color w:val="000000"/>
          <w:sz w:val="22"/>
          <w:szCs w:val="22"/>
        </w:rPr>
        <w:t>B</w:t>
      </w:r>
      <w:r w:rsidR="00EC5576">
        <w:rPr>
          <w:rFonts w:ascii="Arial" w:hAnsi="Arial" w:cs="Arial"/>
          <w:b/>
          <w:bCs/>
          <w:color w:val="000000"/>
          <w:sz w:val="22"/>
          <w:szCs w:val="22"/>
        </w:rPr>
        <w:t>uilding</w:t>
      </w:r>
      <w:r w:rsidR="003A4CDF">
        <w:rPr>
          <w:rFonts w:ascii="Arial" w:hAnsi="Arial" w:cs="Arial"/>
          <w:b/>
          <w:bCs/>
          <w:color w:val="000000"/>
          <w:sz w:val="22"/>
          <w:szCs w:val="22"/>
        </w:rPr>
        <w:t xml:space="preserve">: </w:t>
      </w:r>
      <w:r w:rsidR="005F2C99">
        <w:rPr>
          <w:rFonts w:ascii="Arial" w:hAnsi="Arial" w:cs="Arial"/>
          <w:color w:val="000000"/>
          <w:sz w:val="22"/>
          <w:szCs w:val="22"/>
        </w:rPr>
        <w:t>comprehensive insurance on a replacement basis for the Building</w:t>
      </w:r>
      <w:r w:rsidR="003A4CDF">
        <w:rPr>
          <w:rFonts w:ascii="Arial" w:hAnsi="Arial" w:cs="Arial"/>
          <w:color w:val="000000"/>
          <w:sz w:val="22"/>
          <w:szCs w:val="22"/>
        </w:rPr>
        <w:t>;</w:t>
      </w:r>
      <w:r w:rsidR="005F2C99">
        <w:rPr>
          <w:rFonts w:ascii="Arial" w:hAnsi="Arial" w:cs="Arial"/>
          <w:color w:val="000000"/>
          <w:sz w:val="22"/>
          <w:szCs w:val="22"/>
        </w:rPr>
        <w:t xml:space="preserve"> </w:t>
      </w:r>
      <w:r w:rsidR="00724508" w:rsidRPr="00724508">
        <w:rPr>
          <w:rFonts w:ascii="Arial" w:hAnsi="Arial" w:cs="Arial"/>
          <w:color w:val="000000"/>
          <w:sz w:val="22"/>
          <w:szCs w:val="22"/>
        </w:rPr>
        <w:t>and</w:t>
      </w:r>
    </w:p>
    <w:p w14:paraId="2B73E103" w14:textId="41B1D6EB" w:rsidR="00724508" w:rsidRPr="00724508" w:rsidRDefault="00724508" w:rsidP="00724508">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264073">
        <w:rPr>
          <w:rFonts w:ascii="Arial" w:hAnsi="Arial" w:cs="Arial"/>
          <w:b/>
          <w:bCs/>
          <w:color w:val="000000"/>
          <w:sz w:val="22"/>
          <w:szCs w:val="22"/>
        </w:rPr>
        <w:t>L</w:t>
      </w:r>
      <w:r w:rsidR="00E11DE5" w:rsidRPr="00264073">
        <w:rPr>
          <w:rFonts w:ascii="Arial" w:hAnsi="Arial" w:cs="Arial"/>
          <w:b/>
          <w:bCs/>
          <w:color w:val="000000"/>
          <w:sz w:val="22"/>
          <w:szCs w:val="22"/>
        </w:rPr>
        <w:t>es</w:t>
      </w:r>
      <w:r w:rsidR="00BD3555">
        <w:rPr>
          <w:rFonts w:ascii="Arial" w:hAnsi="Arial" w:cs="Arial"/>
          <w:b/>
          <w:bCs/>
          <w:color w:val="000000"/>
          <w:sz w:val="22"/>
          <w:szCs w:val="22"/>
        </w:rPr>
        <w:t>s</w:t>
      </w:r>
      <w:r w:rsidR="00E11DE5" w:rsidRPr="00264073">
        <w:rPr>
          <w:rFonts w:ascii="Arial" w:hAnsi="Arial" w:cs="Arial"/>
          <w:b/>
          <w:bCs/>
          <w:color w:val="000000"/>
          <w:sz w:val="22"/>
          <w:szCs w:val="22"/>
        </w:rPr>
        <w:t>or</w:t>
      </w:r>
      <w:r w:rsidRPr="00264073">
        <w:rPr>
          <w:rFonts w:ascii="Arial" w:hAnsi="Arial" w:cs="Arial"/>
          <w:b/>
          <w:bCs/>
          <w:color w:val="000000"/>
          <w:sz w:val="22"/>
          <w:szCs w:val="22"/>
        </w:rPr>
        <w:t xml:space="preserve"> approval</w:t>
      </w:r>
      <w:r w:rsidRPr="00724508">
        <w:rPr>
          <w:rFonts w:ascii="Arial" w:hAnsi="Arial" w:cs="Arial"/>
          <w:color w:val="000000"/>
          <w:sz w:val="22"/>
          <w:szCs w:val="22"/>
        </w:rPr>
        <w:t xml:space="preserve">:  The </w:t>
      </w:r>
      <w:r w:rsidR="00E11DE5">
        <w:rPr>
          <w:rFonts w:ascii="Arial" w:hAnsi="Arial" w:cs="Arial"/>
          <w:color w:val="000000"/>
          <w:sz w:val="22"/>
          <w:szCs w:val="22"/>
        </w:rPr>
        <w:t>Lessee</w:t>
      </w:r>
      <w:r w:rsidRPr="00724508">
        <w:rPr>
          <w:rFonts w:ascii="Arial" w:hAnsi="Arial" w:cs="Arial"/>
          <w:color w:val="000000"/>
          <w:sz w:val="22"/>
          <w:szCs w:val="22"/>
        </w:rPr>
        <w:t>’s insurances at clause 1</w:t>
      </w:r>
      <w:r w:rsidR="00E11DE5">
        <w:rPr>
          <w:rFonts w:ascii="Arial" w:hAnsi="Arial" w:cs="Arial"/>
          <w:color w:val="000000"/>
          <w:sz w:val="22"/>
          <w:szCs w:val="22"/>
        </w:rPr>
        <w:t>0</w:t>
      </w:r>
      <w:r w:rsidRPr="00724508">
        <w:rPr>
          <w:rFonts w:ascii="Arial" w:hAnsi="Arial" w:cs="Arial"/>
          <w:color w:val="000000"/>
          <w:sz w:val="22"/>
          <w:szCs w:val="22"/>
        </w:rPr>
        <w:t>.1</w:t>
      </w:r>
      <w:r w:rsidR="0016433E">
        <w:rPr>
          <w:rFonts w:ascii="Arial" w:hAnsi="Arial" w:cs="Arial"/>
          <w:color w:val="000000"/>
          <w:sz w:val="22"/>
          <w:szCs w:val="22"/>
        </w:rPr>
        <w:t xml:space="preserve"> </w:t>
      </w:r>
      <w:r w:rsidR="00153352">
        <w:rPr>
          <w:rFonts w:ascii="Arial" w:hAnsi="Arial" w:cs="Arial"/>
          <w:color w:val="000000"/>
          <w:sz w:val="22"/>
          <w:szCs w:val="22"/>
        </w:rPr>
        <w:t>and 1</w:t>
      </w:r>
      <w:r w:rsidR="0095448C">
        <w:rPr>
          <w:rFonts w:ascii="Arial" w:hAnsi="Arial" w:cs="Arial"/>
          <w:color w:val="000000"/>
          <w:sz w:val="22"/>
          <w:szCs w:val="22"/>
        </w:rPr>
        <w:t xml:space="preserve">0.2 </w:t>
      </w:r>
      <w:r w:rsidR="00153352">
        <w:rPr>
          <w:rFonts w:ascii="Arial" w:hAnsi="Arial" w:cs="Arial"/>
          <w:color w:val="000000"/>
          <w:sz w:val="22"/>
          <w:szCs w:val="22"/>
        </w:rPr>
        <w:t xml:space="preserve">and </w:t>
      </w:r>
      <w:r w:rsidRPr="00724508">
        <w:rPr>
          <w:rFonts w:ascii="Arial" w:hAnsi="Arial" w:cs="Arial"/>
          <w:color w:val="000000"/>
          <w:sz w:val="22"/>
          <w:szCs w:val="22"/>
        </w:rPr>
        <w:t>must be on terms and conditions</w:t>
      </w:r>
      <w:r w:rsidR="003A4CDF">
        <w:rPr>
          <w:rFonts w:ascii="Arial" w:hAnsi="Arial" w:cs="Arial"/>
          <w:color w:val="000000"/>
          <w:sz w:val="22"/>
          <w:szCs w:val="22"/>
        </w:rPr>
        <w:t xml:space="preserve"> </w:t>
      </w:r>
      <w:r w:rsidR="00CA00DD">
        <w:rPr>
          <w:rFonts w:ascii="Arial" w:hAnsi="Arial" w:cs="Arial"/>
          <w:color w:val="000000"/>
          <w:sz w:val="22"/>
          <w:szCs w:val="22"/>
        </w:rPr>
        <w:t xml:space="preserve">having regard to use of the Premises and Building for hangar/aviation </w:t>
      </w:r>
      <w:r w:rsidR="00AF1D03">
        <w:rPr>
          <w:rFonts w:ascii="Arial" w:hAnsi="Arial" w:cs="Arial"/>
          <w:color w:val="000000"/>
          <w:sz w:val="22"/>
          <w:szCs w:val="22"/>
        </w:rPr>
        <w:t xml:space="preserve">purposes </w:t>
      </w:r>
      <w:r w:rsidR="00AF1D03" w:rsidRPr="00724508">
        <w:rPr>
          <w:rFonts w:ascii="Arial" w:hAnsi="Arial" w:cs="Arial"/>
          <w:color w:val="000000"/>
          <w:sz w:val="22"/>
          <w:szCs w:val="22"/>
        </w:rPr>
        <w:t>and</w:t>
      </w:r>
      <w:r w:rsidRPr="00724508">
        <w:rPr>
          <w:rFonts w:ascii="Arial" w:hAnsi="Arial" w:cs="Arial"/>
          <w:color w:val="000000"/>
          <w:sz w:val="22"/>
          <w:szCs w:val="22"/>
        </w:rPr>
        <w:t xml:space="preserve"> with an insurer approved by the L</w:t>
      </w:r>
      <w:r w:rsidR="00E11DE5">
        <w:rPr>
          <w:rFonts w:ascii="Arial" w:hAnsi="Arial" w:cs="Arial"/>
          <w:color w:val="000000"/>
          <w:sz w:val="22"/>
          <w:szCs w:val="22"/>
        </w:rPr>
        <w:t>essor</w:t>
      </w:r>
      <w:r w:rsidR="00854CFF" w:rsidRPr="00854CFF">
        <w:rPr>
          <w:rFonts w:ascii="Arial" w:hAnsi="Arial" w:cs="Arial"/>
          <w:color w:val="000000"/>
          <w:sz w:val="22"/>
          <w:szCs w:val="22"/>
        </w:rPr>
        <w:t xml:space="preserve"> </w:t>
      </w:r>
      <w:r w:rsidR="00854CFF">
        <w:rPr>
          <w:rFonts w:ascii="Arial" w:hAnsi="Arial" w:cs="Arial"/>
          <w:color w:val="000000"/>
          <w:sz w:val="22"/>
          <w:szCs w:val="22"/>
        </w:rPr>
        <w:t xml:space="preserve">acting </w:t>
      </w:r>
      <w:r w:rsidR="00854CFF" w:rsidRPr="00724508">
        <w:rPr>
          <w:rFonts w:ascii="Arial" w:hAnsi="Arial" w:cs="Arial"/>
          <w:color w:val="000000"/>
          <w:sz w:val="22"/>
          <w:szCs w:val="22"/>
        </w:rPr>
        <w:t>reasonably</w:t>
      </w:r>
      <w:r w:rsidRPr="00724508">
        <w:rPr>
          <w:rFonts w:ascii="Arial" w:hAnsi="Arial" w:cs="Arial"/>
          <w:color w:val="000000"/>
          <w:sz w:val="22"/>
          <w:szCs w:val="22"/>
        </w:rPr>
        <w:t xml:space="preserve">.  </w:t>
      </w:r>
    </w:p>
    <w:p w14:paraId="6EEAA939" w14:textId="2AD625A7" w:rsidR="00724508" w:rsidRPr="00724508" w:rsidRDefault="00724508" w:rsidP="00724508">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264073">
        <w:rPr>
          <w:rFonts w:ascii="Arial" w:hAnsi="Arial" w:cs="Arial"/>
          <w:b/>
          <w:bCs/>
          <w:color w:val="000000"/>
          <w:sz w:val="22"/>
          <w:szCs w:val="22"/>
        </w:rPr>
        <w:t>Proof of Insurance</w:t>
      </w:r>
      <w:r w:rsidRPr="00724508">
        <w:rPr>
          <w:rFonts w:ascii="Arial" w:hAnsi="Arial" w:cs="Arial"/>
          <w:color w:val="000000"/>
          <w:sz w:val="22"/>
          <w:szCs w:val="22"/>
        </w:rPr>
        <w:t xml:space="preserve">:  The </w:t>
      </w:r>
      <w:r w:rsidR="00DA1E4A">
        <w:rPr>
          <w:rFonts w:ascii="Arial" w:hAnsi="Arial" w:cs="Arial"/>
          <w:color w:val="000000"/>
          <w:sz w:val="22"/>
          <w:szCs w:val="22"/>
        </w:rPr>
        <w:t>Lessee</w:t>
      </w:r>
      <w:r w:rsidRPr="00724508">
        <w:rPr>
          <w:rFonts w:ascii="Arial" w:hAnsi="Arial" w:cs="Arial"/>
          <w:color w:val="000000"/>
          <w:sz w:val="22"/>
          <w:szCs w:val="22"/>
        </w:rPr>
        <w:t xml:space="preserve"> will provide the L</w:t>
      </w:r>
      <w:r w:rsidR="00DA1E4A">
        <w:rPr>
          <w:rFonts w:ascii="Arial" w:hAnsi="Arial" w:cs="Arial"/>
          <w:color w:val="000000"/>
          <w:sz w:val="22"/>
          <w:szCs w:val="22"/>
        </w:rPr>
        <w:t>essor</w:t>
      </w:r>
      <w:r w:rsidRPr="00724508">
        <w:rPr>
          <w:rFonts w:ascii="Arial" w:hAnsi="Arial" w:cs="Arial"/>
          <w:color w:val="000000"/>
          <w:sz w:val="22"/>
          <w:szCs w:val="22"/>
        </w:rPr>
        <w:t xml:space="preserve"> with reasonable proof of the insurances and the terms of such cover:</w:t>
      </w:r>
    </w:p>
    <w:p w14:paraId="0C6C3E78" w14:textId="4130A423" w:rsidR="00724508" w:rsidRPr="00724508" w:rsidRDefault="00264073" w:rsidP="00B55447">
      <w:pPr>
        <w:widowControl w:val="0"/>
        <w:suppressAutoHyphens/>
        <w:autoSpaceDE w:val="0"/>
        <w:autoSpaceDN w:val="0"/>
        <w:adjustRightInd w:val="0"/>
        <w:spacing w:line="360" w:lineRule="auto"/>
        <w:ind w:left="1255" w:firstLine="447"/>
        <w:jc w:val="both"/>
        <w:rPr>
          <w:rFonts w:ascii="Arial" w:hAnsi="Arial" w:cs="Arial"/>
          <w:color w:val="000000"/>
          <w:sz w:val="22"/>
          <w:szCs w:val="22"/>
        </w:rPr>
      </w:pPr>
      <w:r>
        <w:rPr>
          <w:rFonts w:ascii="Arial" w:hAnsi="Arial" w:cs="Arial"/>
          <w:color w:val="000000"/>
          <w:sz w:val="22"/>
          <w:szCs w:val="22"/>
        </w:rPr>
        <w:t>(a)</w:t>
      </w:r>
      <w:r w:rsidR="00724508" w:rsidRPr="00724508">
        <w:rPr>
          <w:rFonts w:ascii="Arial" w:hAnsi="Arial" w:cs="Arial"/>
          <w:color w:val="000000"/>
          <w:sz w:val="22"/>
          <w:szCs w:val="22"/>
        </w:rPr>
        <w:t xml:space="preserve">  on the Commencement Date; and</w:t>
      </w:r>
    </w:p>
    <w:p w14:paraId="096300D0" w14:textId="10C9EA76" w:rsidR="00724508" w:rsidRPr="00724508" w:rsidRDefault="00264073" w:rsidP="00C87932">
      <w:pPr>
        <w:widowControl w:val="0"/>
        <w:suppressAutoHyphens/>
        <w:autoSpaceDE w:val="0"/>
        <w:autoSpaceDN w:val="0"/>
        <w:adjustRightInd w:val="0"/>
        <w:spacing w:line="360" w:lineRule="auto"/>
        <w:ind w:left="1255" w:firstLine="447"/>
        <w:jc w:val="both"/>
        <w:rPr>
          <w:rFonts w:ascii="Arial" w:hAnsi="Arial" w:cs="Arial"/>
          <w:color w:val="000000"/>
          <w:sz w:val="22"/>
          <w:szCs w:val="22"/>
        </w:rPr>
      </w:pPr>
      <w:r>
        <w:rPr>
          <w:rFonts w:ascii="Arial" w:hAnsi="Arial" w:cs="Arial"/>
          <w:color w:val="000000"/>
          <w:sz w:val="22"/>
          <w:szCs w:val="22"/>
        </w:rPr>
        <w:t xml:space="preserve">(b) </w:t>
      </w:r>
      <w:r w:rsidR="00724508" w:rsidRPr="00724508">
        <w:rPr>
          <w:rFonts w:ascii="Arial" w:hAnsi="Arial" w:cs="Arial"/>
          <w:color w:val="000000"/>
          <w:sz w:val="22"/>
          <w:szCs w:val="22"/>
        </w:rPr>
        <w:t>on written request by the L</w:t>
      </w:r>
      <w:r>
        <w:rPr>
          <w:rFonts w:ascii="Arial" w:hAnsi="Arial" w:cs="Arial"/>
          <w:color w:val="000000"/>
          <w:sz w:val="22"/>
          <w:szCs w:val="22"/>
        </w:rPr>
        <w:t>essor</w:t>
      </w:r>
      <w:r w:rsidR="00724508" w:rsidRPr="00724508">
        <w:rPr>
          <w:rFonts w:ascii="Arial" w:hAnsi="Arial" w:cs="Arial"/>
          <w:color w:val="000000"/>
          <w:sz w:val="22"/>
          <w:szCs w:val="22"/>
        </w:rPr>
        <w:t xml:space="preserve">.  </w:t>
      </w:r>
    </w:p>
    <w:p w14:paraId="2214AE1E" w14:textId="2E7D26BA" w:rsidR="00724508" w:rsidRDefault="00724508" w:rsidP="00F23CE0">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sidRPr="00B55447">
        <w:rPr>
          <w:rFonts w:ascii="Arial" w:hAnsi="Arial" w:cs="Arial"/>
          <w:b/>
          <w:bCs/>
          <w:color w:val="000000"/>
          <w:sz w:val="22"/>
          <w:szCs w:val="22"/>
        </w:rPr>
        <w:t>Tenant Acknowledgement</w:t>
      </w:r>
      <w:r w:rsidRPr="00724508">
        <w:rPr>
          <w:rFonts w:ascii="Arial" w:hAnsi="Arial" w:cs="Arial"/>
          <w:color w:val="000000"/>
          <w:sz w:val="22"/>
          <w:szCs w:val="22"/>
        </w:rPr>
        <w:t xml:space="preserve">:  For the purposes of s271 of the Property Law Act 2007 the </w:t>
      </w:r>
      <w:r w:rsidR="00B55447">
        <w:rPr>
          <w:rFonts w:ascii="Arial" w:hAnsi="Arial" w:cs="Arial"/>
          <w:color w:val="000000"/>
          <w:sz w:val="22"/>
          <w:szCs w:val="22"/>
        </w:rPr>
        <w:t>Lessee</w:t>
      </w:r>
      <w:r w:rsidRPr="00724508">
        <w:rPr>
          <w:rFonts w:ascii="Arial" w:hAnsi="Arial" w:cs="Arial"/>
          <w:color w:val="000000"/>
          <w:sz w:val="22"/>
          <w:szCs w:val="22"/>
        </w:rPr>
        <w:t xml:space="preserve"> acknowledges that the L</w:t>
      </w:r>
      <w:r w:rsidR="00B55447">
        <w:rPr>
          <w:rFonts w:ascii="Arial" w:hAnsi="Arial" w:cs="Arial"/>
          <w:color w:val="000000"/>
          <w:sz w:val="22"/>
          <w:szCs w:val="22"/>
        </w:rPr>
        <w:t xml:space="preserve">essor </w:t>
      </w:r>
      <w:r w:rsidRPr="00724508">
        <w:rPr>
          <w:rFonts w:ascii="Arial" w:hAnsi="Arial" w:cs="Arial"/>
          <w:color w:val="000000"/>
          <w:sz w:val="22"/>
          <w:szCs w:val="22"/>
        </w:rPr>
        <w:t xml:space="preserve">has not </w:t>
      </w:r>
      <w:r w:rsidR="00B55447" w:rsidRPr="00724508">
        <w:rPr>
          <w:rFonts w:ascii="Arial" w:hAnsi="Arial" w:cs="Arial"/>
          <w:color w:val="000000"/>
          <w:sz w:val="22"/>
          <w:szCs w:val="22"/>
        </w:rPr>
        <w:t>insured</w:t>
      </w:r>
      <w:r w:rsidRPr="00724508">
        <w:rPr>
          <w:rFonts w:ascii="Arial" w:hAnsi="Arial" w:cs="Arial"/>
          <w:color w:val="000000"/>
          <w:sz w:val="22"/>
          <w:szCs w:val="22"/>
        </w:rPr>
        <w:t xml:space="preserve"> the Building</w:t>
      </w:r>
      <w:r w:rsidR="00B55447">
        <w:rPr>
          <w:rFonts w:ascii="Arial" w:hAnsi="Arial" w:cs="Arial"/>
          <w:color w:val="000000"/>
          <w:sz w:val="22"/>
          <w:szCs w:val="22"/>
        </w:rPr>
        <w:t>.</w:t>
      </w:r>
    </w:p>
    <w:p w14:paraId="12436DDD" w14:textId="77777777" w:rsidR="00F23CE0" w:rsidRPr="00F23CE0" w:rsidRDefault="00F23CE0" w:rsidP="00F23CE0">
      <w:pPr>
        <w:widowControl w:val="0"/>
        <w:suppressAutoHyphens/>
        <w:autoSpaceDE w:val="0"/>
        <w:autoSpaceDN w:val="0"/>
        <w:adjustRightInd w:val="0"/>
        <w:spacing w:line="360" w:lineRule="auto"/>
        <w:ind w:left="1560"/>
        <w:jc w:val="both"/>
        <w:rPr>
          <w:rFonts w:ascii="Arial" w:hAnsi="Arial" w:cs="Arial"/>
          <w:color w:val="000000"/>
          <w:sz w:val="22"/>
          <w:szCs w:val="22"/>
        </w:rPr>
      </w:pPr>
    </w:p>
    <w:p w14:paraId="405F2EF4" w14:textId="5CB4C72C" w:rsidR="0037529B" w:rsidRDefault="0037529B" w:rsidP="00D305D4">
      <w:pPr>
        <w:widowControl w:val="0"/>
        <w:numPr>
          <w:ilvl w:val="0"/>
          <w:numId w:val="3"/>
        </w:numPr>
        <w:suppressAutoHyphens/>
        <w:autoSpaceDE w:val="0"/>
        <w:autoSpaceDN w:val="0"/>
        <w:adjustRightInd w:val="0"/>
        <w:spacing w:before="60" w:after="60" w:line="360" w:lineRule="auto"/>
        <w:jc w:val="both"/>
        <w:rPr>
          <w:rFonts w:ascii="Arial" w:hAnsi="Arial" w:cs="Arial"/>
          <w:color w:val="000000"/>
          <w:sz w:val="22"/>
          <w:szCs w:val="22"/>
        </w:rPr>
      </w:pPr>
      <w:r w:rsidRPr="0037529B">
        <w:rPr>
          <w:rFonts w:ascii="Arial" w:hAnsi="Arial" w:cs="Arial"/>
          <w:b/>
          <w:bCs/>
          <w:color w:val="000000"/>
          <w:sz w:val="22"/>
          <w:szCs w:val="22"/>
        </w:rPr>
        <w:t>MAINTENANCE</w:t>
      </w:r>
      <w:r w:rsidR="007C71A0">
        <w:rPr>
          <w:rFonts w:ascii="Arial" w:hAnsi="Arial" w:cs="Arial"/>
          <w:b/>
          <w:bCs/>
          <w:color w:val="000000"/>
          <w:sz w:val="22"/>
          <w:szCs w:val="22"/>
        </w:rPr>
        <w:t xml:space="preserve"> AND REINSTATEMENT </w:t>
      </w:r>
      <w:r w:rsidRPr="0037529B">
        <w:rPr>
          <w:rFonts w:ascii="Arial" w:hAnsi="Arial" w:cs="Arial"/>
          <w:color w:val="000000"/>
          <w:sz w:val="22"/>
          <w:szCs w:val="22"/>
        </w:rPr>
        <w:t> </w:t>
      </w:r>
    </w:p>
    <w:p w14:paraId="1E992A86" w14:textId="19D63F58" w:rsidR="0037529B" w:rsidRDefault="0037529B" w:rsidP="00D305D4">
      <w:pPr>
        <w:widowControl w:val="0"/>
        <w:numPr>
          <w:ilvl w:val="1"/>
          <w:numId w:val="3"/>
        </w:numPr>
        <w:suppressAutoHyphens/>
        <w:autoSpaceDE w:val="0"/>
        <w:autoSpaceDN w:val="0"/>
        <w:adjustRightInd w:val="0"/>
        <w:spacing w:before="60" w:after="60" w:line="360" w:lineRule="auto"/>
        <w:jc w:val="both"/>
        <w:rPr>
          <w:rFonts w:ascii="Arial" w:hAnsi="Arial" w:cs="Arial"/>
          <w:color w:val="000000"/>
          <w:sz w:val="22"/>
          <w:szCs w:val="22"/>
        </w:rPr>
      </w:pPr>
      <w:r w:rsidRPr="00192CE1">
        <w:rPr>
          <w:rFonts w:ascii="Arial" w:hAnsi="Arial" w:cs="Arial"/>
          <w:b/>
          <w:bCs/>
          <w:color w:val="000000"/>
          <w:sz w:val="22"/>
          <w:szCs w:val="22"/>
        </w:rPr>
        <w:t>Maintenance</w:t>
      </w:r>
      <w:r w:rsidR="007B12B1">
        <w:rPr>
          <w:rFonts w:ascii="Arial" w:hAnsi="Arial" w:cs="Arial"/>
          <w:b/>
          <w:bCs/>
          <w:color w:val="000000"/>
          <w:sz w:val="22"/>
          <w:szCs w:val="22"/>
        </w:rPr>
        <w:t>:</w:t>
      </w:r>
      <w:r w:rsidRPr="00192CE1">
        <w:rPr>
          <w:rFonts w:ascii="Arial" w:hAnsi="Arial" w:cs="Arial"/>
          <w:color w:val="000000"/>
          <w:sz w:val="22"/>
          <w:szCs w:val="22"/>
        </w:rPr>
        <w:t xml:space="preserve"> The Lessee must </w:t>
      </w:r>
      <w:r w:rsidR="00B55447">
        <w:rPr>
          <w:rFonts w:ascii="Arial" w:hAnsi="Arial" w:cs="Arial"/>
          <w:color w:val="000000"/>
          <w:sz w:val="22"/>
          <w:szCs w:val="22"/>
        </w:rPr>
        <w:t xml:space="preserve">at its own cost </w:t>
      </w:r>
      <w:r w:rsidR="007B12B1">
        <w:rPr>
          <w:rFonts w:ascii="Arial" w:hAnsi="Arial" w:cs="Arial"/>
          <w:color w:val="000000"/>
          <w:sz w:val="22"/>
          <w:szCs w:val="22"/>
        </w:rPr>
        <w:t>throughout the Term:</w:t>
      </w:r>
      <w:r w:rsidRPr="00192CE1">
        <w:rPr>
          <w:rFonts w:ascii="Arial" w:hAnsi="Arial" w:cs="Arial"/>
          <w:color w:val="000000"/>
          <w:sz w:val="22"/>
          <w:szCs w:val="22"/>
        </w:rPr>
        <w:t> </w:t>
      </w:r>
    </w:p>
    <w:p w14:paraId="75010F06" w14:textId="1196ECEA" w:rsidR="007B12B1" w:rsidRPr="007B12B1" w:rsidRDefault="007B12B1" w:rsidP="00D305D4">
      <w:pPr>
        <w:widowControl w:val="0"/>
        <w:numPr>
          <w:ilvl w:val="2"/>
          <w:numId w:val="3"/>
        </w:numPr>
        <w:suppressAutoHyphens/>
        <w:autoSpaceDE w:val="0"/>
        <w:autoSpaceDN w:val="0"/>
        <w:adjustRightInd w:val="0"/>
        <w:spacing w:before="60" w:after="60" w:line="360" w:lineRule="auto"/>
        <w:jc w:val="both"/>
        <w:rPr>
          <w:rFonts w:ascii="Arial" w:hAnsi="Arial" w:cs="Arial"/>
          <w:b/>
          <w:color w:val="000000"/>
          <w:sz w:val="22"/>
          <w:szCs w:val="22"/>
        </w:rPr>
      </w:pPr>
      <w:r w:rsidRPr="007B12B1">
        <w:rPr>
          <w:rFonts w:ascii="Arial" w:hAnsi="Arial" w:cs="Arial"/>
          <w:b/>
          <w:color w:val="000000"/>
          <w:sz w:val="22"/>
          <w:szCs w:val="22"/>
        </w:rPr>
        <w:t>Buildings:</w:t>
      </w:r>
      <w:r>
        <w:rPr>
          <w:rFonts w:ascii="Arial" w:hAnsi="Arial" w:cs="Arial"/>
          <w:b/>
          <w:color w:val="000000"/>
          <w:sz w:val="22"/>
          <w:szCs w:val="22"/>
        </w:rPr>
        <w:t xml:space="preserve">  </w:t>
      </w:r>
      <w:r>
        <w:rPr>
          <w:rFonts w:ascii="Arial" w:hAnsi="Arial" w:cs="Arial"/>
          <w:color w:val="000000"/>
          <w:sz w:val="22"/>
          <w:szCs w:val="22"/>
        </w:rPr>
        <w:t xml:space="preserve">maintain the Lessee's Building in good </w:t>
      </w:r>
      <w:r w:rsidR="009A711D">
        <w:rPr>
          <w:rFonts w:ascii="Arial" w:hAnsi="Arial" w:cs="Arial"/>
          <w:color w:val="000000"/>
          <w:sz w:val="22"/>
          <w:szCs w:val="22"/>
        </w:rPr>
        <w:t>repair</w:t>
      </w:r>
      <w:r w:rsidR="00623BBA">
        <w:rPr>
          <w:rFonts w:ascii="Arial" w:hAnsi="Arial" w:cs="Arial"/>
          <w:color w:val="000000"/>
          <w:sz w:val="22"/>
          <w:szCs w:val="22"/>
        </w:rPr>
        <w:t xml:space="preserve"> including in accordance with the requirements of the Colorsteel warranty provided for the cladding of the Building as specified in the Design Specifications.</w:t>
      </w:r>
    </w:p>
    <w:p w14:paraId="44AA49CC" w14:textId="3F3E0493" w:rsidR="0037529B" w:rsidRDefault="0037529B" w:rsidP="00D305D4">
      <w:pPr>
        <w:widowControl w:val="0"/>
        <w:numPr>
          <w:ilvl w:val="2"/>
          <w:numId w:val="3"/>
        </w:numPr>
        <w:suppressAutoHyphens/>
        <w:autoSpaceDE w:val="0"/>
        <w:autoSpaceDN w:val="0"/>
        <w:adjustRightInd w:val="0"/>
        <w:spacing w:before="60" w:after="60" w:line="360" w:lineRule="auto"/>
        <w:jc w:val="both"/>
        <w:rPr>
          <w:rFonts w:ascii="Arial" w:hAnsi="Arial" w:cs="Arial"/>
          <w:color w:val="000000"/>
          <w:sz w:val="22"/>
          <w:szCs w:val="22"/>
        </w:rPr>
      </w:pPr>
      <w:r w:rsidRPr="00192CE1">
        <w:rPr>
          <w:rFonts w:ascii="Arial" w:hAnsi="Arial" w:cs="Arial"/>
          <w:b/>
          <w:bCs/>
          <w:color w:val="000000"/>
          <w:sz w:val="22"/>
          <w:szCs w:val="22"/>
        </w:rPr>
        <w:t>Keep Premises Clean:</w:t>
      </w:r>
      <w:r w:rsidRPr="00192CE1">
        <w:rPr>
          <w:rFonts w:ascii="Arial" w:hAnsi="Arial" w:cs="Arial"/>
          <w:color w:val="000000"/>
          <w:sz w:val="22"/>
          <w:szCs w:val="22"/>
        </w:rPr>
        <w:t xml:space="preserve"> keep the Premises clean, tidy and free of </w:t>
      </w:r>
      <w:r w:rsidR="009A711D" w:rsidRPr="00192CE1">
        <w:rPr>
          <w:rFonts w:ascii="Arial" w:hAnsi="Arial" w:cs="Arial"/>
          <w:color w:val="000000"/>
          <w:sz w:val="22"/>
          <w:szCs w:val="22"/>
        </w:rPr>
        <w:t>rubbish.</w:t>
      </w:r>
    </w:p>
    <w:p w14:paraId="53DDF13F" w14:textId="3AE32534" w:rsidR="0037529B" w:rsidRDefault="0037529B" w:rsidP="002E6D5C">
      <w:pPr>
        <w:widowControl w:val="0"/>
        <w:numPr>
          <w:ilvl w:val="2"/>
          <w:numId w:val="3"/>
        </w:numPr>
        <w:suppressAutoHyphens/>
        <w:autoSpaceDE w:val="0"/>
        <w:autoSpaceDN w:val="0"/>
        <w:adjustRightInd w:val="0"/>
        <w:spacing w:before="60" w:after="60" w:line="360" w:lineRule="auto"/>
        <w:jc w:val="both"/>
        <w:rPr>
          <w:rFonts w:ascii="Arial" w:hAnsi="Arial" w:cs="Arial"/>
          <w:color w:val="000000"/>
          <w:sz w:val="22"/>
          <w:szCs w:val="22"/>
        </w:rPr>
      </w:pPr>
      <w:r w:rsidRPr="00192CE1">
        <w:rPr>
          <w:rFonts w:ascii="Arial" w:hAnsi="Arial" w:cs="Arial"/>
          <w:b/>
          <w:bCs/>
          <w:color w:val="000000"/>
          <w:sz w:val="22"/>
          <w:szCs w:val="22"/>
        </w:rPr>
        <w:t>Removal of Rubbish:</w:t>
      </w:r>
      <w:r w:rsidRPr="00192CE1">
        <w:rPr>
          <w:rFonts w:ascii="Arial" w:hAnsi="Arial" w:cs="Arial"/>
          <w:color w:val="000000"/>
          <w:sz w:val="22"/>
          <w:szCs w:val="22"/>
        </w:rPr>
        <w:t xml:space="preserve"> regularly remove all rubbish and waste from the Premises and keep all rubbish bins and waste disposal facilities in tidy </w:t>
      </w:r>
      <w:r w:rsidR="00C0544B" w:rsidRPr="00192CE1">
        <w:rPr>
          <w:rFonts w:ascii="Arial" w:hAnsi="Arial" w:cs="Arial"/>
          <w:color w:val="000000"/>
          <w:sz w:val="22"/>
          <w:szCs w:val="22"/>
        </w:rPr>
        <w:lastRenderedPageBreak/>
        <w:t>condition.</w:t>
      </w:r>
    </w:p>
    <w:p w14:paraId="047CEB70" w14:textId="031352B8" w:rsidR="007B12B1" w:rsidRDefault="007B12B1" w:rsidP="002E6D5C">
      <w:pPr>
        <w:widowControl w:val="0"/>
        <w:numPr>
          <w:ilvl w:val="2"/>
          <w:numId w:val="3"/>
        </w:numPr>
        <w:suppressAutoHyphens/>
        <w:autoSpaceDE w:val="0"/>
        <w:autoSpaceDN w:val="0"/>
        <w:adjustRightInd w:val="0"/>
        <w:spacing w:before="60" w:after="60" w:line="360" w:lineRule="auto"/>
        <w:jc w:val="both"/>
        <w:rPr>
          <w:rFonts w:ascii="Arial" w:hAnsi="Arial" w:cs="Arial"/>
          <w:color w:val="000000"/>
          <w:sz w:val="22"/>
          <w:szCs w:val="22"/>
        </w:rPr>
      </w:pPr>
      <w:r w:rsidRPr="007B12B1">
        <w:rPr>
          <w:rFonts w:ascii="Arial" w:hAnsi="Arial" w:cs="Arial"/>
          <w:b/>
          <w:color w:val="000000"/>
          <w:sz w:val="22"/>
          <w:szCs w:val="22"/>
        </w:rPr>
        <w:t>Broken Glass:</w:t>
      </w:r>
      <w:r>
        <w:rPr>
          <w:rFonts w:ascii="Arial" w:hAnsi="Arial" w:cs="Arial"/>
          <w:color w:val="000000"/>
          <w:sz w:val="22"/>
          <w:szCs w:val="22"/>
        </w:rPr>
        <w:t xml:space="preserve">  replace all broken glass on the Building</w:t>
      </w:r>
      <w:r w:rsidR="00B73803">
        <w:rPr>
          <w:rFonts w:ascii="Arial" w:hAnsi="Arial" w:cs="Arial"/>
          <w:color w:val="000000"/>
          <w:sz w:val="22"/>
          <w:szCs w:val="22"/>
        </w:rPr>
        <w:t>;</w:t>
      </w:r>
      <w:r>
        <w:rPr>
          <w:rFonts w:ascii="Arial" w:hAnsi="Arial" w:cs="Arial"/>
          <w:color w:val="000000"/>
          <w:sz w:val="22"/>
          <w:szCs w:val="22"/>
        </w:rPr>
        <w:t xml:space="preserve"> and</w:t>
      </w:r>
    </w:p>
    <w:p w14:paraId="5039EB05" w14:textId="762E5FAC" w:rsidR="00C87932" w:rsidRPr="005C7A80" w:rsidRDefault="007B12B1" w:rsidP="005C7A80">
      <w:pPr>
        <w:widowControl w:val="0"/>
        <w:numPr>
          <w:ilvl w:val="2"/>
          <w:numId w:val="3"/>
        </w:numPr>
        <w:suppressAutoHyphens/>
        <w:autoSpaceDE w:val="0"/>
        <w:autoSpaceDN w:val="0"/>
        <w:adjustRightInd w:val="0"/>
        <w:spacing w:before="60" w:after="60" w:line="360" w:lineRule="auto"/>
        <w:jc w:val="both"/>
        <w:rPr>
          <w:rFonts w:ascii="Arial" w:hAnsi="Arial" w:cs="Arial"/>
          <w:color w:val="000000"/>
          <w:sz w:val="22"/>
          <w:szCs w:val="22"/>
        </w:rPr>
      </w:pPr>
      <w:r w:rsidRPr="007B12B1">
        <w:rPr>
          <w:rFonts w:ascii="Arial" w:hAnsi="Arial" w:cs="Arial"/>
          <w:b/>
          <w:color w:val="000000"/>
          <w:sz w:val="22"/>
          <w:szCs w:val="22"/>
        </w:rPr>
        <w:t>Pests:</w:t>
      </w:r>
      <w:r>
        <w:rPr>
          <w:rFonts w:ascii="Arial" w:hAnsi="Arial" w:cs="Arial"/>
          <w:color w:val="000000"/>
          <w:sz w:val="22"/>
          <w:szCs w:val="22"/>
        </w:rPr>
        <w:t xml:space="preserve">  prevent and exterminate any pest </w:t>
      </w:r>
      <w:r w:rsidR="003C3C82">
        <w:rPr>
          <w:rFonts w:ascii="Arial" w:hAnsi="Arial" w:cs="Arial"/>
          <w:color w:val="000000"/>
          <w:sz w:val="22"/>
          <w:szCs w:val="22"/>
        </w:rPr>
        <w:t>infestation</w:t>
      </w:r>
      <w:r>
        <w:rPr>
          <w:rFonts w:ascii="Arial" w:hAnsi="Arial" w:cs="Arial"/>
          <w:color w:val="000000"/>
          <w:sz w:val="22"/>
          <w:szCs w:val="22"/>
        </w:rPr>
        <w:t xml:space="preserve"> on the Premises.</w:t>
      </w:r>
    </w:p>
    <w:p w14:paraId="673B0928" w14:textId="5C594756" w:rsidR="00E86C73" w:rsidRDefault="00C87932" w:rsidP="00D207ED">
      <w:pPr>
        <w:widowControl w:val="0"/>
        <w:numPr>
          <w:ilvl w:val="1"/>
          <w:numId w:val="3"/>
        </w:numPr>
        <w:suppressAutoHyphens/>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 xml:space="preserve">In the event of damage or partial or total destruction of the Building the Lessee shall, in accordance with the requirements of clause 13 of this lease, reinstate the Building to the design </w:t>
      </w:r>
      <w:r w:rsidR="00D207ED">
        <w:rPr>
          <w:rFonts w:ascii="Arial" w:hAnsi="Arial" w:cs="Arial"/>
          <w:color w:val="000000"/>
          <w:sz w:val="22"/>
          <w:szCs w:val="22"/>
        </w:rPr>
        <w:t xml:space="preserve">and standard of the Building that existed prior to such damage or destruction. </w:t>
      </w:r>
    </w:p>
    <w:p w14:paraId="681282C2" w14:textId="77777777" w:rsidR="00D207ED" w:rsidRPr="00D207ED" w:rsidRDefault="00D207ED" w:rsidP="00D207ED">
      <w:pPr>
        <w:widowControl w:val="0"/>
        <w:suppressAutoHyphens/>
        <w:autoSpaceDE w:val="0"/>
        <w:autoSpaceDN w:val="0"/>
        <w:adjustRightInd w:val="0"/>
        <w:spacing w:line="360" w:lineRule="auto"/>
        <w:ind w:left="851"/>
        <w:jc w:val="both"/>
        <w:rPr>
          <w:rFonts w:ascii="Arial" w:hAnsi="Arial" w:cs="Arial"/>
          <w:color w:val="000000"/>
          <w:sz w:val="22"/>
          <w:szCs w:val="22"/>
        </w:rPr>
      </w:pPr>
    </w:p>
    <w:p w14:paraId="5EDB278F" w14:textId="77777777" w:rsidR="0037529B" w:rsidRDefault="0037529B" w:rsidP="00D305D4">
      <w:pPr>
        <w:widowControl w:val="0"/>
        <w:numPr>
          <w:ilvl w:val="0"/>
          <w:numId w:val="3"/>
        </w:numPr>
        <w:suppressAutoHyphens/>
        <w:autoSpaceDE w:val="0"/>
        <w:autoSpaceDN w:val="0"/>
        <w:adjustRightInd w:val="0"/>
        <w:spacing w:before="60" w:after="60" w:line="360" w:lineRule="auto"/>
        <w:jc w:val="both"/>
        <w:rPr>
          <w:rFonts w:ascii="Arial" w:hAnsi="Arial" w:cs="Arial"/>
          <w:color w:val="000000"/>
          <w:sz w:val="22"/>
          <w:szCs w:val="22"/>
        </w:rPr>
      </w:pPr>
      <w:r w:rsidRPr="00192CE1">
        <w:rPr>
          <w:rFonts w:ascii="Arial" w:hAnsi="Arial" w:cs="Arial"/>
          <w:b/>
          <w:bCs/>
          <w:color w:val="000000"/>
          <w:sz w:val="22"/>
          <w:szCs w:val="22"/>
        </w:rPr>
        <w:t>USE OF PREMISES</w:t>
      </w:r>
    </w:p>
    <w:p w14:paraId="18898599" w14:textId="77777777" w:rsidR="0037529B" w:rsidRDefault="0037529B" w:rsidP="00D305D4">
      <w:pPr>
        <w:widowControl w:val="0"/>
        <w:numPr>
          <w:ilvl w:val="1"/>
          <w:numId w:val="3"/>
        </w:numPr>
        <w:suppressAutoHyphens/>
        <w:autoSpaceDE w:val="0"/>
        <w:autoSpaceDN w:val="0"/>
        <w:adjustRightInd w:val="0"/>
        <w:spacing w:before="60" w:after="60" w:line="360" w:lineRule="auto"/>
        <w:jc w:val="both"/>
        <w:rPr>
          <w:rFonts w:ascii="Arial" w:hAnsi="Arial" w:cs="Arial"/>
          <w:color w:val="000000"/>
          <w:sz w:val="22"/>
          <w:szCs w:val="22"/>
        </w:rPr>
      </w:pPr>
      <w:r w:rsidRPr="00580475">
        <w:rPr>
          <w:rFonts w:ascii="Arial" w:hAnsi="Arial" w:cs="Arial"/>
          <w:b/>
          <w:bCs/>
          <w:color w:val="000000"/>
          <w:sz w:val="22"/>
          <w:szCs w:val="22"/>
        </w:rPr>
        <w:t>Permitted Use:</w:t>
      </w:r>
      <w:r w:rsidRPr="00580475">
        <w:rPr>
          <w:rFonts w:ascii="Arial" w:hAnsi="Arial" w:cs="Arial"/>
          <w:color w:val="000000"/>
          <w:sz w:val="22"/>
          <w:szCs w:val="22"/>
        </w:rPr>
        <w:t xml:space="preserve"> </w:t>
      </w:r>
      <w:r w:rsidR="003C1D05">
        <w:rPr>
          <w:rFonts w:ascii="Arial" w:hAnsi="Arial" w:cs="Arial"/>
          <w:color w:val="000000"/>
          <w:sz w:val="22"/>
          <w:szCs w:val="22"/>
        </w:rPr>
        <w:t>T</w:t>
      </w:r>
      <w:r w:rsidRPr="00580475">
        <w:rPr>
          <w:rFonts w:ascii="Arial" w:hAnsi="Arial" w:cs="Arial"/>
          <w:color w:val="000000"/>
          <w:sz w:val="22"/>
          <w:szCs w:val="22"/>
        </w:rPr>
        <w:t>he Lessee must only use the Premises for the Permitted Use.</w:t>
      </w:r>
    </w:p>
    <w:p w14:paraId="6ED70097" w14:textId="77777777" w:rsidR="0037529B" w:rsidRDefault="0037529B" w:rsidP="00D305D4">
      <w:pPr>
        <w:widowControl w:val="0"/>
        <w:numPr>
          <w:ilvl w:val="1"/>
          <w:numId w:val="3"/>
        </w:numPr>
        <w:suppressAutoHyphens/>
        <w:autoSpaceDE w:val="0"/>
        <w:autoSpaceDN w:val="0"/>
        <w:adjustRightInd w:val="0"/>
        <w:spacing w:before="60" w:after="60" w:line="360" w:lineRule="auto"/>
        <w:jc w:val="both"/>
        <w:rPr>
          <w:rFonts w:ascii="Arial" w:hAnsi="Arial" w:cs="Arial"/>
          <w:color w:val="000000"/>
          <w:sz w:val="22"/>
          <w:szCs w:val="22"/>
        </w:rPr>
      </w:pPr>
      <w:r w:rsidRPr="00E86C73">
        <w:rPr>
          <w:rFonts w:ascii="Arial" w:hAnsi="Arial" w:cs="Arial"/>
          <w:b/>
          <w:bCs/>
          <w:color w:val="000000"/>
          <w:sz w:val="22"/>
          <w:szCs w:val="22"/>
        </w:rPr>
        <w:t>Restrictions on Use:</w:t>
      </w:r>
      <w:r w:rsidRPr="00E86C73">
        <w:rPr>
          <w:rFonts w:ascii="Arial" w:hAnsi="Arial" w:cs="Arial"/>
          <w:color w:val="000000"/>
          <w:sz w:val="22"/>
          <w:szCs w:val="22"/>
        </w:rPr>
        <w:t xml:space="preserve"> The Lessee must: </w:t>
      </w:r>
    </w:p>
    <w:p w14:paraId="493EA208" w14:textId="746DD4A3" w:rsidR="0037529B" w:rsidRDefault="0037529B" w:rsidP="00D305D4">
      <w:pPr>
        <w:widowControl w:val="0"/>
        <w:numPr>
          <w:ilvl w:val="2"/>
          <w:numId w:val="3"/>
        </w:numPr>
        <w:suppressAutoHyphens/>
        <w:autoSpaceDE w:val="0"/>
        <w:autoSpaceDN w:val="0"/>
        <w:adjustRightInd w:val="0"/>
        <w:spacing w:before="60" w:after="60" w:line="360" w:lineRule="auto"/>
        <w:ind w:left="2138" w:hanging="720"/>
        <w:jc w:val="both"/>
        <w:rPr>
          <w:rFonts w:ascii="Arial" w:hAnsi="Arial" w:cs="Arial"/>
          <w:color w:val="000000"/>
          <w:sz w:val="22"/>
          <w:szCs w:val="22"/>
        </w:rPr>
      </w:pPr>
      <w:r w:rsidRPr="00E86C73">
        <w:rPr>
          <w:rFonts w:ascii="Arial" w:hAnsi="Arial" w:cs="Arial"/>
          <w:b/>
          <w:bCs/>
          <w:color w:val="000000"/>
          <w:sz w:val="22"/>
          <w:szCs w:val="22"/>
        </w:rPr>
        <w:t>Noxious Activities and Nuisances:</w:t>
      </w:r>
      <w:r w:rsidRPr="00E86C73">
        <w:rPr>
          <w:rFonts w:ascii="Arial" w:hAnsi="Arial" w:cs="Arial"/>
          <w:color w:val="000000"/>
          <w:sz w:val="22"/>
          <w:szCs w:val="22"/>
        </w:rPr>
        <w:t xml:space="preserve"> not carry on any noxious, noisy or offensive business or activity</w:t>
      </w:r>
      <w:r w:rsidR="00623BBA">
        <w:rPr>
          <w:rFonts w:ascii="Arial" w:hAnsi="Arial" w:cs="Arial"/>
          <w:color w:val="000000"/>
          <w:sz w:val="22"/>
          <w:szCs w:val="22"/>
        </w:rPr>
        <w:t xml:space="preserve"> including but not limited to arc welding</w:t>
      </w:r>
      <w:r w:rsidRPr="00E86C73">
        <w:rPr>
          <w:rFonts w:ascii="Arial" w:hAnsi="Arial" w:cs="Arial"/>
          <w:color w:val="000000"/>
          <w:sz w:val="22"/>
          <w:szCs w:val="22"/>
        </w:rPr>
        <w:t xml:space="preserve"> in or about the Premises</w:t>
      </w:r>
      <w:r w:rsidR="00623BBA">
        <w:rPr>
          <w:rFonts w:ascii="Arial" w:hAnsi="Arial" w:cs="Arial"/>
          <w:color w:val="000000"/>
          <w:sz w:val="22"/>
          <w:szCs w:val="22"/>
        </w:rPr>
        <w:t xml:space="preserve"> or the Land</w:t>
      </w:r>
      <w:r w:rsidRPr="00E86C73">
        <w:rPr>
          <w:rFonts w:ascii="Arial" w:hAnsi="Arial" w:cs="Arial"/>
          <w:color w:val="000000"/>
          <w:sz w:val="22"/>
          <w:szCs w:val="22"/>
        </w:rPr>
        <w:t xml:space="preserve">, or do anything which is or may become a nuisance or annoyance to any other occupant of any adjoining premises, but the carrying on of the Permitted Use by the Lessee in a reasonable manner will not of itself be a breach of this </w:t>
      </w:r>
      <w:r w:rsidR="00C67173" w:rsidRPr="00E86C73">
        <w:rPr>
          <w:rFonts w:ascii="Arial" w:hAnsi="Arial" w:cs="Arial"/>
          <w:color w:val="000000"/>
          <w:sz w:val="22"/>
          <w:szCs w:val="22"/>
        </w:rPr>
        <w:t>clause</w:t>
      </w:r>
      <w:r w:rsidR="00C67173">
        <w:rPr>
          <w:rFonts w:ascii="Arial" w:hAnsi="Arial" w:cs="Arial"/>
          <w:color w:val="000000"/>
          <w:sz w:val="22"/>
          <w:szCs w:val="22"/>
        </w:rPr>
        <w:t>;</w:t>
      </w:r>
    </w:p>
    <w:p w14:paraId="02DAEC72" w14:textId="0AA84E5B" w:rsidR="007B12B1" w:rsidRPr="004D5EF5" w:rsidRDefault="007B12B1" w:rsidP="00D305D4">
      <w:pPr>
        <w:widowControl w:val="0"/>
        <w:numPr>
          <w:ilvl w:val="2"/>
          <w:numId w:val="3"/>
        </w:numPr>
        <w:suppressAutoHyphens/>
        <w:autoSpaceDE w:val="0"/>
        <w:autoSpaceDN w:val="0"/>
        <w:adjustRightInd w:val="0"/>
        <w:spacing w:before="60" w:after="60" w:line="360" w:lineRule="auto"/>
        <w:ind w:left="2138" w:hanging="720"/>
        <w:jc w:val="both"/>
        <w:rPr>
          <w:rFonts w:ascii="Arial" w:hAnsi="Arial" w:cs="Arial"/>
          <w:color w:val="000000"/>
          <w:sz w:val="22"/>
          <w:szCs w:val="22"/>
        </w:rPr>
      </w:pPr>
      <w:r w:rsidRPr="007B12B1">
        <w:rPr>
          <w:rFonts w:ascii="Arial" w:hAnsi="Arial" w:cs="Arial"/>
          <w:b/>
          <w:sz w:val="22"/>
          <w:szCs w:val="22"/>
        </w:rPr>
        <w:t>Resource Management Act:</w:t>
      </w:r>
      <w:r w:rsidRPr="007B12B1">
        <w:rPr>
          <w:rFonts w:ascii="Arial" w:hAnsi="Arial" w:cs="Arial"/>
          <w:sz w:val="22"/>
          <w:szCs w:val="22"/>
        </w:rPr>
        <w:t xml:space="preserve">  not do anything which is or may become a breach of any duty imposed on any person by the Resource Management Act 199</w:t>
      </w:r>
      <w:r w:rsidR="009B7A75">
        <w:rPr>
          <w:rFonts w:ascii="Arial" w:hAnsi="Arial" w:cs="Arial"/>
          <w:sz w:val="22"/>
          <w:szCs w:val="22"/>
        </w:rPr>
        <w:t>1;</w:t>
      </w:r>
    </w:p>
    <w:p w14:paraId="23AD753B" w14:textId="51D6546C" w:rsidR="0037529B" w:rsidRDefault="0037529B" w:rsidP="00D305D4">
      <w:pPr>
        <w:widowControl w:val="0"/>
        <w:numPr>
          <w:ilvl w:val="2"/>
          <w:numId w:val="3"/>
        </w:numPr>
        <w:suppressAutoHyphens/>
        <w:autoSpaceDE w:val="0"/>
        <w:autoSpaceDN w:val="0"/>
        <w:adjustRightInd w:val="0"/>
        <w:spacing w:before="60" w:after="60" w:line="360" w:lineRule="auto"/>
        <w:ind w:left="2138" w:hanging="720"/>
        <w:jc w:val="both"/>
        <w:rPr>
          <w:rFonts w:ascii="Arial" w:hAnsi="Arial" w:cs="Arial"/>
          <w:color w:val="000000"/>
          <w:sz w:val="22"/>
          <w:szCs w:val="22"/>
        </w:rPr>
      </w:pPr>
      <w:r w:rsidRPr="00E86C73">
        <w:rPr>
          <w:rFonts w:ascii="Arial" w:hAnsi="Arial" w:cs="Arial"/>
          <w:b/>
          <w:bCs/>
          <w:color w:val="000000"/>
          <w:sz w:val="22"/>
          <w:szCs w:val="22"/>
        </w:rPr>
        <w:t xml:space="preserve">Acts, Bylaws, </w:t>
      </w:r>
      <w:r w:rsidR="00784918" w:rsidRPr="00E86C73">
        <w:rPr>
          <w:rFonts w:ascii="Arial" w:hAnsi="Arial" w:cs="Arial"/>
          <w:b/>
          <w:bCs/>
          <w:color w:val="000000"/>
          <w:sz w:val="22"/>
          <w:szCs w:val="22"/>
        </w:rPr>
        <w:t>etc.</w:t>
      </w:r>
      <w:r w:rsidRPr="00E86C73">
        <w:rPr>
          <w:rFonts w:ascii="Arial" w:hAnsi="Arial" w:cs="Arial"/>
          <w:b/>
          <w:bCs/>
          <w:color w:val="000000"/>
          <w:sz w:val="22"/>
          <w:szCs w:val="22"/>
        </w:rPr>
        <w:t>:</w:t>
      </w:r>
      <w:r w:rsidRPr="00E86C73">
        <w:rPr>
          <w:rFonts w:ascii="Arial" w:hAnsi="Arial" w:cs="Arial"/>
          <w:color w:val="000000"/>
          <w:sz w:val="22"/>
          <w:szCs w:val="22"/>
        </w:rPr>
        <w:t xml:space="preserve"> comply with all acts, bylaws, regulations, rules and requisitions, including the Resource Management Act 1991</w:t>
      </w:r>
      <w:r w:rsidR="008C2E95">
        <w:rPr>
          <w:rFonts w:ascii="Arial" w:hAnsi="Arial" w:cs="Arial"/>
          <w:color w:val="000000"/>
          <w:sz w:val="22"/>
          <w:szCs w:val="22"/>
        </w:rPr>
        <w:t>,</w:t>
      </w:r>
      <w:r w:rsidRPr="00E86C73">
        <w:rPr>
          <w:rFonts w:ascii="Arial" w:hAnsi="Arial" w:cs="Arial"/>
          <w:color w:val="000000"/>
          <w:sz w:val="22"/>
          <w:szCs w:val="22"/>
        </w:rPr>
        <w:t xml:space="preserve"> </w:t>
      </w:r>
      <w:r w:rsidR="008C2E95" w:rsidRPr="00E86C73">
        <w:rPr>
          <w:rFonts w:ascii="Arial" w:hAnsi="Arial" w:cs="Arial"/>
          <w:color w:val="000000"/>
          <w:sz w:val="22"/>
          <w:szCs w:val="22"/>
        </w:rPr>
        <w:t xml:space="preserve">relating to the Premises </w:t>
      </w:r>
      <w:r w:rsidRPr="00E86C73">
        <w:rPr>
          <w:rFonts w:ascii="Arial" w:hAnsi="Arial" w:cs="Arial"/>
          <w:color w:val="000000"/>
          <w:sz w:val="22"/>
          <w:szCs w:val="22"/>
        </w:rPr>
        <w:t>and the Lessee’s use of the Premises</w:t>
      </w:r>
      <w:r w:rsidR="007B12B1">
        <w:rPr>
          <w:rFonts w:ascii="Arial" w:hAnsi="Arial" w:cs="Arial"/>
          <w:color w:val="000000"/>
          <w:sz w:val="22"/>
          <w:szCs w:val="22"/>
        </w:rPr>
        <w:t>; and</w:t>
      </w:r>
    </w:p>
    <w:p w14:paraId="06CDDBBF" w14:textId="3483632F" w:rsidR="001937B2" w:rsidRPr="00623BBA" w:rsidRDefault="004D5EF5" w:rsidP="00C124D8">
      <w:pPr>
        <w:widowControl w:val="0"/>
        <w:numPr>
          <w:ilvl w:val="2"/>
          <w:numId w:val="3"/>
        </w:numPr>
        <w:suppressAutoHyphens/>
        <w:autoSpaceDE w:val="0"/>
        <w:autoSpaceDN w:val="0"/>
        <w:adjustRightInd w:val="0"/>
        <w:spacing w:before="60" w:after="60" w:line="360" w:lineRule="auto"/>
        <w:ind w:left="2138" w:hanging="720"/>
        <w:jc w:val="both"/>
        <w:rPr>
          <w:rFonts w:ascii="Arial" w:hAnsi="Arial" w:cs="Arial"/>
          <w:color w:val="000000"/>
          <w:sz w:val="22"/>
          <w:szCs w:val="22"/>
        </w:rPr>
      </w:pPr>
      <w:r w:rsidRPr="004D5EF5">
        <w:rPr>
          <w:rFonts w:ascii="Arial" w:hAnsi="Arial" w:cs="Arial"/>
          <w:b/>
          <w:sz w:val="22"/>
          <w:szCs w:val="22"/>
        </w:rPr>
        <w:t>Health and Safety:</w:t>
      </w:r>
      <w:r w:rsidRPr="004D5EF5">
        <w:rPr>
          <w:rFonts w:ascii="Arial" w:hAnsi="Arial" w:cs="Arial"/>
          <w:sz w:val="22"/>
          <w:szCs w:val="22"/>
        </w:rPr>
        <w:t xml:space="preserve">  </w:t>
      </w:r>
      <w:r w:rsidR="009A711D" w:rsidRPr="004D5EF5">
        <w:rPr>
          <w:rFonts w:ascii="Arial" w:hAnsi="Arial" w:cs="Arial"/>
          <w:sz w:val="22"/>
          <w:szCs w:val="22"/>
        </w:rPr>
        <w:t>The</w:t>
      </w:r>
      <w:r w:rsidRPr="004D5EF5">
        <w:rPr>
          <w:rFonts w:ascii="Arial" w:hAnsi="Arial" w:cs="Arial"/>
          <w:sz w:val="22"/>
          <w:szCs w:val="22"/>
        </w:rPr>
        <w:t xml:space="preserve"> Lessee will do all things reasonably necessary to comply with the requirements of the Health and Safety at Work Act 2015, including any consequential amendments and enactments passed in substitution.</w:t>
      </w:r>
    </w:p>
    <w:p w14:paraId="2F80C031" w14:textId="68BFCCC4" w:rsidR="00623BBA" w:rsidRPr="00C124D8" w:rsidRDefault="00623BBA" w:rsidP="00C124D8">
      <w:pPr>
        <w:widowControl w:val="0"/>
        <w:numPr>
          <w:ilvl w:val="2"/>
          <w:numId w:val="3"/>
        </w:numPr>
        <w:suppressAutoHyphens/>
        <w:autoSpaceDE w:val="0"/>
        <w:autoSpaceDN w:val="0"/>
        <w:adjustRightInd w:val="0"/>
        <w:spacing w:before="60" w:after="60" w:line="360" w:lineRule="auto"/>
        <w:ind w:left="2138" w:hanging="720"/>
        <w:jc w:val="both"/>
        <w:rPr>
          <w:rFonts w:ascii="Arial" w:hAnsi="Arial" w:cs="Arial"/>
          <w:color w:val="000000"/>
          <w:sz w:val="22"/>
          <w:szCs w:val="22"/>
        </w:rPr>
      </w:pPr>
      <w:r>
        <w:rPr>
          <w:rFonts w:ascii="Arial" w:hAnsi="Arial" w:cs="Arial"/>
          <w:b/>
          <w:sz w:val="22"/>
          <w:szCs w:val="22"/>
        </w:rPr>
        <w:t>Hazardous Substances:</w:t>
      </w:r>
      <w:r>
        <w:rPr>
          <w:rFonts w:ascii="Arial" w:hAnsi="Arial" w:cs="Arial"/>
          <w:color w:val="000000"/>
          <w:sz w:val="22"/>
          <w:szCs w:val="22"/>
        </w:rPr>
        <w:t xml:space="preserve">  The Lessee must comply with the relevant</w:t>
      </w:r>
      <w:r w:rsidR="00CE0018">
        <w:rPr>
          <w:rFonts w:ascii="Arial" w:hAnsi="Arial" w:cs="Arial"/>
          <w:color w:val="000000"/>
          <w:sz w:val="22"/>
          <w:szCs w:val="22"/>
        </w:rPr>
        <w:t xml:space="preserve"> hazardous substances legislation in the storage and use of any hazardous substance on the Land, including but not limited to aircraft fuel, required in the lawful carrying out of any activity permitted by the designation of the Land as a Reserve for aerodrome purposes.</w:t>
      </w:r>
    </w:p>
    <w:p w14:paraId="2273F1F9" w14:textId="031FCB5E" w:rsidR="0037529B" w:rsidRDefault="00EC66C7" w:rsidP="005527EC">
      <w:pPr>
        <w:widowControl w:val="0"/>
        <w:numPr>
          <w:ilvl w:val="0"/>
          <w:numId w:val="3"/>
        </w:numPr>
        <w:suppressAutoHyphens/>
        <w:autoSpaceDE w:val="0"/>
        <w:autoSpaceDN w:val="0"/>
        <w:adjustRightInd w:val="0"/>
        <w:spacing w:before="60" w:after="60" w:line="276" w:lineRule="auto"/>
        <w:jc w:val="both"/>
        <w:rPr>
          <w:rFonts w:ascii="Arial" w:hAnsi="Arial" w:cs="Arial"/>
          <w:color w:val="000000"/>
          <w:sz w:val="22"/>
          <w:szCs w:val="22"/>
        </w:rPr>
      </w:pPr>
      <w:r>
        <w:rPr>
          <w:rFonts w:ascii="Arial" w:hAnsi="Arial" w:cs="Arial"/>
          <w:b/>
          <w:bCs/>
          <w:color w:val="000000"/>
          <w:sz w:val="22"/>
          <w:szCs w:val="22"/>
        </w:rPr>
        <w:t xml:space="preserve">CONSTRUCTION, </w:t>
      </w:r>
      <w:r w:rsidR="0037529B" w:rsidRPr="00E86C73">
        <w:rPr>
          <w:rFonts w:ascii="Arial" w:hAnsi="Arial" w:cs="Arial"/>
          <w:b/>
          <w:bCs/>
          <w:color w:val="000000"/>
          <w:sz w:val="22"/>
          <w:szCs w:val="22"/>
        </w:rPr>
        <w:t>ALTERATIONS AND ADDITIONS</w:t>
      </w:r>
    </w:p>
    <w:p w14:paraId="4ED14427" w14:textId="70CBE7E9" w:rsidR="001E0879" w:rsidRPr="005C7A80" w:rsidRDefault="0037529B" w:rsidP="005C7A80">
      <w:pPr>
        <w:widowControl w:val="0"/>
        <w:numPr>
          <w:ilvl w:val="1"/>
          <w:numId w:val="3"/>
        </w:numPr>
        <w:suppressAutoHyphens/>
        <w:autoSpaceDE w:val="0"/>
        <w:autoSpaceDN w:val="0"/>
        <w:adjustRightInd w:val="0"/>
        <w:spacing w:before="60" w:after="60" w:line="360" w:lineRule="auto"/>
        <w:jc w:val="both"/>
        <w:rPr>
          <w:rFonts w:ascii="Arial" w:hAnsi="Arial" w:cs="Arial"/>
          <w:color w:val="000000"/>
          <w:sz w:val="22"/>
          <w:szCs w:val="22"/>
        </w:rPr>
      </w:pPr>
      <w:r w:rsidRPr="00FD528F">
        <w:rPr>
          <w:rFonts w:ascii="Arial" w:hAnsi="Arial" w:cs="Arial"/>
          <w:b/>
          <w:bCs/>
          <w:color w:val="000000"/>
          <w:sz w:val="22"/>
          <w:szCs w:val="22"/>
        </w:rPr>
        <w:t>Approvals:</w:t>
      </w:r>
      <w:r w:rsidRPr="00FD528F">
        <w:rPr>
          <w:rFonts w:ascii="Arial" w:hAnsi="Arial" w:cs="Arial"/>
          <w:color w:val="000000"/>
          <w:sz w:val="22"/>
          <w:szCs w:val="22"/>
        </w:rPr>
        <w:t xml:space="preserve"> The Lessee must not carry out any Building Work </w:t>
      </w:r>
      <w:r w:rsidR="003F2BA5">
        <w:rPr>
          <w:rFonts w:ascii="Arial" w:hAnsi="Arial" w:cs="Arial"/>
          <w:color w:val="000000"/>
          <w:sz w:val="22"/>
          <w:szCs w:val="22"/>
        </w:rPr>
        <w:t xml:space="preserve">as defined in the Building Act 2004 </w:t>
      </w:r>
      <w:r w:rsidRPr="00FD528F">
        <w:rPr>
          <w:rFonts w:ascii="Arial" w:hAnsi="Arial" w:cs="Arial"/>
          <w:color w:val="000000"/>
          <w:sz w:val="22"/>
          <w:szCs w:val="22"/>
        </w:rPr>
        <w:t>on</w:t>
      </w:r>
      <w:r w:rsidR="00924757">
        <w:rPr>
          <w:rFonts w:ascii="Arial" w:hAnsi="Arial" w:cs="Arial"/>
          <w:color w:val="000000"/>
          <w:sz w:val="22"/>
          <w:szCs w:val="22"/>
        </w:rPr>
        <w:t xml:space="preserve"> </w:t>
      </w:r>
      <w:r w:rsidRPr="00FD528F">
        <w:rPr>
          <w:rFonts w:ascii="Arial" w:hAnsi="Arial" w:cs="Arial"/>
          <w:color w:val="000000"/>
          <w:sz w:val="22"/>
          <w:szCs w:val="22"/>
        </w:rPr>
        <w:t xml:space="preserve">the Premises </w:t>
      </w:r>
      <w:r w:rsidR="00081579">
        <w:rPr>
          <w:rFonts w:ascii="Arial" w:hAnsi="Arial" w:cs="Arial"/>
          <w:color w:val="000000"/>
          <w:sz w:val="22"/>
          <w:szCs w:val="22"/>
        </w:rPr>
        <w:t xml:space="preserve">including construction of the Building </w:t>
      </w:r>
      <w:r w:rsidR="00924757">
        <w:rPr>
          <w:rFonts w:ascii="Arial" w:hAnsi="Arial" w:cs="Arial"/>
          <w:color w:val="000000"/>
          <w:sz w:val="22"/>
          <w:szCs w:val="22"/>
        </w:rPr>
        <w:t xml:space="preserve">or </w:t>
      </w:r>
      <w:r w:rsidR="00F239DA" w:rsidRPr="00FD528F">
        <w:rPr>
          <w:rFonts w:ascii="Arial" w:hAnsi="Arial" w:cs="Arial"/>
          <w:color w:val="000000"/>
          <w:sz w:val="22"/>
          <w:szCs w:val="22"/>
        </w:rPr>
        <w:t xml:space="preserve">make any alterations or additions, </w:t>
      </w:r>
      <w:r w:rsidRPr="00FD528F">
        <w:rPr>
          <w:rFonts w:ascii="Arial" w:hAnsi="Arial" w:cs="Arial"/>
          <w:color w:val="000000"/>
          <w:sz w:val="22"/>
          <w:szCs w:val="22"/>
        </w:rPr>
        <w:t>without: </w:t>
      </w:r>
    </w:p>
    <w:p w14:paraId="4D306DCD" w14:textId="04741A41" w:rsidR="001E0879" w:rsidRPr="005C7A80" w:rsidRDefault="001E0879" w:rsidP="005922C3">
      <w:pPr>
        <w:pStyle w:val="ListParagraph"/>
        <w:widowControl w:val="0"/>
        <w:numPr>
          <w:ilvl w:val="0"/>
          <w:numId w:val="14"/>
        </w:numPr>
        <w:suppressAutoHyphens/>
        <w:autoSpaceDE w:val="0"/>
        <w:autoSpaceDN w:val="0"/>
        <w:adjustRightInd w:val="0"/>
        <w:spacing w:before="160" w:after="160" w:line="360" w:lineRule="auto"/>
        <w:ind w:left="1789" w:hanging="357"/>
        <w:jc w:val="both"/>
        <w:rPr>
          <w:rFonts w:ascii="Arial" w:eastAsia="Times New Roman" w:hAnsi="Arial" w:cs="Arial"/>
          <w:b/>
          <w:bCs/>
          <w:color w:val="000000"/>
          <w:lang w:val="en-GB" w:eastAsia="en-AU"/>
        </w:rPr>
      </w:pPr>
      <w:r>
        <w:rPr>
          <w:rFonts w:ascii="Arial" w:hAnsi="Arial" w:cs="Arial"/>
          <w:b/>
          <w:bCs/>
          <w:color w:val="000000"/>
        </w:rPr>
        <w:t xml:space="preserve">Outline Plan: </w:t>
      </w:r>
      <w:r w:rsidRPr="007710AE">
        <w:rPr>
          <w:rFonts w:ascii="Arial" w:hAnsi="Arial" w:cs="Arial"/>
          <w:color w:val="000000"/>
        </w:rPr>
        <w:t xml:space="preserve">first providing </w:t>
      </w:r>
      <w:r>
        <w:rPr>
          <w:rFonts w:ascii="Arial" w:hAnsi="Arial" w:cs="Arial"/>
          <w:color w:val="000000"/>
        </w:rPr>
        <w:t xml:space="preserve">an Outline Plan </w:t>
      </w:r>
      <w:r w:rsidRPr="007710AE">
        <w:rPr>
          <w:rFonts w:ascii="Arial" w:hAnsi="Arial" w:cs="Arial"/>
          <w:color w:val="000000"/>
        </w:rPr>
        <w:t>to Thames-Coromandel District Council for approval in its regulatory capacity</w:t>
      </w:r>
      <w:r>
        <w:rPr>
          <w:rFonts w:ascii="Arial" w:hAnsi="Arial" w:cs="Arial"/>
          <w:color w:val="000000"/>
        </w:rPr>
        <w:t xml:space="preserve">. The Council may request the Lessee to make changes to the Outline Plan and s176A of the Resource Management Act 1991 shall </w:t>
      </w:r>
      <w:r>
        <w:rPr>
          <w:rFonts w:ascii="Arial" w:hAnsi="Arial" w:cs="Arial"/>
          <w:color w:val="000000"/>
        </w:rPr>
        <w:lastRenderedPageBreak/>
        <w:t xml:space="preserve">apply to such </w:t>
      </w:r>
      <w:r w:rsidR="00F32393">
        <w:rPr>
          <w:rFonts w:ascii="Arial" w:hAnsi="Arial" w:cs="Arial"/>
          <w:color w:val="000000"/>
        </w:rPr>
        <w:t>request; and</w:t>
      </w:r>
      <w:r w:rsidRPr="005C7A80">
        <w:rPr>
          <w:rFonts w:ascii="Arial" w:hAnsi="Arial" w:cs="Arial"/>
          <w:color w:val="000000"/>
        </w:rPr>
        <w:t xml:space="preserve"> </w:t>
      </w:r>
      <w:r w:rsidRPr="005C7A80">
        <w:rPr>
          <w:rFonts w:ascii="Arial" w:hAnsi="Arial" w:cs="Arial"/>
          <w:b/>
          <w:bCs/>
          <w:color w:val="000000"/>
        </w:rPr>
        <w:t xml:space="preserve"> </w:t>
      </w:r>
    </w:p>
    <w:p w14:paraId="2A775EBB" w14:textId="770E6442" w:rsidR="001E0879" w:rsidRPr="005C7A80" w:rsidRDefault="001E0879" w:rsidP="005922C3">
      <w:pPr>
        <w:pStyle w:val="ListParagraph"/>
        <w:widowControl w:val="0"/>
        <w:numPr>
          <w:ilvl w:val="0"/>
          <w:numId w:val="14"/>
        </w:numPr>
        <w:suppressAutoHyphens/>
        <w:autoSpaceDE w:val="0"/>
        <w:autoSpaceDN w:val="0"/>
        <w:adjustRightInd w:val="0"/>
        <w:spacing w:before="160" w:after="160" w:line="360" w:lineRule="auto"/>
        <w:ind w:left="1789" w:hanging="357"/>
        <w:jc w:val="both"/>
        <w:rPr>
          <w:rFonts w:ascii="Arial" w:eastAsia="Times New Roman" w:hAnsi="Arial" w:cs="Arial"/>
          <w:b/>
          <w:bCs/>
          <w:color w:val="000000"/>
          <w:lang w:val="en-GB" w:eastAsia="en-AU"/>
        </w:rPr>
      </w:pPr>
      <w:r>
        <w:rPr>
          <w:rFonts w:ascii="Arial" w:hAnsi="Arial" w:cs="Arial"/>
          <w:b/>
          <w:bCs/>
          <w:color w:val="000000"/>
        </w:rPr>
        <w:t xml:space="preserve"> L</w:t>
      </w:r>
      <w:r w:rsidRPr="00D207ED">
        <w:rPr>
          <w:rFonts w:ascii="Arial" w:hAnsi="Arial" w:cs="Arial"/>
          <w:b/>
          <w:bCs/>
          <w:color w:val="000000"/>
        </w:rPr>
        <w:t>essor’s Consent:</w:t>
      </w:r>
      <w:r>
        <w:rPr>
          <w:rFonts w:ascii="Arial" w:eastAsia="Times New Roman" w:hAnsi="Arial" w:cs="Arial"/>
          <w:color w:val="000000"/>
          <w:lang w:val="en-GB" w:eastAsia="en-AU"/>
        </w:rPr>
        <w:t xml:space="preserve"> providing the Lessor with detailed plans and specifications and obtaining the Lessor’s prior written consent to such Building Work which consent the Lessor may withhold where the Building Work does not comply with the approved Outline Plan and the  Design </w:t>
      </w:r>
      <w:r w:rsidR="00CE0018">
        <w:rPr>
          <w:rFonts w:ascii="Arial" w:eastAsia="Times New Roman" w:hAnsi="Arial" w:cs="Arial"/>
          <w:color w:val="000000"/>
          <w:lang w:val="en-GB" w:eastAsia="en-AU"/>
        </w:rPr>
        <w:t>Specifications</w:t>
      </w:r>
      <w:r>
        <w:rPr>
          <w:rFonts w:ascii="Arial" w:eastAsia="Times New Roman" w:hAnsi="Arial" w:cs="Arial"/>
          <w:color w:val="000000"/>
          <w:lang w:val="en-GB" w:eastAsia="en-AU"/>
        </w:rPr>
        <w:t xml:space="preserve"> and the Lessor may impose such reasonable conditions as it deems appropriate in granting its consent including as to supervision of the work and the Lessee is to comply with such conditions at its cost and provide to the Lessor such reports and certificates in respect of the work undertaken as the Lessor deems appropriate; and </w:t>
      </w:r>
    </w:p>
    <w:p w14:paraId="1EFB0B21" w14:textId="076F1B02" w:rsidR="001E0879" w:rsidRPr="005C7A80" w:rsidRDefault="001E0879" w:rsidP="005922C3">
      <w:pPr>
        <w:pStyle w:val="ListParagraph"/>
        <w:widowControl w:val="0"/>
        <w:numPr>
          <w:ilvl w:val="0"/>
          <w:numId w:val="14"/>
        </w:numPr>
        <w:suppressAutoHyphens/>
        <w:autoSpaceDE w:val="0"/>
        <w:autoSpaceDN w:val="0"/>
        <w:adjustRightInd w:val="0"/>
        <w:spacing w:before="160" w:after="160" w:line="360" w:lineRule="auto"/>
        <w:ind w:left="1800" w:hanging="357"/>
        <w:jc w:val="both"/>
        <w:rPr>
          <w:rFonts w:ascii="Arial" w:hAnsi="Arial" w:cs="Arial"/>
          <w:color w:val="000000"/>
        </w:rPr>
      </w:pPr>
      <w:r w:rsidRPr="00E274B3">
        <w:rPr>
          <w:rFonts w:ascii="Arial" w:hAnsi="Arial" w:cs="Arial"/>
          <w:b/>
          <w:bCs/>
          <w:color w:val="000000"/>
        </w:rPr>
        <w:t>Building Consent:</w:t>
      </w:r>
      <w:r w:rsidRPr="00E274B3">
        <w:rPr>
          <w:rFonts w:ascii="Arial" w:hAnsi="Arial" w:cs="Arial"/>
          <w:color w:val="000000"/>
        </w:rPr>
        <w:t xml:space="preserve"> obtaining a Building Consent and carrying out all Building Work in conformity with that consent.</w:t>
      </w:r>
    </w:p>
    <w:p w14:paraId="6FC16992" w14:textId="16978D00" w:rsidR="001E0879" w:rsidRPr="005C7A80" w:rsidRDefault="009F0C2A" w:rsidP="005922C3">
      <w:pPr>
        <w:pStyle w:val="ListParagraph"/>
        <w:widowControl w:val="0"/>
        <w:numPr>
          <w:ilvl w:val="0"/>
          <w:numId w:val="14"/>
        </w:numPr>
        <w:suppressAutoHyphens/>
        <w:autoSpaceDE w:val="0"/>
        <w:autoSpaceDN w:val="0"/>
        <w:adjustRightInd w:val="0"/>
        <w:spacing w:before="160" w:after="160" w:line="360" w:lineRule="auto"/>
        <w:ind w:left="1800" w:hanging="357"/>
        <w:jc w:val="both"/>
        <w:rPr>
          <w:rFonts w:ascii="Arial" w:hAnsi="Arial" w:cs="Arial"/>
          <w:color w:val="000000"/>
        </w:rPr>
      </w:pPr>
      <w:r w:rsidRPr="009F0C2A">
        <w:rPr>
          <w:rFonts w:ascii="Arial" w:hAnsi="Arial" w:cs="Arial"/>
          <w:b/>
          <w:bCs/>
          <w:color w:val="000000"/>
        </w:rPr>
        <w:t>Contractor’s</w:t>
      </w:r>
      <w:r w:rsidR="00F32393" w:rsidRPr="009F0C2A">
        <w:rPr>
          <w:rFonts w:ascii="Arial" w:hAnsi="Arial" w:cs="Arial"/>
          <w:b/>
          <w:bCs/>
          <w:color w:val="000000"/>
        </w:rPr>
        <w:t xml:space="preserve"> </w:t>
      </w:r>
      <w:r w:rsidRPr="009F0C2A">
        <w:rPr>
          <w:rFonts w:ascii="Arial" w:hAnsi="Arial" w:cs="Arial"/>
          <w:b/>
          <w:bCs/>
          <w:color w:val="000000"/>
        </w:rPr>
        <w:t>All Risk</w:t>
      </w:r>
      <w:r>
        <w:rPr>
          <w:rFonts w:ascii="Arial" w:hAnsi="Arial" w:cs="Arial"/>
          <w:b/>
          <w:bCs/>
          <w:color w:val="000000"/>
        </w:rPr>
        <w:t xml:space="preserve"> Insurance</w:t>
      </w:r>
      <w:r>
        <w:rPr>
          <w:rFonts w:ascii="Arial" w:hAnsi="Arial" w:cs="Arial"/>
          <w:color w:val="000000"/>
        </w:rPr>
        <w:t xml:space="preserve">: </w:t>
      </w:r>
      <w:r w:rsidR="001E0879">
        <w:rPr>
          <w:rFonts w:ascii="Arial" w:hAnsi="Arial" w:cs="Arial"/>
          <w:color w:val="000000"/>
        </w:rPr>
        <w:t>Obtaining and providing evidence to the Lessor of Contractor’s All Risk insurance in respect of the period of construction;</w:t>
      </w:r>
      <w:r w:rsidR="001E0879" w:rsidRPr="00E274B3">
        <w:rPr>
          <w:rFonts w:ascii="Arial" w:hAnsi="Arial" w:cs="Arial"/>
          <w:color w:val="000000"/>
        </w:rPr>
        <w:t xml:space="preserve"> and</w:t>
      </w:r>
    </w:p>
    <w:p w14:paraId="0837C176" w14:textId="6B13D219" w:rsidR="00D207ED" w:rsidRDefault="0030080D" w:rsidP="005922C3">
      <w:pPr>
        <w:pStyle w:val="ListParagraph"/>
        <w:widowControl w:val="0"/>
        <w:numPr>
          <w:ilvl w:val="0"/>
          <w:numId w:val="14"/>
        </w:numPr>
        <w:suppressAutoHyphens/>
        <w:autoSpaceDE w:val="0"/>
        <w:autoSpaceDN w:val="0"/>
        <w:adjustRightInd w:val="0"/>
        <w:spacing w:before="160" w:after="160" w:line="360" w:lineRule="auto"/>
        <w:ind w:left="1800" w:hanging="357"/>
        <w:jc w:val="both"/>
        <w:rPr>
          <w:rFonts w:ascii="Arial" w:hAnsi="Arial" w:cs="Arial"/>
          <w:color w:val="000000"/>
        </w:rPr>
      </w:pPr>
      <w:r>
        <w:rPr>
          <w:rFonts w:ascii="Arial" w:hAnsi="Arial" w:cs="Arial"/>
          <w:b/>
          <w:bCs/>
          <w:color w:val="000000"/>
        </w:rPr>
        <w:t xml:space="preserve">Code </w:t>
      </w:r>
      <w:r w:rsidR="001E0879" w:rsidRPr="003E5544">
        <w:rPr>
          <w:rFonts w:ascii="Arial" w:hAnsi="Arial" w:cs="Arial"/>
          <w:b/>
          <w:bCs/>
          <w:color w:val="000000"/>
        </w:rPr>
        <w:t>Compliance Certificate:</w:t>
      </w:r>
      <w:r w:rsidR="001E0879" w:rsidRPr="003E5544">
        <w:rPr>
          <w:rFonts w:ascii="Arial" w:hAnsi="Arial" w:cs="Arial"/>
          <w:color w:val="000000"/>
        </w:rPr>
        <w:t xml:space="preserve"> on completion, obtaining a Code Compliance Certificate</w:t>
      </w:r>
    </w:p>
    <w:p w14:paraId="72700815" w14:textId="77777777" w:rsidR="007A6DB6" w:rsidRPr="007A6DB6" w:rsidRDefault="007A6DB6" w:rsidP="005C7A80">
      <w:pPr>
        <w:widowControl w:val="0"/>
        <w:suppressAutoHyphens/>
        <w:autoSpaceDE w:val="0"/>
        <w:autoSpaceDN w:val="0"/>
        <w:adjustRightInd w:val="0"/>
        <w:spacing w:before="60" w:after="60" w:line="360" w:lineRule="auto"/>
        <w:jc w:val="both"/>
        <w:rPr>
          <w:rFonts w:ascii="Arial" w:hAnsi="Arial" w:cs="Arial"/>
          <w:color w:val="000000"/>
        </w:rPr>
      </w:pPr>
    </w:p>
    <w:p w14:paraId="16F74C96" w14:textId="1FE8DB44" w:rsidR="00D207ED" w:rsidRPr="005C7A80" w:rsidRDefault="00D207ED" w:rsidP="005C7A80">
      <w:pPr>
        <w:widowControl w:val="0"/>
        <w:numPr>
          <w:ilvl w:val="1"/>
          <w:numId w:val="3"/>
        </w:numPr>
        <w:suppressAutoHyphens/>
        <w:autoSpaceDE w:val="0"/>
        <w:autoSpaceDN w:val="0"/>
        <w:adjustRightInd w:val="0"/>
        <w:spacing w:before="60" w:after="60" w:line="360" w:lineRule="auto"/>
        <w:jc w:val="both"/>
        <w:rPr>
          <w:rFonts w:ascii="Arial" w:hAnsi="Arial" w:cs="Arial"/>
          <w:color w:val="000000"/>
          <w:sz w:val="22"/>
          <w:szCs w:val="22"/>
        </w:rPr>
      </w:pPr>
      <w:r>
        <w:rPr>
          <w:rFonts w:ascii="Arial" w:hAnsi="Arial" w:cs="Arial"/>
          <w:b/>
          <w:bCs/>
          <w:color w:val="000000"/>
          <w:sz w:val="22"/>
          <w:szCs w:val="22"/>
        </w:rPr>
        <w:t xml:space="preserve">Compliance Schedule: </w:t>
      </w:r>
      <w:r>
        <w:rPr>
          <w:rFonts w:ascii="Arial" w:hAnsi="Arial" w:cs="Arial"/>
          <w:color w:val="000000"/>
          <w:sz w:val="22"/>
          <w:szCs w:val="22"/>
        </w:rPr>
        <w:t xml:space="preserve">If the Building requires a compliance schedule under the Building Act the Lessee shall as its own cost fully comply with all obligations imposed under the Building Act including but not limited to: </w:t>
      </w:r>
    </w:p>
    <w:p w14:paraId="08C6DA58" w14:textId="016FF98F" w:rsidR="00B70FB0" w:rsidRPr="005C7A80" w:rsidRDefault="00D207ED" w:rsidP="005922C3">
      <w:pPr>
        <w:pStyle w:val="ListParagraph"/>
        <w:widowControl w:val="0"/>
        <w:numPr>
          <w:ilvl w:val="0"/>
          <w:numId w:val="18"/>
        </w:numPr>
        <w:suppressAutoHyphens/>
        <w:autoSpaceDE w:val="0"/>
        <w:autoSpaceDN w:val="0"/>
        <w:adjustRightInd w:val="0"/>
        <w:spacing w:before="160" w:after="160" w:line="360" w:lineRule="auto"/>
        <w:ind w:left="1786" w:hanging="357"/>
        <w:jc w:val="both"/>
        <w:rPr>
          <w:rFonts w:ascii="Arial" w:hAnsi="Arial" w:cs="Arial"/>
          <w:color w:val="000000"/>
        </w:rPr>
      </w:pPr>
      <w:r>
        <w:rPr>
          <w:rFonts w:ascii="Arial" w:hAnsi="Arial" w:cs="Arial"/>
          <w:b/>
          <w:bCs/>
          <w:color w:val="000000"/>
        </w:rPr>
        <w:t xml:space="preserve">Complying: </w:t>
      </w:r>
      <w:r>
        <w:rPr>
          <w:rFonts w:ascii="Arial" w:hAnsi="Arial" w:cs="Arial"/>
          <w:color w:val="000000"/>
        </w:rPr>
        <w:t xml:space="preserve">complying with any requirements specified in any compliance </w:t>
      </w:r>
      <w:r w:rsidR="009A711D">
        <w:rPr>
          <w:rFonts w:ascii="Arial" w:hAnsi="Arial" w:cs="Arial"/>
          <w:color w:val="000000"/>
        </w:rPr>
        <w:t>schedule.</w:t>
      </w:r>
      <w:r w:rsidR="00B70FB0">
        <w:rPr>
          <w:rFonts w:ascii="Arial" w:hAnsi="Arial" w:cs="Arial"/>
          <w:color w:val="000000"/>
        </w:rPr>
        <w:t xml:space="preserve"> </w:t>
      </w:r>
    </w:p>
    <w:p w14:paraId="3729F0A7" w14:textId="5E2F7E7A" w:rsidR="00B70FB0" w:rsidRPr="005C7A80" w:rsidRDefault="00B70FB0" w:rsidP="005922C3">
      <w:pPr>
        <w:pStyle w:val="ListParagraph"/>
        <w:widowControl w:val="0"/>
        <w:numPr>
          <w:ilvl w:val="0"/>
          <w:numId w:val="18"/>
        </w:numPr>
        <w:suppressAutoHyphens/>
        <w:autoSpaceDE w:val="0"/>
        <w:autoSpaceDN w:val="0"/>
        <w:adjustRightInd w:val="0"/>
        <w:spacing w:before="160" w:after="160" w:line="360" w:lineRule="auto"/>
        <w:ind w:left="1786" w:hanging="357"/>
        <w:jc w:val="both"/>
        <w:rPr>
          <w:rFonts w:ascii="Arial" w:hAnsi="Arial" w:cs="Arial"/>
          <w:b/>
          <w:bCs/>
          <w:color w:val="000000"/>
        </w:rPr>
      </w:pPr>
      <w:r w:rsidRPr="00B70FB0">
        <w:rPr>
          <w:rFonts w:ascii="Arial" w:hAnsi="Arial" w:cs="Arial"/>
          <w:b/>
          <w:bCs/>
          <w:color w:val="000000"/>
        </w:rPr>
        <w:t>Building WOF:</w:t>
      </w:r>
      <w:r>
        <w:rPr>
          <w:rFonts w:ascii="Arial" w:hAnsi="Arial" w:cs="Arial"/>
          <w:b/>
          <w:bCs/>
          <w:color w:val="000000"/>
        </w:rPr>
        <w:t xml:space="preserve"> </w:t>
      </w:r>
      <w:r>
        <w:rPr>
          <w:rFonts w:ascii="Arial" w:hAnsi="Arial" w:cs="Arial"/>
          <w:color w:val="000000"/>
        </w:rPr>
        <w:t xml:space="preserve">ensuring the Building has at all times a current building warrant of fitness and obtaining any written reports relating to compliance with the compliance </w:t>
      </w:r>
      <w:r w:rsidR="009A711D">
        <w:rPr>
          <w:rFonts w:ascii="Arial" w:hAnsi="Arial" w:cs="Arial"/>
          <w:color w:val="000000"/>
        </w:rPr>
        <w:t>schedule.</w:t>
      </w:r>
      <w:r>
        <w:rPr>
          <w:rFonts w:ascii="Arial" w:hAnsi="Arial" w:cs="Arial"/>
          <w:color w:val="000000"/>
        </w:rPr>
        <w:t xml:space="preserve"> </w:t>
      </w:r>
    </w:p>
    <w:p w14:paraId="764CE1FC" w14:textId="01594DAA" w:rsidR="00B70FB0" w:rsidRPr="00B70FB0" w:rsidRDefault="00B70FB0" w:rsidP="005922C3">
      <w:pPr>
        <w:pStyle w:val="ListParagraph"/>
        <w:widowControl w:val="0"/>
        <w:numPr>
          <w:ilvl w:val="0"/>
          <w:numId w:val="18"/>
        </w:numPr>
        <w:suppressAutoHyphens/>
        <w:autoSpaceDE w:val="0"/>
        <w:autoSpaceDN w:val="0"/>
        <w:adjustRightInd w:val="0"/>
        <w:spacing w:before="160" w:after="160" w:line="240" w:lineRule="auto"/>
        <w:ind w:left="1786" w:hanging="357"/>
        <w:jc w:val="both"/>
        <w:rPr>
          <w:rFonts w:ascii="Arial" w:hAnsi="Arial" w:cs="Arial"/>
          <w:b/>
          <w:bCs/>
          <w:color w:val="000000"/>
        </w:rPr>
      </w:pPr>
      <w:r>
        <w:rPr>
          <w:rFonts w:ascii="Arial" w:hAnsi="Arial" w:cs="Arial"/>
          <w:b/>
          <w:bCs/>
          <w:color w:val="000000"/>
        </w:rPr>
        <w:t xml:space="preserve">Notices: </w:t>
      </w:r>
      <w:r>
        <w:rPr>
          <w:rFonts w:ascii="Arial" w:hAnsi="Arial" w:cs="Arial"/>
          <w:color w:val="000000"/>
        </w:rPr>
        <w:t xml:space="preserve">complying with any notices issued under the Building Act. </w:t>
      </w:r>
      <w:r w:rsidRPr="00B70FB0">
        <w:rPr>
          <w:rFonts w:ascii="Arial" w:hAnsi="Arial" w:cs="Arial"/>
          <w:b/>
          <w:bCs/>
          <w:color w:val="000000"/>
        </w:rPr>
        <w:t xml:space="preserve"> </w:t>
      </w:r>
    </w:p>
    <w:p w14:paraId="170C80F3" w14:textId="77777777" w:rsidR="00D207ED" w:rsidRDefault="00D207ED" w:rsidP="005527EC">
      <w:pPr>
        <w:pStyle w:val="NoNum"/>
        <w:spacing w:line="276" w:lineRule="auto"/>
        <w:rPr>
          <w:rFonts w:ascii="Arial" w:hAnsi="Arial" w:cs="Arial"/>
          <w:color w:val="000000"/>
          <w:sz w:val="22"/>
          <w:szCs w:val="22"/>
          <w:lang w:eastAsia="en-AU"/>
        </w:rPr>
      </w:pPr>
    </w:p>
    <w:p w14:paraId="59598D08" w14:textId="63BEAC5F" w:rsidR="00B70FB0" w:rsidRDefault="00B70FB0" w:rsidP="005527EC">
      <w:pPr>
        <w:widowControl w:val="0"/>
        <w:numPr>
          <w:ilvl w:val="1"/>
          <w:numId w:val="3"/>
        </w:numPr>
        <w:suppressAutoHyphens/>
        <w:autoSpaceDE w:val="0"/>
        <w:autoSpaceDN w:val="0"/>
        <w:adjustRightInd w:val="0"/>
        <w:spacing w:before="60" w:after="60" w:line="276" w:lineRule="auto"/>
        <w:jc w:val="both"/>
        <w:rPr>
          <w:rFonts w:ascii="Arial" w:hAnsi="Arial" w:cs="Arial"/>
          <w:color w:val="000000"/>
          <w:sz w:val="22"/>
          <w:szCs w:val="22"/>
        </w:rPr>
      </w:pPr>
      <w:r>
        <w:rPr>
          <w:rFonts w:ascii="Arial" w:hAnsi="Arial" w:cs="Arial"/>
          <w:b/>
          <w:bCs/>
          <w:color w:val="000000"/>
          <w:sz w:val="22"/>
          <w:szCs w:val="22"/>
        </w:rPr>
        <w:t xml:space="preserve">Display WOF: </w:t>
      </w:r>
      <w:r>
        <w:rPr>
          <w:rFonts w:ascii="Arial" w:hAnsi="Arial" w:cs="Arial"/>
          <w:color w:val="000000"/>
          <w:sz w:val="22"/>
          <w:szCs w:val="22"/>
        </w:rPr>
        <w:t xml:space="preserve">The Lessee shall at all times display, at a place in the Building to which users of the Building have ready access, a copy of the current building warrant of fitness showing the location of the compliance schedule. </w:t>
      </w:r>
    </w:p>
    <w:p w14:paraId="7937EDC1" w14:textId="661C9273" w:rsidR="00F90A4D" w:rsidRPr="00F90A4D" w:rsidRDefault="00F90A4D" w:rsidP="00D75058">
      <w:pPr>
        <w:pStyle w:val="Heading2"/>
        <w:keepNext w:val="0"/>
        <w:keepLines w:val="0"/>
        <w:numPr>
          <w:ilvl w:val="0"/>
          <w:numId w:val="0"/>
        </w:numPr>
        <w:tabs>
          <w:tab w:val="left" w:pos="567"/>
          <w:tab w:val="left" w:pos="851"/>
          <w:tab w:val="left" w:pos="2665"/>
          <w:tab w:val="left" w:pos="3515"/>
          <w:tab w:val="left" w:pos="4366"/>
        </w:tabs>
        <w:spacing w:before="0" w:after="0" w:line="276" w:lineRule="auto"/>
        <w:jc w:val="both"/>
        <w:rPr>
          <w:rFonts w:ascii="Arial" w:hAnsi="Arial" w:cs="Arial"/>
          <w:b w:val="0"/>
          <w:smallCaps w:val="0"/>
          <w:color w:val="000000"/>
          <w:kern w:val="0"/>
          <w:sz w:val="22"/>
          <w:szCs w:val="22"/>
        </w:rPr>
      </w:pPr>
    </w:p>
    <w:p w14:paraId="133A9A73" w14:textId="14FC39CF" w:rsidR="00F23CE0" w:rsidRPr="005527EC" w:rsidRDefault="00B70FB0" w:rsidP="005C7A80">
      <w:pPr>
        <w:widowControl w:val="0"/>
        <w:numPr>
          <w:ilvl w:val="1"/>
          <w:numId w:val="3"/>
        </w:numPr>
        <w:suppressAutoHyphens/>
        <w:autoSpaceDE w:val="0"/>
        <w:autoSpaceDN w:val="0"/>
        <w:adjustRightInd w:val="0"/>
        <w:spacing w:before="60" w:after="60" w:line="360" w:lineRule="auto"/>
        <w:jc w:val="both"/>
        <w:rPr>
          <w:rFonts w:ascii="Arial" w:hAnsi="Arial" w:cs="Arial"/>
          <w:color w:val="000000"/>
          <w:sz w:val="22"/>
          <w:szCs w:val="22"/>
        </w:rPr>
      </w:pPr>
      <w:r>
        <w:rPr>
          <w:rFonts w:ascii="Arial" w:hAnsi="Arial" w:cs="Arial"/>
          <w:b/>
          <w:bCs/>
          <w:color w:val="000000"/>
          <w:sz w:val="22"/>
          <w:szCs w:val="22"/>
        </w:rPr>
        <w:t xml:space="preserve">MAKE AVAILABLE: </w:t>
      </w:r>
    </w:p>
    <w:p w14:paraId="3EABCDD7" w14:textId="7A1A227A" w:rsidR="005936E8" w:rsidRPr="00DC39AF" w:rsidRDefault="00DC39AF" w:rsidP="00DC39AF">
      <w:pPr>
        <w:pStyle w:val="Heading3"/>
        <w:keepNext w:val="0"/>
        <w:keepLines w:val="0"/>
        <w:numPr>
          <w:ilvl w:val="0"/>
          <w:numId w:val="0"/>
        </w:numPr>
        <w:tabs>
          <w:tab w:val="left" w:pos="1134"/>
          <w:tab w:val="left" w:pos="1701"/>
          <w:tab w:val="left" w:pos="3515"/>
          <w:tab w:val="left" w:pos="4366"/>
        </w:tabs>
        <w:spacing w:before="160" w:after="160" w:line="360" w:lineRule="auto"/>
        <w:ind w:left="1440"/>
        <w:jc w:val="both"/>
        <w:rPr>
          <w:rFonts w:ascii="Arial" w:hAnsi="Arial" w:cs="Arial"/>
          <w:b w:val="0"/>
          <w:bCs/>
          <w:i w:val="0"/>
          <w:iCs/>
          <w:color w:val="000000"/>
          <w:kern w:val="0"/>
          <w:sz w:val="22"/>
          <w:szCs w:val="22"/>
        </w:rPr>
      </w:pPr>
      <w:r w:rsidRPr="00DC39AF">
        <w:rPr>
          <w:rFonts w:ascii="Arial" w:hAnsi="Arial" w:cs="Arial"/>
          <w:b w:val="0"/>
          <w:bCs/>
          <w:i w:val="0"/>
          <w:iCs/>
          <w:color w:val="000000"/>
          <w:sz w:val="22"/>
          <w:szCs w:val="22"/>
        </w:rPr>
        <w:t>The Lessee shall</w:t>
      </w:r>
      <w:r w:rsidR="003304D8">
        <w:rPr>
          <w:rFonts w:ascii="Arial" w:hAnsi="Arial" w:cs="Arial"/>
          <w:b w:val="0"/>
          <w:bCs/>
          <w:i w:val="0"/>
          <w:iCs/>
          <w:color w:val="000000"/>
          <w:sz w:val="22"/>
          <w:szCs w:val="22"/>
        </w:rPr>
        <w:t xml:space="preserve"> provide to the Lessor</w:t>
      </w:r>
      <w:r>
        <w:rPr>
          <w:rFonts w:ascii="Arial" w:hAnsi="Arial" w:cs="Arial"/>
          <w:b w:val="0"/>
          <w:bCs/>
          <w:i w:val="0"/>
          <w:iCs/>
          <w:color w:val="000000"/>
          <w:sz w:val="22"/>
          <w:szCs w:val="22"/>
        </w:rPr>
        <w:t>:</w:t>
      </w:r>
    </w:p>
    <w:p w14:paraId="575C7F13" w14:textId="17EB731D" w:rsidR="00F90A4D" w:rsidRPr="005C7A80" w:rsidRDefault="00F90A4D" w:rsidP="005922C3">
      <w:pPr>
        <w:pStyle w:val="Heading3"/>
        <w:keepNext w:val="0"/>
        <w:keepLines w:val="0"/>
        <w:numPr>
          <w:ilvl w:val="0"/>
          <w:numId w:val="12"/>
        </w:numPr>
        <w:tabs>
          <w:tab w:val="left" w:pos="1134"/>
          <w:tab w:val="left" w:pos="1701"/>
          <w:tab w:val="left" w:pos="3515"/>
          <w:tab w:val="left" w:pos="4366"/>
        </w:tabs>
        <w:spacing w:before="160" w:after="160" w:line="360" w:lineRule="auto"/>
        <w:ind w:left="1797" w:hanging="357"/>
        <w:jc w:val="both"/>
        <w:rPr>
          <w:rFonts w:ascii="Arial" w:hAnsi="Arial" w:cs="Arial"/>
          <w:b w:val="0"/>
          <w:i w:val="0"/>
          <w:color w:val="000000"/>
          <w:kern w:val="0"/>
          <w:sz w:val="22"/>
          <w:szCs w:val="22"/>
        </w:rPr>
      </w:pPr>
      <w:r w:rsidRPr="006E7C03">
        <w:rPr>
          <w:rFonts w:ascii="Arial" w:hAnsi="Arial" w:cs="Arial"/>
          <w:bCs/>
          <w:i w:val="0"/>
          <w:color w:val="000000"/>
          <w:kern w:val="0"/>
          <w:sz w:val="22"/>
          <w:szCs w:val="22"/>
        </w:rPr>
        <w:t>Prior to the Anniversary</w:t>
      </w:r>
      <w:r w:rsidRPr="00F90A4D">
        <w:rPr>
          <w:rFonts w:ascii="Arial" w:hAnsi="Arial" w:cs="Arial"/>
          <w:b w:val="0"/>
          <w:i w:val="0"/>
          <w:color w:val="000000"/>
          <w:kern w:val="0"/>
          <w:sz w:val="22"/>
          <w:szCs w:val="22"/>
        </w:rPr>
        <w:t xml:space="preserve">:  prior to </w:t>
      </w:r>
      <w:r w:rsidR="007C3FAE">
        <w:rPr>
          <w:rFonts w:ascii="Arial" w:hAnsi="Arial" w:cs="Arial"/>
          <w:b w:val="0"/>
          <w:i w:val="0"/>
          <w:color w:val="000000"/>
          <w:kern w:val="0"/>
          <w:sz w:val="22"/>
          <w:szCs w:val="22"/>
        </w:rPr>
        <w:t>each</w:t>
      </w:r>
      <w:r w:rsidRPr="00F90A4D">
        <w:rPr>
          <w:rFonts w:ascii="Arial" w:hAnsi="Arial" w:cs="Arial"/>
          <w:b w:val="0"/>
          <w:i w:val="0"/>
          <w:color w:val="000000"/>
          <w:kern w:val="0"/>
          <w:sz w:val="22"/>
          <w:szCs w:val="22"/>
        </w:rPr>
        <w:t xml:space="preserve"> anniversary of the issue of the compliance schedule a copy of the compliance schedule together with any written reports relating to compliance with the compliance schedule; and</w:t>
      </w:r>
    </w:p>
    <w:p w14:paraId="17365F38" w14:textId="0BF422DA" w:rsidR="00421E29" w:rsidRPr="005C7A80" w:rsidRDefault="00F90A4D" w:rsidP="005922C3">
      <w:pPr>
        <w:pStyle w:val="Heading3"/>
        <w:keepNext w:val="0"/>
        <w:keepLines w:val="0"/>
        <w:numPr>
          <w:ilvl w:val="0"/>
          <w:numId w:val="12"/>
        </w:numPr>
        <w:tabs>
          <w:tab w:val="left" w:pos="1134"/>
          <w:tab w:val="left" w:pos="1701"/>
          <w:tab w:val="left" w:pos="3515"/>
          <w:tab w:val="left" w:pos="4366"/>
        </w:tabs>
        <w:spacing w:before="160" w:after="160" w:line="360" w:lineRule="auto"/>
        <w:ind w:left="1797" w:hanging="357"/>
        <w:jc w:val="both"/>
        <w:rPr>
          <w:rFonts w:ascii="Arial" w:hAnsi="Arial" w:cs="Arial"/>
          <w:b w:val="0"/>
          <w:i w:val="0"/>
          <w:color w:val="000000"/>
          <w:kern w:val="0"/>
          <w:sz w:val="22"/>
          <w:szCs w:val="22"/>
        </w:rPr>
      </w:pPr>
      <w:r w:rsidRPr="006E7C03">
        <w:rPr>
          <w:rFonts w:ascii="Arial" w:hAnsi="Arial" w:cs="Arial"/>
          <w:bCs/>
          <w:i w:val="0"/>
          <w:color w:val="000000"/>
          <w:kern w:val="0"/>
          <w:sz w:val="22"/>
          <w:szCs w:val="22"/>
        </w:rPr>
        <w:t>Subsequent Anniversaries</w:t>
      </w:r>
      <w:r w:rsidRPr="00F90A4D">
        <w:rPr>
          <w:rFonts w:ascii="Arial" w:hAnsi="Arial" w:cs="Arial"/>
          <w:b w:val="0"/>
          <w:i w:val="0"/>
          <w:color w:val="000000"/>
          <w:kern w:val="0"/>
          <w:sz w:val="22"/>
          <w:szCs w:val="22"/>
        </w:rPr>
        <w:t>:  on every subsequent anniversary a copy of the current building warrant of fitness for the Building together with any written reports relating to compliance with the compliance schedule.</w:t>
      </w:r>
    </w:p>
    <w:p w14:paraId="4B9A8B7D" w14:textId="25521CB5" w:rsidR="0037529B" w:rsidRPr="00AB339C" w:rsidRDefault="00CC0CC5" w:rsidP="005922C3">
      <w:pPr>
        <w:pStyle w:val="ListParagraph"/>
        <w:widowControl w:val="0"/>
        <w:numPr>
          <w:ilvl w:val="0"/>
          <w:numId w:val="15"/>
        </w:numPr>
        <w:suppressAutoHyphens/>
        <w:autoSpaceDE w:val="0"/>
        <w:autoSpaceDN w:val="0"/>
        <w:adjustRightInd w:val="0"/>
        <w:spacing w:before="60" w:after="60" w:line="360" w:lineRule="auto"/>
        <w:jc w:val="both"/>
        <w:rPr>
          <w:rFonts w:ascii="Arial" w:hAnsi="Arial" w:cs="Arial"/>
          <w:color w:val="000000"/>
        </w:rPr>
      </w:pPr>
      <w:r>
        <w:rPr>
          <w:rFonts w:ascii="Arial" w:hAnsi="Arial" w:cs="Arial"/>
          <w:b/>
          <w:bCs/>
          <w:color w:val="000000"/>
        </w:rPr>
        <w:lastRenderedPageBreak/>
        <w:t>.</w:t>
      </w:r>
      <w:r w:rsidR="0037529B" w:rsidRPr="00AB339C">
        <w:rPr>
          <w:rFonts w:ascii="Arial" w:hAnsi="Arial" w:cs="Arial"/>
          <w:b/>
          <w:bCs/>
          <w:color w:val="000000"/>
        </w:rPr>
        <w:t>SIGNS</w:t>
      </w:r>
      <w:r w:rsidR="0037529B" w:rsidRPr="00AB339C">
        <w:rPr>
          <w:rFonts w:ascii="Arial" w:hAnsi="Arial" w:cs="Arial"/>
          <w:color w:val="000000"/>
        </w:rPr>
        <w:t> </w:t>
      </w:r>
    </w:p>
    <w:p w14:paraId="02E6080A" w14:textId="705A4407" w:rsidR="0037529B" w:rsidRPr="007A6DB6" w:rsidRDefault="0037529B" w:rsidP="00C82BD6">
      <w:pPr>
        <w:pStyle w:val="ListParagraph"/>
        <w:widowControl w:val="0"/>
        <w:suppressAutoHyphens/>
        <w:autoSpaceDE w:val="0"/>
        <w:autoSpaceDN w:val="0"/>
        <w:adjustRightInd w:val="0"/>
        <w:spacing w:before="60" w:after="60" w:line="360" w:lineRule="auto"/>
        <w:ind w:left="1800"/>
        <w:jc w:val="both"/>
        <w:rPr>
          <w:rFonts w:ascii="Arial" w:hAnsi="Arial" w:cs="Arial"/>
          <w:color w:val="000000"/>
        </w:rPr>
      </w:pPr>
      <w:r w:rsidRPr="007A6DB6">
        <w:rPr>
          <w:rFonts w:ascii="Arial" w:hAnsi="Arial" w:cs="Arial"/>
          <w:b/>
          <w:bCs/>
          <w:color w:val="000000"/>
        </w:rPr>
        <w:t>Preconditions:</w:t>
      </w:r>
      <w:r w:rsidRPr="007A6DB6">
        <w:rPr>
          <w:rFonts w:ascii="Arial" w:hAnsi="Arial" w:cs="Arial"/>
          <w:color w:val="000000"/>
        </w:rPr>
        <w:t xml:space="preserve"> The Lessee must not affix or paint any sign, notice or advertising device on or to the Premises </w:t>
      </w:r>
      <w:r w:rsidR="00701CD9">
        <w:rPr>
          <w:rFonts w:ascii="Arial" w:hAnsi="Arial" w:cs="Arial"/>
          <w:color w:val="000000"/>
        </w:rPr>
        <w:t>or Building</w:t>
      </w:r>
      <w:r w:rsidRPr="007A6DB6">
        <w:rPr>
          <w:rFonts w:ascii="Arial" w:hAnsi="Arial" w:cs="Arial"/>
          <w:color w:val="000000"/>
        </w:rPr>
        <w:t>.</w:t>
      </w:r>
    </w:p>
    <w:p w14:paraId="4DCF2200" w14:textId="22ED3660" w:rsidR="00F71A5A" w:rsidRDefault="00F71A5A" w:rsidP="00D305D4">
      <w:pPr>
        <w:widowControl w:val="0"/>
        <w:suppressAutoHyphens/>
        <w:autoSpaceDE w:val="0"/>
        <w:autoSpaceDN w:val="0"/>
        <w:adjustRightInd w:val="0"/>
        <w:spacing w:before="60" w:after="60" w:line="360" w:lineRule="auto"/>
        <w:ind w:left="2138"/>
        <w:jc w:val="both"/>
        <w:rPr>
          <w:rFonts w:ascii="Arial" w:hAnsi="Arial" w:cs="Arial"/>
          <w:color w:val="000000"/>
          <w:sz w:val="22"/>
          <w:szCs w:val="22"/>
        </w:rPr>
      </w:pPr>
    </w:p>
    <w:p w14:paraId="075AADAD" w14:textId="25465619" w:rsidR="007A6DB6" w:rsidRPr="00D62DD2" w:rsidRDefault="00D62DD2" w:rsidP="005922C3">
      <w:pPr>
        <w:pStyle w:val="ListParagraph"/>
        <w:widowControl w:val="0"/>
        <w:numPr>
          <w:ilvl w:val="0"/>
          <w:numId w:val="24"/>
        </w:numPr>
        <w:suppressAutoHyphens/>
        <w:autoSpaceDE w:val="0"/>
        <w:autoSpaceDN w:val="0"/>
        <w:adjustRightInd w:val="0"/>
        <w:spacing w:before="60" w:after="60" w:line="360" w:lineRule="auto"/>
        <w:jc w:val="both"/>
        <w:rPr>
          <w:rFonts w:ascii="Arial" w:hAnsi="Arial" w:cs="Arial"/>
          <w:b/>
          <w:bCs/>
          <w:color w:val="000000"/>
        </w:rPr>
      </w:pPr>
      <w:r w:rsidRPr="00D62DD2">
        <w:rPr>
          <w:rFonts w:ascii="Arial" w:hAnsi="Arial" w:cs="Arial"/>
          <w:b/>
          <w:bCs/>
          <w:color w:val="000000"/>
        </w:rPr>
        <w:t xml:space="preserve">ASSIGNMENT AND SUBLEASING </w:t>
      </w:r>
    </w:p>
    <w:p w14:paraId="3BA6A6CE" w14:textId="37C8AD7D" w:rsidR="0037529B" w:rsidRPr="00D544BD" w:rsidRDefault="0037529B" w:rsidP="005922C3">
      <w:pPr>
        <w:pStyle w:val="ListParagraph"/>
        <w:widowControl w:val="0"/>
        <w:numPr>
          <w:ilvl w:val="1"/>
          <w:numId w:val="16"/>
        </w:numPr>
        <w:suppressAutoHyphens/>
        <w:autoSpaceDE w:val="0"/>
        <w:autoSpaceDN w:val="0"/>
        <w:adjustRightInd w:val="0"/>
        <w:spacing w:before="60" w:after="60" w:line="360" w:lineRule="auto"/>
        <w:jc w:val="both"/>
        <w:rPr>
          <w:rFonts w:ascii="Arial" w:hAnsi="Arial" w:cs="Arial"/>
          <w:color w:val="000000"/>
        </w:rPr>
      </w:pPr>
      <w:r w:rsidRPr="00D544BD">
        <w:rPr>
          <w:rFonts w:ascii="Arial" w:hAnsi="Arial" w:cs="Arial"/>
          <w:b/>
          <w:bCs/>
          <w:color w:val="000000"/>
        </w:rPr>
        <w:t>Control of Assignment and Subleasing:</w:t>
      </w:r>
      <w:r w:rsidRPr="00D544BD">
        <w:rPr>
          <w:rFonts w:ascii="Arial" w:hAnsi="Arial" w:cs="Arial"/>
          <w:color w:val="000000"/>
        </w:rPr>
        <w:t xml:space="preserve"> The Lessee must not: </w:t>
      </w:r>
    </w:p>
    <w:p w14:paraId="004CD793" w14:textId="4AE7102A" w:rsidR="0037529B" w:rsidRPr="005D38F7" w:rsidRDefault="0037529B" w:rsidP="005922C3">
      <w:pPr>
        <w:pStyle w:val="ListParagraph"/>
        <w:widowControl w:val="0"/>
        <w:numPr>
          <w:ilvl w:val="2"/>
          <w:numId w:val="16"/>
        </w:numPr>
        <w:suppressAutoHyphens/>
        <w:autoSpaceDE w:val="0"/>
        <w:autoSpaceDN w:val="0"/>
        <w:adjustRightInd w:val="0"/>
        <w:spacing w:before="60" w:after="60" w:line="360" w:lineRule="auto"/>
        <w:jc w:val="both"/>
        <w:rPr>
          <w:rFonts w:ascii="Arial" w:eastAsia="Times New Roman" w:hAnsi="Arial" w:cs="Arial"/>
          <w:color w:val="000000"/>
          <w:lang w:val="en-GB" w:eastAsia="en-AU"/>
        </w:rPr>
      </w:pPr>
      <w:r w:rsidRPr="005D38F7">
        <w:rPr>
          <w:rFonts w:ascii="Arial" w:eastAsia="Times New Roman" w:hAnsi="Arial" w:cs="Arial"/>
          <w:color w:val="000000"/>
          <w:lang w:val="en-GB" w:eastAsia="en-AU"/>
        </w:rPr>
        <w:t>Assignment: assign any interest in this lease</w:t>
      </w:r>
      <w:r w:rsidR="00ED141C" w:rsidRPr="005D38F7">
        <w:rPr>
          <w:rFonts w:ascii="Arial" w:eastAsia="Times New Roman" w:hAnsi="Arial" w:cs="Arial"/>
          <w:color w:val="000000"/>
          <w:lang w:val="en-GB" w:eastAsia="en-AU"/>
        </w:rPr>
        <w:t xml:space="preserve"> </w:t>
      </w:r>
      <w:r w:rsidRPr="005D38F7">
        <w:rPr>
          <w:rFonts w:ascii="Arial" w:eastAsia="Times New Roman" w:hAnsi="Arial" w:cs="Arial"/>
          <w:color w:val="000000"/>
          <w:lang w:val="en-GB" w:eastAsia="en-AU"/>
        </w:rPr>
        <w:t>without the Lessor’s prior written consent.</w:t>
      </w:r>
      <w:r w:rsidR="005D38F7">
        <w:rPr>
          <w:rFonts w:ascii="Arial" w:eastAsia="Times New Roman" w:hAnsi="Arial" w:cs="Arial"/>
          <w:color w:val="000000"/>
          <w:lang w:val="en-GB" w:eastAsia="en-AU"/>
        </w:rPr>
        <w:t xml:space="preserve"> C</w:t>
      </w:r>
      <w:r w:rsidR="00B72183" w:rsidRPr="005D38F7">
        <w:rPr>
          <w:rFonts w:ascii="Arial" w:eastAsia="Times New Roman" w:hAnsi="Arial" w:cs="Arial"/>
          <w:color w:val="000000"/>
          <w:lang w:val="en-GB" w:eastAsia="en-AU"/>
        </w:rPr>
        <w:t xml:space="preserve">onsent shall not be unreasonably or arbitrarily withheld. </w:t>
      </w:r>
    </w:p>
    <w:p w14:paraId="0B720E16" w14:textId="4ED9A2D2" w:rsidR="005D38F7" w:rsidRPr="005D38F7" w:rsidRDefault="004E532C" w:rsidP="004E532C">
      <w:pPr>
        <w:spacing w:before="100" w:beforeAutospacing="1" w:after="100" w:afterAutospacing="1"/>
        <w:ind w:left="1985" w:hanging="709"/>
        <w:rPr>
          <w:rFonts w:ascii="Arial" w:hAnsi="Arial" w:cs="Arial"/>
          <w:color w:val="000000"/>
          <w:sz w:val="22"/>
          <w:szCs w:val="22"/>
        </w:rPr>
      </w:pPr>
      <w:r w:rsidRPr="004E532C">
        <w:rPr>
          <w:rFonts w:ascii="Arial" w:hAnsi="Arial" w:cs="Arial"/>
          <w:b/>
          <w:bCs/>
          <w:color w:val="000000"/>
          <w:sz w:val="22"/>
          <w:szCs w:val="22"/>
        </w:rPr>
        <w:t>15.1.2</w:t>
      </w:r>
      <w:r>
        <w:rPr>
          <w:rFonts w:ascii="Arial" w:hAnsi="Arial" w:cs="Arial"/>
          <w:color w:val="000000"/>
          <w:sz w:val="22"/>
          <w:szCs w:val="22"/>
        </w:rPr>
        <w:t xml:space="preserve">  </w:t>
      </w:r>
      <w:r w:rsidR="005D38F7" w:rsidRPr="005D38F7">
        <w:rPr>
          <w:rFonts w:ascii="Arial" w:hAnsi="Arial" w:cs="Arial"/>
          <w:color w:val="000000"/>
          <w:sz w:val="22"/>
          <w:szCs w:val="22"/>
        </w:rPr>
        <w:t xml:space="preserve">Subleasing: the Lessee shall not sublease the whole or any part of the Premises without the Lessor’s prior written consent PROVIDED THAT casual occupancy of the Premises for the Permitted Use for periods less than 12 months shall not constitute a subletting . For clarification, Casual Occupancy means no commitments beyond 12 months, not that an aircraft can’t occupy a hangar for more than 12 months.  </w:t>
      </w:r>
    </w:p>
    <w:p w14:paraId="4EF5BBFD" w14:textId="733E5D2E" w:rsidR="001D24C1" w:rsidRPr="005D38F7" w:rsidRDefault="001D24C1" w:rsidP="005D38F7">
      <w:pPr>
        <w:pStyle w:val="ListParagraph"/>
        <w:widowControl w:val="0"/>
        <w:suppressAutoHyphens/>
        <w:autoSpaceDE w:val="0"/>
        <w:autoSpaceDN w:val="0"/>
        <w:adjustRightInd w:val="0"/>
        <w:spacing w:before="60" w:after="60" w:line="360" w:lineRule="auto"/>
        <w:ind w:left="1997"/>
        <w:jc w:val="both"/>
        <w:rPr>
          <w:rFonts w:ascii="Arial" w:eastAsia="Times New Roman" w:hAnsi="Arial" w:cs="Arial"/>
          <w:color w:val="000000"/>
          <w:lang w:val="en-GB" w:eastAsia="en-AU"/>
        </w:rPr>
      </w:pPr>
    </w:p>
    <w:p w14:paraId="7807A0E7" w14:textId="5B4AEBD0" w:rsidR="00F23CE0" w:rsidRPr="005D38F7" w:rsidRDefault="00F23CE0" w:rsidP="009F34A6">
      <w:pPr>
        <w:pStyle w:val="ListParagraph"/>
        <w:widowControl w:val="0"/>
        <w:numPr>
          <w:ilvl w:val="2"/>
          <w:numId w:val="24"/>
        </w:numPr>
        <w:suppressAutoHyphens/>
        <w:autoSpaceDE w:val="0"/>
        <w:autoSpaceDN w:val="0"/>
        <w:adjustRightInd w:val="0"/>
        <w:spacing w:before="60" w:after="60" w:line="360" w:lineRule="auto"/>
        <w:ind w:left="2127" w:hanging="709"/>
        <w:jc w:val="both"/>
        <w:rPr>
          <w:rFonts w:ascii="Arial" w:eastAsia="Times New Roman" w:hAnsi="Arial" w:cs="Arial"/>
          <w:color w:val="000000"/>
          <w:lang w:val="en-GB" w:eastAsia="en-AU"/>
        </w:rPr>
      </w:pPr>
      <w:r w:rsidRPr="005D38F7">
        <w:rPr>
          <w:rFonts w:ascii="Arial" w:eastAsia="Times New Roman" w:hAnsi="Arial" w:cs="Arial"/>
          <w:color w:val="000000"/>
          <w:lang w:val="en-GB" w:eastAsia="en-AU"/>
        </w:rPr>
        <w:t>Conditions: The Lessor must give consent under clause 15.1</w:t>
      </w:r>
      <w:r w:rsidR="00711F70" w:rsidRPr="005D38F7">
        <w:rPr>
          <w:rFonts w:ascii="Arial" w:eastAsia="Times New Roman" w:hAnsi="Arial" w:cs="Arial"/>
          <w:color w:val="000000"/>
          <w:lang w:val="en-GB" w:eastAsia="en-AU"/>
        </w:rPr>
        <w:t>.1 and</w:t>
      </w:r>
      <w:r w:rsidR="001D24C1" w:rsidRPr="005D38F7">
        <w:rPr>
          <w:rFonts w:ascii="Arial" w:eastAsia="Times New Roman" w:hAnsi="Arial" w:cs="Arial"/>
          <w:color w:val="000000"/>
          <w:lang w:val="en-GB" w:eastAsia="en-AU"/>
        </w:rPr>
        <w:t xml:space="preserve"> </w:t>
      </w:r>
      <w:r w:rsidR="00711F70" w:rsidRPr="005D38F7">
        <w:rPr>
          <w:rFonts w:ascii="Arial" w:eastAsia="Times New Roman" w:hAnsi="Arial" w:cs="Arial"/>
          <w:color w:val="000000"/>
          <w:lang w:val="en-GB" w:eastAsia="en-AU"/>
        </w:rPr>
        <w:t>15.1.2</w:t>
      </w:r>
      <w:r w:rsidRPr="005D38F7">
        <w:rPr>
          <w:rFonts w:ascii="Arial" w:eastAsia="Times New Roman" w:hAnsi="Arial" w:cs="Arial"/>
          <w:color w:val="000000"/>
          <w:lang w:val="en-GB" w:eastAsia="en-AU"/>
        </w:rPr>
        <w:t xml:space="preserve"> if the following conditions are satisfied:</w:t>
      </w:r>
    </w:p>
    <w:p w14:paraId="7B8F6BE7" w14:textId="5CAE33B0" w:rsidR="0037529B" w:rsidRPr="005105D2" w:rsidRDefault="0037529B" w:rsidP="000869F2">
      <w:pPr>
        <w:pStyle w:val="ListParagraph"/>
        <w:widowControl w:val="0"/>
        <w:numPr>
          <w:ilvl w:val="2"/>
          <w:numId w:val="24"/>
        </w:numPr>
        <w:suppressAutoHyphens/>
        <w:autoSpaceDE w:val="0"/>
        <w:autoSpaceDN w:val="0"/>
        <w:adjustRightInd w:val="0"/>
        <w:spacing w:before="60" w:after="60" w:line="360" w:lineRule="auto"/>
        <w:ind w:left="2127" w:hanging="709"/>
        <w:jc w:val="both"/>
        <w:rPr>
          <w:rFonts w:ascii="Arial" w:hAnsi="Arial" w:cs="Arial"/>
          <w:color w:val="000000"/>
        </w:rPr>
      </w:pPr>
      <w:r w:rsidRPr="005105D2">
        <w:rPr>
          <w:rFonts w:ascii="Arial" w:hAnsi="Arial" w:cs="Arial"/>
          <w:color w:val="000000"/>
        </w:rPr>
        <w:t>Standing of Assignee</w:t>
      </w:r>
      <w:r w:rsidR="006E593D" w:rsidRPr="005105D2">
        <w:rPr>
          <w:rFonts w:ascii="Arial" w:hAnsi="Arial" w:cs="Arial"/>
          <w:color w:val="000000"/>
        </w:rPr>
        <w:t xml:space="preserve"> or Sublesee</w:t>
      </w:r>
      <w:r w:rsidRPr="005105D2">
        <w:rPr>
          <w:rFonts w:ascii="Arial" w:hAnsi="Arial" w:cs="Arial"/>
          <w:color w:val="000000"/>
        </w:rPr>
        <w:t xml:space="preserve">: </w:t>
      </w:r>
      <w:r w:rsidR="009A711D" w:rsidRPr="005105D2">
        <w:rPr>
          <w:rFonts w:ascii="Arial" w:hAnsi="Arial" w:cs="Arial"/>
          <w:color w:val="000000"/>
        </w:rPr>
        <w:t>The</w:t>
      </w:r>
      <w:r w:rsidRPr="005105D2">
        <w:rPr>
          <w:rFonts w:ascii="Arial" w:hAnsi="Arial" w:cs="Arial"/>
          <w:color w:val="000000"/>
        </w:rPr>
        <w:t xml:space="preserve"> Lessee must show to the Lessor’s reasonable satisfaction that the proposed assignee or sublessee is responsible and, in the case of an assignment, financially </w:t>
      </w:r>
      <w:r w:rsidR="009A711D" w:rsidRPr="005105D2">
        <w:rPr>
          <w:rFonts w:ascii="Arial" w:hAnsi="Arial" w:cs="Arial"/>
          <w:color w:val="000000"/>
        </w:rPr>
        <w:t>sound.</w:t>
      </w:r>
    </w:p>
    <w:p w14:paraId="482B843D" w14:textId="7A7E5C3E" w:rsidR="0037529B" w:rsidRPr="002D5C6F" w:rsidRDefault="0037529B" w:rsidP="005105D2">
      <w:pPr>
        <w:pStyle w:val="ListParagraph"/>
        <w:widowControl w:val="0"/>
        <w:numPr>
          <w:ilvl w:val="2"/>
          <w:numId w:val="24"/>
        </w:numPr>
        <w:suppressAutoHyphens/>
        <w:autoSpaceDE w:val="0"/>
        <w:autoSpaceDN w:val="0"/>
        <w:adjustRightInd w:val="0"/>
        <w:spacing w:before="60" w:after="60" w:line="360" w:lineRule="auto"/>
        <w:ind w:left="2127" w:hanging="709"/>
        <w:jc w:val="both"/>
        <w:rPr>
          <w:rFonts w:ascii="Arial" w:hAnsi="Arial" w:cs="Arial"/>
          <w:color w:val="000000"/>
        </w:rPr>
      </w:pPr>
      <w:r w:rsidRPr="002D5C6F">
        <w:rPr>
          <w:rFonts w:ascii="Arial" w:hAnsi="Arial" w:cs="Arial"/>
          <w:b/>
          <w:bCs/>
          <w:color w:val="000000"/>
        </w:rPr>
        <w:t>Performance by Lessee:</w:t>
      </w:r>
      <w:r w:rsidRPr="002D5C6F">
        <w:rPr>
          <w:rFonts w:ascii="Arial" w:hAnsi="Arial" w:cs="Arial"/>
          <w:color w:val="000000"/>
        </w:rPr>
        <w:t xml:space="preserve"> </w:t>
      </w:r>
      <w:r w:rsidR="009A711D" w:rsidRPr="002D5C6F">
        <w:rPr>
          <w:rFonts w:ascii="Arial" w:hAnsi="Arial" w:cs="Arial"/>
          <w:color w:val="000000"/>
        </w:rPr>
        <w:t>The</w:t>
      </w:r>
      <w:r w:rsidRPr="002D5C6F">
        <w:rPr>
          <w:rFonts w:ascii="Arial" w:hAnsi="Arial" w:cs="Arial"/>
          <w:color w:val="000000"/>
        </w:rPr>
        <w:t xml:space="preserve"> Lessee must have performed all of the Lessee’s obligations under this lease up to the date of the proposed </w:t>
      </w:r>
      <w:r w:rsidR="003D01FA" w:rsidRPr="002D5C6F">
        <w:rPr>
          <w:rFonts w:ascii="Arial" w:hAnsi="Arial" w:cs="Arial"/>
          <w:color w:val="000000"/>
        </w:rPr>
        <w:t>assignment.</w:t>
      </w:r>
      <w:r w:rsidRPr="002D5C6F">
        <w:rPr>
          <w:rFonts w:ascii="Arial" w:hAnsi="Arial" w:cs="Arial"/>
          <w:color w:val="000000"/>
        </w:rPr>
        <w:t xml:space="preserve"> </w:t>
      </w:r>
    </w:p>
    <w:p w14:paraId="487CF3CC" w14:textId="0A117099" w:rsidR="0037529B" w:rsidRDefault="0037529B" w:rsidP="005105D2">
      <w:pPr>
        <w:widowControl w:val="0"/>
        <w:numPr>
          <w:ilvl w:val="2"/>
          <w:numId w:val="24"/>
        </w:numPr>
        <w:suppressAutoHyphens/>
        <w:autoSpaceDE w:val="0"/>
        <w:autoSpaceDN w:val="0"/>
        <w:adjustRightInd w:val="0"/>
        <w:spacing w:before="60" w:after="60" w:line="360" w:lineRule="auto"/>
        <w:ind w:left="2138"/>
        <w:jc w:val="both"/>
        <w:rPr>
          <w:rFonts w:ascii="Arial" w:hAnsi="Arial" w:cs="Arial"/>
          <w:color w:val="000000"/>
          <w:sz w:val="22"/>
          <w:szCs w:val="22"/>
        </w:rPr>
      </w:pPr>
      <w:r w:rsidRPr="00B83329">
        <w:rPr>
          <w:rFonts w:ascii="Arial" w:hAnsi="Arial" w:cs="Arial"/>
          <w:b/>
          <w:bCs/>
          <w:color w:val="000000"/>
          <w:sz w:val="22"/>
          <w:szCs w:val="22"/>
        </w:rPr>
        <w:t>Deed of Covenant:</w:t>
      </w:r>
      <w:r w:rsidRPr="00B83329">
        <w:rPr>
          <w:rFonts w:ascii="Arial" w:hAnsi="Arial" w:cs="Arial"/>
          <w:color w:val="000000"/>
          <w:sz w:val="22"/>
          <w:szCs w:val="22"/>
        </w:rPr>
        <w:t xml:space="preserve"> in the case of an assignment, the assignee must execute a deed of covenant with the Lessor agreeing to perform the Lessee’s obligations under this lease</w:t>
      </w:r>
      <w:r w:rsidR="009B7A08">
        <w:rPr>
          <w:rFonts w:ascii="Arial" w:hAnsi="Arial" w:cs="Arial"/>
          <w:color w:val="000000"/>
          <w:sz w:val="22"/>
          <w:szCs w:val="22"/>
        </w:rPr>
        <w:t xml:space="preserve"> for that area assigned.</w:t>
      </w:r>
      <w:r w:rsidRPr="00B83329">
        <w:rPr>
          <w:rFonts w:ascii="Arial" w:hAnsi="Arial" w:cs="Arial"/>
          <w:color w:val="000000"/>
          <w:sz w:val="22"/>
          <w:szCs w:val="22"/>
        </w:rPr>
        <w:t xml:space="preserve"> </w:t>
      </w:r>
      <w:r w:rsidR="00791C87">
        <w:rPr>
          <w:rFonts w:ascii="Arial" w:hAnsi="Arial" w:cs="Arial"/>
          <w:color w:val="000000"/>
          <w:sz w:val="22"/>
          <w:szCs w:val="22"/>
        </w:rPr>
        <w:t xml:space="preserve">The Lessor agrees to </w:t>
      </w:r>
      <w:r w:rsidRPr="00B83329">
        <w:rPr>
          <w:rFonts w:ascii="Arial" w:hAnsi="Arial" w:cs="Arial"/>
          <w:color w:val="000000"/>
          <w:sz w:val="22"/>
          <w:szCs w:val="22"/>
        </w:rPr>
        <w:t>releas</w:t>
      </w:r>
      <w:r w:rsidR="00791C87">
        <w:rPr>
          <w:rFonts w:ascii="Arial" w:hAnsi="Arial" w:cs="Arial"/>
          <w:color w:val="000000"/>
          <w:sz w:val="22"/>
          <w:szCs w:val="22"/>
        </w:rPr>
        <w:t xml:space="preserve">e </w:t>
      </w:r>
      <w:r w:rsidRPr="00B83329">
        <w:rPr>
          <w:rFonts w:ascii="Arial" w:hAnsi="Arial" w:cs="Arial"/>
          <w:color w:val="000000"/>
          <w:sz w:val="22"/>
          <w:szCs w:val="22"/>
        </w:rPr>
        <w:t xml:space="preserve"> the assignor from liability under this </w:t>
      </w:r>
      <w:r w:rsidR="009A711D" w:rsidRPr="00B83329">
        <w:rPr>
          <w:rFonts w:ascii="Arial" w:hAnsi="Arial" w:cs="Arial"/>
          <w:color w:val="000000"/>
          <w:sz w:val="22"/>
          <w:szCs w:val="22"/>
        </w:rPr>
        <w:t>lease</w:t>
      </w:r>
      <w:r w:rsidR="009B7A08">
        <w:rPr>
          <w:rFonts w:ascii="Arial" w:hAnsi="Arial" w:cs="Arial"/>
          <w:color w:val="000000"/>
          <w:sz w:val="22"/>
          <w:szCs w:val="22"/>
        </w:rPr>
        <w:t xml:space="preserve"> for that assigned area</w:t>
      </w:r>
      <w:r w:rsidR="00791C87">
        <w:rPr>
          <w:rFonts w:ascii="Arial" w:hAnsi="Arial" w:cs="Arial"/>
          <w:color w:val="000000"/>
          <w:sz w:val="22"/>
          <w:szCs w:val="22"/>
        </w:rPr>
        <w:t xml:space="preserve"> with the signing of a deed of covenant</w:t>
      </w:r>
      <w:r w:rsidR="009A711D" w:rsidRPr="00B83329">
        <w:rPr>
          <w:rFonts w:ascii="Arial" w:hAnsi="Arial" w:cs="Arial"/>
          <w:color w:val="000000"/>
          <w:sz w:val="22"/>
          <w:szCs w:val="22"/>
        </w:rPr>
        <w:t>.</w:t>
      </w:r>
    </w:p>
    <w:p w14:paraId="21CFD279" w14:textId="4BED22D7" w:rsidR="00F23CE0" w:rsidRPr="00424919" w:rsidRDefault="00B83329" w:rsidP="005105D2">
      <w:pPr>
        <w:widowControl w:val="0"/>
        <w:numPr>
          <w:ilvl w:val="2"/>
          <w:numId w:val="24"/>
        </w:numPr>
        <w:suppressAutoHyphens/>
        <w:autoSpaceDE w:val="0"/>
        <w:autoSpaceDN w:val="0"/>
        <w:adjustRightInd w:val="0"/>
        <w:spacing w:before="60" w:after="60" w:line="360" w:lineRule="auto"/>
        <w:ind w:left="2138"/>
        <w:jc w:val="both"/>
        <w:rPr>
          <w:rFonts w:ascii="Arial" w:hAnsi="Arial" w:cs="Arial"/>
          <w:color w:val="000000"/>
          <w:sz w:val="22"/>
          <w:szCs w:val="22"/>
        </w:rPr>
      </w:pPr>
      <w:r w:rsidRPr="00424919">
        <w:rPr>
          <w:rFonts w:ascii="Arial" w:hAnsi="Arial" w:cs="Arial"/>
          <w:b/>
          <w:bCs/>
          <w:color w:val="000000"/>
          <w:sz w:val="22"/>
          <w:szCs w:val="22"/>
        </w:rPr>
        <w:t>C</w:t>
      </w:r>
      <w:r w:rsidR="0037529B" w:rsidRPr="00424919">
        <w:rPr>
          <w:rFonts w:ascii="Arial" w:hAnsi="Arial" w:cs="Arial"/>
          <w:b/>
          <w:bCs/>
          <w:color w:val="000000"/>
          <w:sz w:val="22"/>
          <w:szCs w:val="22"/>
        </w:rPr>
        <w:t>osts:</w:t>
      </w:r>
      <w:r w:rsidR="0037529B" w:rsidRPr="00424919">
        <w:rPr>
          <w:rFonts w:ascii="Arial" w:hAnsi="Arial" w:cs="Arial"/>
          <w:color w:val="000000"/>
          <w:sz w:val="22"/>
          <w:szCs w:val="22"/>
        </w:rPr>
        <w:t xml:space="preserve"> </w:t>
      </w:r>
      <w:r w:rsidR="00424919" w:rsidRPr="00424919">
        <w:rPr>
          <w:rFonts w:ascii="Arial" w:hAnsi="Arial" w:cs="Arial"/>
          <w:color w:val="000000"/>
          <w:sz w:val="22"/>
          <w:szCs w:val="22"/>
        </w:rPr>
        <w:t>The parties shall bear their own costs on the entering of this lease and  any assignment or surrender of lease.</w:t>
      </w:r>
    </w:p>
    <w:p w14:paraId="22D57A8B" w14:textId="2AE406F8" w:rsidR="0037529B" w:rsidRDefault="0037529B" w:rsidP="00E67657">
      <w:pPr>
        <w:widowControl w:val="0"/>
        <w:numPr>
          <w:ilvl w:val="0"/>
          <w:numId w:val="24"/>
        </w:numPr>
        <w:suppressAutoHyphens/>
        <w:autoSpaceDE w:val="0"/>
        <w:autoSpaceDN w:val="0"/>
        <w:adjustRightInd w:val="0"/>
        <w:spacing w:before="60" w:after="60" w:line="360" w:lineRule="auto"/>
        <w:ind w:left="709" w:hanging="709"/>
        <w:jc w:val="both"/>
        <w:rPr>
          <w:rFonts w:ascii="Arial" w:hAnsi="Arial" w:cs="Arial"/>
          <w:color w:val="000000"/>
          <w:sz w:val="22"/>
          <w:szCs w:val="22"/>
        </w:rPr>
      </w:pPr>
      <w:r w:rsidRPr="002D3FC5">
        <w:rPr>
          <w:rFonts w:ascii="Arial" w:hAnsi="Arial" w:cs="Arial"/>
          <w:b/>
          <w:bCs/>
          <w:color w:val="000000"/>
          <w:sz w:val="22"/>
          <w:szCs w:val="22"/>
        </w:rPr>
        <w:t>QUIET ENJOYMENT</w:t>
      </w:r>
      <w:r w:rsidR="002D3FC5">
        <w:rPr>
          <w:rFonts w:ascii="Arial" w:hAnsi="Arial" w:cs="Arial"/>
          <w:b/>
          <w:bCs/>
          <w:color w:val="000000"/>
          <w:sz w:val="22"/>
          <w:szCs w:val="22"/>
        </w:rPr>
        <w:t xml:space="preserve">:  </w:t>
      </w:r>
      <w:r w:rsidRPr="002D3FC5">
        <w:rPr>
          <w:rFonts w:ascii="Arial" w:hAnsi="Arial" w:cs="Arial"/>
          <w:color w:val="000000"/>
          <w:sz w:val="22"/>
          <w:szCs w:val="22"/>
        </w:rPr>
        <w:t>If the Lessee pays the Annual Rent and performs the Lessee’s obligation in this lease, the Lessee will be entitled to quiet enjoyment of the Premises without interruption by the Lessor or any person claiming under the Lessor.</w:t>
      </w:r>
    </w:p>
    <w:p w14:paraId="0E5D6E03" w14:textId="77777777" w:rsidR="005C7A80" w:rsidRDefault="005C7A80" w:rsidP="009C79A8">
      <w:pPr>
        <w:widowControl w:val="0"/>
        <w:suppressAutoHyphens/>
        <w:autoSpaceDE w:val="0"/>
        <w:autoSpaceDN w:val="0"/>
        <w:adjustRightInd w:val="0"/>
        <w:spacing w:line="360" w:lineRule="auto"/>
        <w:ind w:left="1418"/>
        <w:jc w:val="both"/>
        <w:rPr>
          <w:rFonts w:ascii="Arial" w:hAnsi="Arial" w:cs="Arial"/>
          <w:color w:val="000000"/>
          <w:sz w:val="22"/>
          <w:szCs w:val="22"/>
        </w:rPr>
      </w:pPr>
    </w:p>
    <w:p w14:paraId="0068042A" w14:textId="3D801DB6" w:rsidR="005C7A80" w:rsidRPr="005C7A80" w:rsidRDefault="0037529B" w:rsidP="005105D2">
      <w:pPr>
        <w:widowControl w:val="0"/>
        <w:numPr>
          <w:ilvl w:val="0"/>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DEFAULT</w:t>
      </w:r>
      <w:r w:rsidRPr="00936852">
        <w:rPr>
          <w:rFonts w:ascii="Arial" w:hAnsi="Arial" w:cs="Arial"/>
          <w:color w:val="000000"/>
          <w:sz w:val="22"/>
          <w:szCs w:val="22"/>
        </w:rPr>
        <w:t> </w:t>
      </w:r>
    </w:p>
    <w:p w14:paraId="762360A9" w14:textId="541B484D" w:rsidR="00D66B37" w:rsidRDefault="00D66B37" w:rsidP="00D66B37">
      <w:pPr>
        <w:widowControl w:val="0"/>
        <w:suppressAutoHyphens/>
        <w:autoSpaceDE w:val="0"/>
        <w:autoSpaceDN w:val="0"/>
        <w:adjustRightInd w:val="0"/>
        <w:spacing w:before="60" w:after="60" w:line="360" w:lineRule="auto"/>
        <w:ind w:left="709" w:hanging="709"/>
        <w:jc w:val="both"/>
        <w:rPr>
          <w:rFonts w:ascii="Arial" w:hAnsi="Arial" w:cs="Arial"/>
          <w:color w:val="000000"/>
          <w:sz w:val="22"/>
          <w:szCs w:val="22"/>
        </w:rPr>
      </w:pPr>
      <w:r>
        <w:rPr>
          <w:rFonts w:ascii="Arial" w:hAnsi="Arial" w:cs="Arial"/>
          <w:b/>
          <w:bCs/>
          <w:color w:val="000000"/>
          <w:sz w:val="22"/>
          <w:szCs w:val="22"/>
        </w:rPr>
        <w:t>17.1</w:t>
      </w:r>
      <w:r w:rsidRPr="004E679A">
        <w:rPr>
          <w:rFonts w:ascii="Arial" w:hAnsi="Arial" w:cs="Arial"/>
          <w:color w:val="000000"/>
          <w:sz w:val="22"/>
          <w:szCs w:val="22"/>
        </w:rPr>
        <w:t xml:space="preserve">  </w:t>
      </w:r>
      <w:r>
        <w:rPr>
          <w:rFonts w:ascii="Arial" w:hAnsi="Arial" w:cs="Arial"/>
          <w:color w:val="000000"/>
          <w:sz w:val="22"/>
          <w:szCs w:val="22"/>
        </w:rPr>
        <w:tab/>
        <w:t>If the Lessee fails to perform or observe any of this agreement’s terms, then the Lessor may without prejudice to any of the Lessor’s other rights or remedies at law or in equity sue the Lessee for specific performance or cancel this lease by immediately or thereafter re-entering the Premises if the Lessor has first observed the requirements, where it is required by law to do so, of sections 243-264</w:t>
      </w:r>
      <w:r w:rsidR="004461BE">
        <w:rPr>
          <w:rFonts w:ascii="Arial" w:hAnsi="Arial" w:cs="Arial"/>
          <w:color w:val="000000"/>
          <w:sz w:val="22"/>
          <w:szCs w:val="22"/>
        </w:rPr>
        <w:t xml:space="preserve"> of the </w:t>
      </w:r>
      <w:r>
        <w:rPr>
          <w:rFonts w:ascii="Arial" w:hAnsi="Arial" w:cs="Arial"/>
          <w:color w:val="000000"/>
          <w:sz w:val="22"/>
          <w:szCs w:val="22"/>
        </w:rPr>
        <w:t xml:space="preserve"> Property Law Act 2007. </w:t>
      </w:r>
    </w:p>
    <w:p w14:paraId="76427295" w14:textId="581BA912" w:rsidR="00D66B37" w:rsidRDefault="00D66B37" w:rsidP="00D66B37">
      <w:pPr>
        <w:widowControl w:val="0"/>
        <w:suppressAutoHyphens/>
        <w:autoSpaceDE w:val="0"/>
        <w:autoSpaceDN w:val="0"/>
        <w:adjustRightInd w:val="0"/>
        <w:spacing w:before="60" w:after="60" w:line="360" w:lineRule="auto"/>
        <w:ind w:left="709" w:hanging="709"/>
        <w:jc w:val="both"/>
        <w:rPr>
          <w:rFonts w:ascii="Arial" w:hAnsi="Arial" w:cs="Arial"/>
          <w:color w:val="000000"/>
          <w:sz w:val="22"/>
          <w:szCs w:val="22"/>
        </w:rPr>
      </w:pPr>
      <w:r>
        <w:rPr>
          <w:rFonts w:ascii="Arial" w:hAnsi="Arial" w:cs="Arial"/>
          <w:b/>
          <w:bCs/>
          <w:color w:val="000000"/>
          <w:sz w:val="22"/>
          <w:szCs w:val="22"/>
        </w:rPr>
        <w:lastRenderedPageBreak/>
        <w:t xml:space="preserve">17.2    </w:t>
      </w:r>
      <w:r w:rsidRPr="00D66B37">
        <w:rPr>
          <w:rFonts w:ascii="Arial" w:hAnsi="Arial" w:cs="Arial"/>
          <w:color w:val="000000"/>
          <w:sz w:val="22"/>
          <w:szCs w:val="22"/>
        </w:rPr>
        <w:t>It shall be an act of default under this lease if the Lessee:</w:t>
      </w:r>
      <w:r>
        <w:rPr>
          <w:rFonts w:ascii="Arial" w:hAnsi="Arial" w:cs="Arial"/>
          <w:b/>
          <w:bCs/>
          <w:color w:val="000000"/>
          <w:sz w:val="22"/>
          <w:szCs w:val="22"/>
        </w:rPr>
        <w:t xml:space="preserve"> </w:t>
      </w:r>
    </w:p>
    <w:p w14:paraId="7213247B" w14:textId="77777777" w:rsidR="00F5545E" w:rsidRPr="00F5545E" w:rsidRDefault="00F5545E" w:rsidP="00D66B37">
      <w:pPr>
        <w:pStyle w:val="ListParagraph"/>
        <w:widowControl w:val="0"/>
        <w:suppressAutoHyphens/>
        <w:autoSpaceDE w:val="0"/>
        <w:autoSpaceDN w:val="0"/>
        <w:adjustRightInd w:val="0"/>
        <w:spacing w:after="0" w:line="360" w:lineRule="auto"/>
        <w:ind w:left="2007" w:hanging="567"/>
        <w:jc w:val="both"/>
        <w:rPr>
          <w:rFonts w:ascii="Arial" w:hAnsi="Arial" w:cs="Arial"/>
          <w:color w:val="000000"/>
        </w:rPr>
      </w:pPr>
      <w:r w:rsidRPr="00F5545E">
        <w:rPr>
          <w:rFonts w:ascii="Arial" w:hAnsi="Arial" w:cs="Arial"/>
        </w:rPr>
        <w:t>(a)</w:t>
      </w:r>
      <w:r w:rsidRPr="00F5545E">
        <w:rPr>
          <w:rFonts w:ascii="Arial" w:hAnsi="Arial" w:cs="Arial"/>
        </w:rPr>
        <w:tab/>
        <w:t>is declared bankrupt or insolvent according to law; or</w:t>
      </w:r>
    </w:p>
    <w:p w14:paraId="7DB98BA8" w14:textId="343328AA" w:rsidR="00F5545E" w:rsidRPr="00F5545E" w:rsidRDefault="00F5545E" w:rsidP="00D66B37">
      <w:pPr>
        <w:pStyle w:val="List4"/>
        <w:spacing w:line="360" w:lineRule="auto"/>
        <w:ind w:left="2007" w:hanging="567"/>
        <w:rPr>
          <w:rFonts w:ascii="Arial" w:hAnsi="Arial" w:cs="Arial"/>
          <w:sz w:val="22"/>
          <w:szCs w:val="22"/>
        </w:rPr>
      </w:pPr>
      <w:r w:rsidRPr="00F5545E">
        <w:rPr>
          <w:rFonts w:ascii="Arial" w:hAnsi="Arial" w:cs="Arial"/>
          <w:sz w:val="22"/>
          <w:szCs w:val="22"/>
        </w:rPr>
        <w:t>(b)</w:t>
      </w:r>
      <w:r w:rsidRPr="00F5545E">
        <w:rPr>
          <w:rFonts w:ascii="Arial" w:hAnsi="Arial" w:cs="Arial"/>
          <w:sz w:val="22"/>
          <w:szCs w:val="22"/>
        </w:rPr>
        <w:tab/>
        <w:t xml:space="preserve">assigns his or her estate or </w:t>
      </w:r>
      <w:r w:rsidR="00E651F9" w:rsidRPr="00F5545E">
        <w:rPr>
          <w:rFonts w:ascii="Arial" w:hAnsi="Arial" w:cs="Arial"/>
          <w:sz w:val="22"/>
          <w:szCs w:val="22"/>
        </w:rPr>
        <w:t>enters</w:t>
      </w:r>
      <w:r w:rsidRPr="00F5545E">
        <w:rPr>
          <w:rFonts w:ascii="Arial" w:hAnsi="Arial" w:cs="Arial"/>
          <w:sz w:val="22"/>
          <w:szCs w:val="22"/>
        </w:rPr>
        <w:t xml:space="preserve"> a deed of arrangement for the benefit of creditors; or</w:t>
      </w:r>
    </w:p>
    <w:p w14:paraId="522F98D4" w14:textId="5A8A0726" w:rsidR="00F5545E" w:rsidRPr="00F5545E" w:rsidRDefault="00F5545E" w:rsidP="00D66B37">
      <w:pPr>
        <w:pStyle w:val="List4"/>
        <w:spacing w:line="360" w:lineRule="auto"/>
        <w:ind w:left="2007" w:hanging="567"/>
        <w:rPr>
          <w:rFonts w:ascii="Arial" w:hAnsi="Arial" w:cs="Arial"/>
          <w:sz w:val="22"/>
          <w:szCs w:val="22"/>
        </w:rPr>
      </w:pPr>
      <w:r w:rsidRPr="00F5545E">
        <w:rPr>
          <w:rFonts w:ascii="Arial" w:hAnsi="Arial" w:cs="Arial"/>
          <w:sz w:val="22"/>
          <w:szCs w:val="22"/>
        </w:rPr>
        <w:t>(c)</w:t>
      </w:r>
      <w:r w:rsidRPr="00F5545E">
        <w:rPr>
          <w:rFonts w:ascii="Arial" w:hAnsi="Arial" w:cs="Arial"/>
          <w:sz w:val="22"/>
          <w:szCs w:val="22"/>
        </w:rPr>
        <w:tab/>
        <w:t xml:space="preserve">is wound up or </w:t>
      </w:r>
      <w:r w:rsidR="00DE0F51" w:rsidRPr="00F5545E">
        <w:rPr>
          <w:rFonts w:ascii="Arial" w:hAnsi="Arial" w:cs="Arial"/>
          <w:sz w:val="22"/>
          <w:szCs w:val="22"/>
        </w:rPr>
        <w:t>dissolved</w:t>
      </w:r>
      <w:r w:rsidR="00DE0F51">
        <w:rPr>
          <w:rFonts w:ascii="Arial" w:hAnsi="Arial" w:cs="Arial"/>
          <w:sz w:val="22"/>
          <w:szCs w:val="22"/>
        </w:rPr>
        <w:t xml:space="preserve"> or</w:t>
      </w:r>
    </w:p>
    <w:p w14:paraId="0706CCF8" w14:textId="3CB060D2" w:rsidR="00F5545E" w:rsidRPr="00F5545E" w:rsidRDefault="00F5545E" w:rsidP="00D66B37">
      <w:pPr>
        <w:pStyle w:val="List4"/>
        <w:spacing w:line="360" w:lineRule="auto"/>
        <w:ind w:left="2007" w:hanging="567"/>
        <w:rPr>
          <w:rFonts w:ascii="Arial" w:hAnsi="Arial" w:cs="Arial"/>
          <w:sz w:val="22"/>
          <w:szCs w:val="22"/>
        </w:rPr>
      </w:pPr>
      <w:r w:rsidRPr="00F5545E">
        <w:rPr>
          <w:rFonts w:ascii="Arial" w:hAnsi="Arial" w:cs="Arial"/>
          <w:sz w:val="22"/>
          <w:szCs w:val="22"/>
        </w:rPr>
        <w:t>(d)</w:t>
      </w:r>
      <w:r w:rsidRPr="00F5545E">
        <w:rPr>
          <w:rFonts w:ascii="Arial" w:hAnsi="Arial" w:cs="Arial"/>
          <w:sz w:val="22"/>
          <w:szCs w:val="22"/>
        </w:rPr>
        <w:tab/>
      </w:r>
      <w:r w:rsidR="00E651F9" w:rsidRPr="00F5545E">
        <w:rPr>
          <w:rFonts w:ascii="Arial" w:hAnsi="Arial" w:cs="Arial"/>
          <w:sz w:val="22"/>
          <w:szCs w:val="22"/>
        </w:rPr>
        <w:t>enters</w:t>
      </w:r>
      <w:r w:rsidRPr="00F5545E">
        <w:rPr>
          <w:rFonts w:ascii="Arial" w:hAnsi="Arial" w:cs="Arial"/>
          <w:sz w:val="22"/>
          <w:szCs w:val="22"/>
        </w:rPr>
        <w:t xml:space="preserve"> voluntary administration or any assignment or other compromise or scheme of arrangement with the Lessee’s creditors or any class of the Lessee’s creditors; or</w:t>
      </w:r>
    </w:p>
    <w:p w14:paraId="2AF1F24E" w14:textId="7C4118BD" w:rsidR="00F5545E" w:rsidRDefault="00F5545E" w:rsidP="005C7A80">
      <w:pPr>
        <w:pStyle w:val="List4"/>
        <w:ind w:left="2007" w:hanging="567"/>
        <w:rPr>
          <w:rFonts w:ascii="Arial" w:hAnsi="Arial" w:cs="Arial"/>
          <w:sz w:val="22"/>
          <w:szCs w:val="22"/>
        </w:rPr>
      </w:pPr>
      <w:r w:rsidRPr="00F5545E">
        <w:rPr>
          <w:rFonts w:ascii="Arial" w:hAnsi="Arial" w:cs="Arial"/>
          <w:sz w:val="22"/>
          <w:szCs w:val="22"/>
        </w:rPr>
        <w:t>(e)</w:t>
      </w:r>
      <w:r w:rsidRPr="00F5545E">
        <w:rPr>
          <w:rFonts w:ascii="Arial" w:hAnsi="Arial" w:cs="Arial"/>
          <w:sz w:val="22"/>
          <w:szCs w:val="22"/>
        </w:rPr>
        <w:tab/>
        <w:t>has a receiver, manager or receiver and manager appointed relating to any of the Lessee’s assets.</w:t>
      </w:r>
    </w:p>
    <w:p w14:paraId="685F05FD" w14:textId="61C9B56F" w:rsidR="00DE0F51" w:rsidRPr="00F5545E" w:rsidRDefault="00DE0F51" w:rsidP="005C7A80">
      <w:pPr>
        <w:pStyle w:val="List4"/>
        <w:ind w:left="2835" w:hanging="567"/>
        <w:rPr>
          <w:rFonts w:ascii="Arial" w:hAnsi="Arial" w:cs="Arial"/>
          <w:sz w:val="22"/>
          <w:szCs w:val="22"/>
        </w:rPr>
      </w:pPr>
    </w:p>
    <w:p w14:paraId="78522B1C" w14:textId="2EA7AA56" w:rsidR="00936852" w:rsidRDefault="0037529B" w:rsidP="005C7A80">
      <w:pPr>
        <w:widowControl w:val="0"/>
        <w:suppressAutoHyphens/>
        <w:autoSpaceDE w:val="0"/>
        <w:autoSpaceDN w:val="0"/>
        <w:adjustRightInd w:val="0"/>
        <w:spacing w:line="360" w:lineRule="auto"/>
        <w:ind w:left="1418"/>
        <w:jc w:val="both"/>
        <w:rPr>
          <w:rFonts w:ascii="Arial" w:hAnsi="Arial" w:cs="Arial"/>
          <w:color w:val="000000"/>
          <w:sz w:val="22"/>
          <w:szCs w:val="22"/>
        </w:rPr>
      </w:pPr>
      <w:r w:rsidRPr="00E34AC2">
        <w:rPr>
          <w:rFonts w:ascii="Arial" w:hAnsi="Arial" w:cs="Arial"/>
          <w:b/>
          <w:bCs/>
          <w:color w:val="000000"/>
          <w:sz w:val="22"/>
          <w:szCs w:val="22"/>
        </w:rPr>
        <w:t>Lessor May Remedy Lessee’s Default:</w:t>
      </w:r>
      <w:r w:rsidRPr="00E34AC2">
        <w:rPr>
          <w:rFonts w:ascii="Arial" w:hAnsi="Arial" w:cs="Arial"/>
          <w:color w:val="000000"/>
          <w:sz w:val="22"/>
          <w:szCs w:val="22"/>
        </w:rPr>
        <w:t xml:space="preserve"> </w:t>
      </w:r>
      <w:r w:rsidR="00CE5ACB" w:rsidRPr="00E34AC2">
        <w:rPr>
          <w:rFonts w:ascii="Arial" w:hAnsi="Arial" w:cs="Arial"/>
          <w:color w:val="000000"/>
          <w:sz w:val="22"/>
          <w:szCs w:val="22"/>
        </w:rPr>
        <w:t xml:space="preserve">. Except </w:t>
      </w:r>
      <w:r w:rsidR="00CE5ACB" w:rsidRPr="006C4039">
        <w:rPr>
          <w:rFonts w:ascii="Arial" w:hAnsi="Arial" w:cs="Arial"/>
          <w:color w:val="000000"/>
          <w:sz w:val="22"/>
          <w:szCs w:val="22"/>
        </w:rPr>
        <w:t xml:space="preserve">in the case of an Emergency </w:t>
      </w:r>
      <w:r w:rsidR="00570A4C">
        <w:rPr>
          <w:rFonts w:ascii="Arial" w:hAnsi="Arial" w:cs="Arial"/>
          <w:color w:val="000000"/>
          <w:sz w:val="22"/>
          <w:szCs w:val="22"/>
        </w:rPr>
        <w:t xml:space="preserve">and without limiting the </w:t>
      </w:r>
      <w:r w:rsidR="00F34D03">
        <w:rPr>
          <w:rFonts w:ascii="Arial" w:hAnsi="Arial" w:cs="Arial"/>
          <w:color w:val="000000"/>
          <w:sz w:val="22"/>
          <w:szCs w:val="22"/>
        </w:rPr>
        <w:t xml:space="preserve">rights and remedies of the Lessor, </w:t>
      </w:r>
      <w:r w:rsidR="00CE5ACB" w:rsidRPr="006C4039">
        <w:rPr>
          <w:rFonts w:ascii="Arial" w:hAnsi="Arial" w:cs="Arial"/>
          <w:color w:val="000000"/>
          <w:sz w:val="22"/>
          <w:szCs w:val="22"/>
        </w:rPr>
        <w:t xml:space="preserve">the </w:t>
      </w:r>
      <w:r w:rsidR="00CE5ACB" w:rsidRPr="00570A4C">
        <w:rPr>
          <w:rFonts w:ascii="Arial" w:hAnsi="Arial" w:cs="Arial"/>
          <w:color w:val="000000"/>
          <w:sz w:val="22"/>
          <w:szCs w:val="22"/>
        </w:rPr>
        <w:t xml:space="preserve">Lessor </w:t>
      </w:r>
      <w:r w:rsidR="00F34D03">
        <w:rPr>
          <w:rFonts w:ascii="Arial" w:hAnsi="Arial" w:cs="Arial"/>
          <w:color w:val="000000"/>
          <w:sz w:val="22"/>
          <w:szCs w:val="22"/>
        </w:rPr>
        <w:t>may</w:t>
      </w:r>
      <w:r w:rsidR="00CE5ACB" w:rsidRPr="00570A4C">
        <w:rPr>
          <w:rFonts w:ascii="Arial" w:hAnsi="Arial" w:cs="Arial"/>
          <w:color w:val="000000"/>
          <w:sz w:val="22"/>
          <w:szCs w:val="22"/>
        </w:rPr>
        <w:t xml:space="preserve"> give the </w:t>
      </w:r>
      <w:r w:rsidR="00F34D03">
        <w:rPr>
          <w:rFonts w:ascii="Arial" w:hAnsi="Arial" w:cs="Arial"/>
          <w:color w:val="000000"/>
          <w:sz w:val="22"/>
          <w:szCs w:val="22"/>
        </w:rPr>
        <w:t>L</w:t>
      </w:r>
      <w:r w:rsidR="00CE5ACB" w:rsidRPr="00570A4C">
        <w:rPr>
          <w:rFonts w:ascii="Arial" w:hAnsi="Arial" w:cs="Arial"/>
          <w:color w:val="000000"/>
          <w:sz w:val="22"/>
          <w:szCs w:val="22"/>
        </w:rPr>
        <w:t>esse</w:t>
      </w:r>
      <w:r w:rsidR="00570A4C">
        <w:rPr>
          <w:rFonts w:ascii="Arial" w:hAnsi="Arial" w:cs="Arial"/>
          <w:color w:val="000000"/>
          <w:sz w:val="22"/>
          <w:szCs w:val="22"/>
        </w:rPr>
        <w:t>e</w:t>
      </w:r>
      <w:r w:rsidR="00CE5ACB" w:rsidRPr="00570A4C">
        <w:rPr>
          <w:rFonts w:ascii="Arial" w:hAnsi="Arial" w:cs="Arial"/>
          <w:color w:val="000000"/>
          <w:sz w:val="22"/>
          <w:szCs w:val="22"/>
        </w:rPr>
        <w:t xml:space="preserve"> written notice detailing any default or breach by the Lessee under this lease and </w:t>
      </w:r>
      <w:r w:rsidR="006C4039">
        <w:rPr>
          <w:rFonts w:ascii="Arial" w:hAnsi="Arial" w:cs="Arial"/>
          <w:color w:val="000000"/>
          <w:sz w:val="22"/>
          <w:szCs w:val="22"/>
        </w:rPr>
        <w:t>r</w:t>
      </w:r>
      <w:r w:rsidR="00CE5ACB" w:rsidRPr="006C4039">
        <w:rPr>
          <w:rFonts w:ascii="Arial" w:hAnsi="Arial" w:cs="Arial"/>
          <w:color w:val="000000"/>
          <w:sz w:val="22"/>
          <w:szCs w:val="22"/>
        </w:rPr>
        <w:t xml:space="preserve">equiring </w:t>
      </w:r>
      <w:r w:rsidR="00CE5ACB" w:rsidRPr="00570A4C">
        <w:rPr>
          <w:rFonts w:ascii="Arial" w:hAnsi="Arial" w:cs="Arial"/>
          <w:color w:val="000000"/>
          <w:sz w:val="22"/>
          <w:szCs w:val="22"/>
        </w:rPr>
        <w:t xml:space="preserve">the Lessee to remedy such breach or default within </w:t>
      </w:r>
      <w:r w:rsidR="00CE5ACB" w:rsidRPr="00F34D03">
        <w:rPr>
          <w:rFonts w:ascii="Arial" w:hAnsi="Arial" w:cs="Arial"/>
          <w:color w:val="000000"/>
          <w:sz w:val="22"/>
          <w:szCs w:val="22"/>
        </w:rPr>
        <w:t xml:space="preserve">a reasonable period having regard to </w:t>
      </w:r>
      <w:r w:rsidR="00CE5ACB" w:rsidRPr="00F1713C">
        <w:rPr>
          <w:rFonts w:ascii="Arial" w:hAnsi="Arial" w:cs="Arial"/>
          <w:color w:val="000000"/>
          <w:sz w:val="22"/>
          <w:szCs w:val="22"/>
        </w:rPr>
        <w:t>t</w:t>
      </w:r>
      <w:r w:rsidR="00CE5ACB" w:rsidRPr="00FD2501">
        <w:rPr>
          <w:rFonts w:ascii="Arial" w:hAnsi="Arial" w:cs="Arial"/>
          <w:color w:val="000000"/>
          <w:sz w:val="22"/>
          <w:szCs w:val="22"/>
        </w:rPr>
        <w:t xml:space="preserve">he nature of the </w:t>
      </w:r>
      <w:r w:rsidR="00CE5ACB" w:rsidRPr="00A42157">
        <w:rPr>
          <w:rFonts w:ascii="Arial" w:hAnsi="Arial" w:cs="Arial"/>
          <w:color w:val="000000"/>
          <w:sz w:val="22"/>
          <w:szCs w:val="22"/>
        </w:rPr>
        <w:t>default</w:t>
      </w:r>
      <w:r w:rsidR="00CE5ACB" w:rsidRPr="00C15A9D">
        <w:rPr>
          <w:rFonts w:ascii="Arial" w:hAnsi="Arial" w:cs="Arial"/>
          <w:color w:val="000000"/>
          <w:sz w:val="22"/>
          <w:szCs w:val="22"/>
        </w:rPr>
        <w:t xml:space="preserve"> or breach</w:t>
      </w:r>
      <w:r w:rsidR="000B792F" w:rsidRPr="00C15A9D">
        <w:rPr>
          <w:rFonts w:ascii="Arial" w:hAnsi="Arial" w:cs="Arial"/>
          <w:color w:val="000000"/>
          <w:sz w:val="22"/>
          <w:szCs w:val="22"/>
        </w:rPr>
        <w:t>. If the Le</w:t>
      </w:r>
      <w:r w:rsidR="004F7F88">
        <w:rPr>
          <w:rFonts w:ascii="Arial" w:hAnsi="Arial" w:cs="Arial"/>
          <w:color w:val="000000"/>
          <w:sz w:val="22"/>
          <w:szCs w:val="22"/>
        </w:rPr>
        <w:t>s</w:t>
      </w:r>
      <w:r w:rsidR="000B792F" w:rsidRPr="00C15A9D">
        <w:rPr>
          <w:rFonts w:ascii="Arial" w:hAnsi="Arial" w:cs="Arial"/>
          <w:color w:val="000000"/>
          <w:sz w:val="22"/>
          <w:szCs w:val="22"/>
        </w:rPr>
        <w:t xml:space="preserve">see fails to remedy the </w:t>
      </w:r>
      <w:r w:rsidR="006C4039" w:rsidRPr="00FE6487">
        <w:rPr>
          <w:rFonts w:ascii="Arial" w:hAnsi="Arial" w:cs="Arial"/>
          <w:color w:val="000000"/>
          <w:sz w:val="22"/>
          <w:szCs w:val="22"/>
        </w:rPr>
        <w:t>default</w:t>
      </w:r>
      <w:r w:rsidR="000B792F" w:rsidRPr="002C7D7E">
        <w:rPr>
          <w:rFonts w:ascii="Arial" w:hAnsi="Arial" w:cs="Arial"/>
          <w:color w:val="000000"/>
          <w:sz w:val="22"/>
          <w:szCs w:val="22"/>
        </w:rPr>
        <w:t xml:space="preserve"> or breach to th</w:t>
      </w:r>
      <w:r w:rsidR="000B792F" w:rsidRPr="00075E8E">
        <w:rPr>
          <w:rFonts w:ascii="Arial" w:hAnsi="Arial" w:cs="Arial"/>
          <w:color w:val="000000"/>
          <w:sz w:val="22"/>
          <w:szCs w:val="22"/>
        </w:rPr>
        <w:t xml:space="preserve">e </w:t>
      </w:r>
      <w:r w:rsidR="006C4039" w:rsidRPr="00AB4144">
        <w:rPr>
          <w:rFonts w:ascii="Arial" w:hAnsi="Arial" w:cs="Arial"/>
          <w:color w:val="000000"/>
          <w:sz w:val="22"/>
          <w:szCs w:val="22"/>
        </w:rPr>
        <w:t>reasonable</w:t>
      </w:r>
      <w:r w:rsidR="000B792F" w:rsidRPr="00752082">
        <w:rPr>
          <w:rFonts w:ascii="Arial" w:hAnsi="Arial" w:cs="Arial"/>
          <w:color w:val="000000"/>
          <w:sz w:val="22"/>
          <w:szCs w:val="22"/>
        </w:rPr>
        <w:t xml:space="preserve"> satisfaction of the Lessor </w:t>
      </w:r>
      <w:r w:rsidR="00E34AC2">
        <w:rPr>
          <w:rFonts w:ascii="Arial" w:hAnsi="Arial" w:cs="Arial"/>
          <w:color w:val="000000"/>
          <w:sz w:val="22"/>
          <w:szCs w:val="22"/>
        </w:rPr>
        <w:t>t</w:t>
      </w:r>
      <w:r w:rsidRPr="00E34AC2">
        <w:rPr>
          <w:rFonts w:ascii="Arial" w:hAnsi="Arial" w:cs="Arial"/>
          <w:color w:val="000000"/>
          <w:sz w:val="22"/>
          <w:szCs w:val="22"/>
        </w:rPr>
        <w:t xml:space="preserve">he Lessor may, without being under any obligation to do so, remedy any default or breach by the Lessee under this lease at the Lessee’s </w:t>
      </w:r>
      <w:r w:rsidR="00B3011F" w:rsidRPr="00E34AC2">
        <w:rPr>
          <w:rFonts w:ascii="Arial" w:hAnsi="Arial" w:cs="Arial"/>
          <w:color w:val="000000"/>
          <w:sz w:val="22"/>
          <w:szCs w:val="22"/>
        </w:rPr>
        <w:t>cost.</w:t>
      </w:r>
    </w:p>
    <w:p w14:paraId="3A780F3F" w14:textId="77777777" w:rsidR="00F23CE0" w:rsidRPr="00CE5ACB" w:rsidRDefault="00F23CE0" w:rsidP="00E34AC2">
      <w:pPr>
        <w:widowControl w:val="0"/>
        <w:suppressAutoHyphens/>
        <w:autoSpaceDE w:val="0"/>
        <w:autoSpaceDN w:val="0"/>
        <w:adjustRightInd w:val="0"/>
        <w:spacing w:line="360" w:lineRule="auto"/>
        <w:ind w:left="1418"/>
        <w:jc w:val="both"/>
        <w:rPr>
          <w:rFonts w:ascii="Arial" w:hAnsi="Arial" w:cs="Arial"/>
          <w:color w:val="000000"/>
          <w:sz w:val="22"/>
          <w:szCs w:val="22"/>
        </w:rPr>
      </w:pPr>
    </w:p>
    <w:p w14:paraId="4F95995F" w14:textId="00A3DD71" w:rsidR="005C7A80" w:rsidRPr="005C7A80" w:rsidRDefault="0037529B" w:rsidP="005105D2">
      <w:pPr>
        <w:widowControl w:val="0"/>
        <w:numPr>
          <w:ilvl w:val="0"/>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ESSENTIAL TERMS</w:t>
      </w:r>
      <w:r w:rsidRPr="00936852">
        <w:rPr>
          <w:rFonts w:ascii="Arial" w:hAnsi="Arial" w:cs="Arial"/>
          <w:color w:val="000000"/>
          <w:sz w:val="22"/>
          <w:szCs w:val="22"/>
        </w:rPr>
        <w:t> </w:t>
      </w:r>
    </w:p>
    <w:p w14:paraId="3399322D" w14:textId="77777777" w:rsidR="0037529B" w:rsidRDefault="0037529B" w:rsidP="005105D2">
      <w:pPr>
        <w:widowControl w:val="0"/>
        <w:numPr>
          <w:ilvl w:val="1"/>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Failure to Pay Rent:</w:t>
      </w:r>
      <w:r w:rsidRPr="00936852">
        <w:rPr>
          <w:rFonts w:ascii="Arial" w:hAnsi="Arial" w:cs="Arial"/>
          <w:color w:val="000000"/>
          <w:sz w:val="22"/>
          <w:szCs w:val="22"/>
        </w:rPr>
        <w:t xml:space="preserve"> The Lessee’s failure to pay the rent or any other money payable by the Lessee under this lease is a breach of an essential term of this lease. The Lessee must compensate the Lessor for that breach. The Lessor may recover damages from the Lessee for that breach. The Lessor’s entitlement to compensation under this clause is in addition to the Lessor’s other remedies or entitlements (including the right to terminate this lease).</w:t>
      </w:r>
    </w:p>
    <w:p w14:paraId="1726BF1F" w14:textId="77777777" w:rsidR="001102F3" w:rsidRDefault="0037529B" w:rsidP="005105D2">
      <w:pPr>
        <w:widowControl w:val="0"/>
        <w:numPr>
          <w:ilvl w:val="1"/>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Waiver:</w:t>
      </w:r>
      <w:r w:rsidRPr="00936852">
        <w:rPr>
          <w:rFonts w:ascii="Arial" w:hAnsi="Arial" w:cs="Arial"/>
          <w:color w:val="000000"/>
          <w:sz w:val="22"/>
          <w:szCs w:val="22"/>
        </w:rPr>
        <w:t xml:space="preserve"> The Lessor’s acceptance of any arrears of rent or other money payable under this lease is not a waiver of the essential obligation to pay any other rent or money payable under this lease.</w:t>
      </w:r>
    </w:p>
    <w:p w14:paraId="447EB96A" w14:textId="77777777" w:rsidR="00572AD5" w:rsidRPr="00572AD5" w:rsidRDefault="00572AD5" w:rsidP="005105D2">
      <w:pPr>
        <w:pStyle w:val="List2"/>
        <w:numPr>
          <w:ilvl w:val="1"/>
          <w:numId w:val="24"/>
        </w:numPr>
        <w:spacing w:line="360" w:lineRule="auto"/>
        <w:rPr>
          <w:rFonts w:ascii="Arial" w:hAnsi="Arial" w:cs="Arial"/>
          <w:sz w:val="22"/>
          <w:szCs w:val="22"/>
        </w:rPr>
      </w:pPr>
      <w:r w:rsidRPr="00572AD5">
        <w:rPr>
          <w:rFonts w:ascii="Arial" w:hAnsi="Arial" w:cs="Arial"/>
          <w:b/>
          <w:sz w:val="22"/>
          <w:szCs w:val="22"/>
        </w:rPr>
        <w:t>Compensation:</w:t>
      </w:r>
      <w:r w:rsidRPr="00572AD5">
        <w:rPr>
          <w:rFonts w:ascii="Arial" w:hAnsi="Arial" w:cs="Arial"/>
          <w:sz w:val="22"/>
          <w:szCs w:val="22"/>
        </w:rPr>
        <w:t xml:space="preserve">  The Lessee must compensate the Lessor for any breach of an essential term of this lease.  The Lessor may recover damages from the Lessee for those breaches.  The Lessor’s entitlement to compensation under this clause is in addition to any other remedy or entitlement of the Lessor (including the right to terminate this lease).</w:t>
      </w:r>
    </w:p>
    <w:p w14:paraId="4C9BF757" w14:textId="77777777" w:rsidR="00572AD5" w:rsidRPr="00572AD5" w:rsidRDefault="00572AD5" w:rsidP="00572AD5">
      <w:pPr>
        <w:widowControl w:val="0"/>
        <w:suppressAutoHyphens/>
        <w:autoSpaceDE w:val="0"/>
        <w:autoSpaceDN w:val="0"/>
        <w:adjustRightInd w:val="0"/>
        <w:spacing w:line="360" w:lineRule="auto"/>
        <w:ind w:left="1418"/>
        <w:jc w:val="both"/>
        <w:rPr>
          <w:rFonts w:ascii="Arial" w:hAnsi="Arial" w:cs="Arial"/>
          <w:color w:val="000000"/>
          <w:sz w:val="22"/>
          <w:szCs w:val="22"/>
        </w:rPr>
      </w:pPr>
    </w:p>
    <w:p w14:paraId="21CE24E5" w14:textId="78372DD4" w:rsidR="005C7A80" w:rsidRPr="005C7A80" w:rsidRDefault="0037529B" w:rsidP="005105D2">
      <w:pPr>
        <w:widowControl w:val="0"/>
        <w:numPr>
          <w:ilvl w:val="0"/>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DAMAGES</w:t>
      </w:r>
      <w:r w:rsidRPr="00936852">
        <w:rPr>
          <w:rFonts w:ascii="Arial" w:hAnsi="Arial" w:cs="Arial"/>
          <w:color w:val="000000"/>
          <w:sz w:val="22"/>
          <w:szCs w:val="22"/>
        </w:rPr>
        <w:t> </w:t>
      </w:r>
    </w:p>
    <w:p w14:paraId="61DBD801" w14:textId="6918ED57" w:rsidR="0037529B" w:rsidRDefault="004372DB" w:rsidP="00D62DD2">
      <w:pPr>
        <w:widowControl w:val="0"/>
        <w:suppressAutoHyphens/>
        <w:autoSpaceDE w:val="0"/>
        <w:autoSpaceDN w:val="0"/>
        <w:adjustRightInd w:val="0"/>
        <w:spacing w:line="360" w:lineRule="auto"/>
        <w:ind w:left="720"/>
        <w:jc w:val="both"/>
        <w:rPr>
          <w:rFonts w:ascii="Arial" w:hAnsi="Arial" w:cs="Arial"/>
          <w:color w:val="000000"/>
          <w:sz w:val="22"/>
          <w:szCs w:val="22"/>
        </w:rPr>
      </w:pPr>
      <w:r>
        <w:rPr>
          <w:rFonts w:ascii="Arial" w:hAnsi="Arial" w:cs="Arial"/>
          <w:b/>
          <w:bCs/>
          <w:color w:val="000000"/>
          <w:sz w:val="22"/>
          <w:szCs w:val="22"/>
        </w:rPr>
        <w:t xml:space="preserve">19.1 </w:t>
      </w:r>
      <w:r w:rsidR="0037529B" w:rsidRPr="00936852">
        <w:rPr>
          <w:rFonts w:ascii="Arial" w:hAnsi="Arial" w:cs="Arial"/>
          <w:b/>
          <w:bCs/>
          <w:color w:val="000000"/>
          <w:sz w:val="22"/>
          <w:szCs w:val="22"/>
        </w:rPr>
        <w:t>Lessee’s Acts or Omissions:</w:t>
      </w:r>
      <w:r w:rsidR="0037529B" w:rsidRPr="00936852">
        <w:rPr>
          <w:rFonts w:ascii="Arial" w:hAnsi="Arial" w:cs="Arial"/>
          <w:color w:val="000000"/>
          <w:sz w:val="22"/>
          <w:szCs w:val="22"/>
        </w:rPr>
        <w:t xml:space="preserve"> If any act or omission of the Lessee: </w:t>
      </w:r>
    </w:p>
    <w:p w14:paraId="49FA8A8F" w14:textId="77777777" w:rsidR="0037529B" w:rsidRDefault="0037529B" w:rsidP="005105D2">
      <w:pPr>
        <w:widowControl w:val="0"/>
        <w:numPr>
          <w:ilvl w:val="2"/>
          <w:numId w:val="24"/>
        </w:numPr>
        <w:suppressAutoHyphens/>
        <w:autoSpaceDE w:val="0"/>
        <w:autoSpaceDN w:val="0"/>
        <w:adjustRightInd w:val="0"/>
        <w:spacing w:line="360" w:lineRule="auto"/>
        <w:ind w:left="2138"/>
        <w:jc w:val="both"/>
        <w:rPr>
          <w:rFonts w:ascii="Arial" w:hAnsi="Arial" w:cs="Arial"/>
          <w:color w:val="000000"/>
          <w:sz w:val="22"/>
          <w:szCs w:val="22"/>
        </w:rPr>
      </w:pPr>
      <w:r w:rsidRPr="00936852">
        <w:rPr>
          <w:rFonts w:ascii="Arial" w:hAnsi="Arial" w:cs="Arial"/>
          <w:b/>
          <w:bCs/>
          <w:color w:val="000000"/>
          <w:sz w:val="22"/>
          <w:szCs w:val="22"/>
        </w:rPr>
        <w:t>Repudiation:</w:t>
      </w:r>
      <w:r w:rsidRPr="00936852">
        <w:rPr>
          <w:rFonts w:ascii="Arial" w:hAnsi="Arial" w:cs="Arial"/>
          <w:color w:val="000000"/>
          <w:sz w:val="22"/>
          <w:szCs w:val="22"/>
        </w:rPr>
        <w:t xml:space="preserve"> is a repudiation of this lease or of the Lessee’s obligations under this lease; or</w:t>
      </w:r>
    </w:p>
    <w:p w14:paraId="2BA274E1" w14:textId="385E71B2" w:rsidR="0037529B" w:rsidRPr="00936852" w:rsidRDefault="0037529B" w:rsidP="005105D2">
      <w:pPr>
        <w:widowControl w:val="0"/>
        <w:numPr>
          <w:ilvl w:val="2"/>
          <w:numId w:val="24"/>
        </w:numPr>
        <w:suppressAutoHyphens/>
        <w:autoSpaceDE w:val="0"/>
        <w:autoSpaceDN w:val="0"/>
        <w:adjustRightInd w:val="0"/>
        <w:spacing w:line="360" w:lineRule="auto"/>
        <w:ind w:left="2138"/>
        <w:jc w:val="both"/>
        <w:rPr>
          <w:rFonts w:ascii="Arial" w:hAnsi="Arial" w:cs="Arial"/>
          <w:color w:val="000000"/>
          <w:sz w:val="22"/>
          <w:szCs w:val="22"/>
        </w:rPr>
      </w:pPr>
      <w:r w:rsidRPr="00936852">
        <w:rPr>
          <w:rFonts w:ascii="Arial" w:hAnsi="Arial" w:cs="Arial"/>
          <w:b/>
          <w:bCs/>
          <w:color w:val="000000"/>
          <w:sz w:val="22"/>
          <w:szCs w:val="22"/>
        </w:rPr>
        <w:lastRenderedPageBreak/>
        <w:t xml:space="preserve">Breach of </w:t>
      </w:r>
      <w:r w:rsidR="009A711D" w:rsidRPr="00936852">
        <w:rPr>
          <w:rFonts w:ascii="Arial" w:hAnsi="Arial" w:cs="Arial"/>
          <w:b/>
          <w:bCs/>
          <w:color w:val="000000"/>
          <w:sz w:val="22"/>
          <w:szCs w:val="22"/>
        </w:rPr>
        <w:t>Lease</w:t>
      </w:r>
      <w:r w:rsidRPr="00936852">
        <w:rPr>
          <w:rFonts w:ascii="Arial" w:hAnsi="Arial" w:cs="Arial"/>
          <w:color w:val="000000"/>
          <w:sz w:val="22"/>
          <w:szCs w:val="22"/>
        </w:rPr>
        <w:t xml:space="preserve"> is a breach of any of the Lessee’s obligations under this </w:t>
      </w:r>
      <w:r w:rsidR="009A711D" w:rsidRPr="00936852">
        <w:rPr>
          <w:rFonts w:ascii="Arial" w:hAnsi="Arial" w:cs="Arial"/>
          <w:color w:val="000000"/>
          <w:sz w:val="22"/>
          <w:szCs w:val="22"/>
        </w:rPr>
        <w:t>lease.</w:t>
      </w:r>
    </w:p>
    <w:p w14:paraId="079038FF" w14:textId="42E732FA" w:rsidR="00D75058" w:rsidRDefault="0037529B" w:rsidP="00D75058">
      <w:pPr>
        <w:widowControl w:val="0"/>
        <w:suppressAutoHyphens/>
        <w:autoSpaceDE w:val="0"/>
        <w:autoSpaceDN w:val="0"/>
        <w:adjustRightInd w:val="0"/>
        <w:spacing w:line="360" w:lineRule="auto"/>
        <w:ind w:left="1418"/>
        <w:jc w:val="both"/>
        <w:rPr>
          <w:rFonts w:ascii="Arial" w:hAnsi="Arial" w:cs="Arial"/>
          <w:color w:val="000000"/>
          <w:sz w:val="22"/>
          <w:szCs w:val="22"/>
        </w:rPr>
      </w:pPr>
      <w:r w:rsidRPr="0037529B">
        <w:rPr>
          <w:rFonts w:ascii="Arial" w:hAnsi="Arial" w:cs="Arial"/>
          <w:color w:val="000000"/>
          <w:sz w:val="22"/>
          <w:szCs w:val="22"/>
        </w:rPr>
        <w:t>the Lessor may recover damages for the loss or damage suffered by reason of the repudiation or breach during the whole of the Term.</w:t>
      </w:r>
    </w:p>
    <w:p w14:paraId="20DEF64C" w14:textId="77777777" w:rsidR="0037529B" w:rsidRDefault="0037529B" w:rsidP="005105D2">
      <w:pPr>
        <w:widowControl w:val="0"/>
        <w:numPr>
          <w:ilvl w:val="1"/>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Entitlement:</w:t>
      </w:r>
      <w:r w:rsidRPr="00936852">
        <w:rPr>
          <w:rFonts w:ascii="Arial" w:hAnsi="Arial" w:cs="Arial"/>
          <w:color w:val="000000"/>
          <w:sz w:val="22"/>
          <w:szCs w:val="22"/>
        </w:rPr>
        <w:t xml:space="preserve"> The Lessor’s entitlement to recover damages: </w:t>
      </w:r>
    </w:p>
    <w:p w14:paraId="249B7A8F" w14:textId="77777777" w:rsidR="0037529B" w:rsidRDefault="0037529B" w:rsidP="005105D2">
      <w:pPr>
        <w:widowControl w:val="0"/>
        <w:numPr>
          <w:ilvl w:val="2"/>
          <w:numId w:val="24"/>
        </w:numPr>
        <w:suppressAutoHyphens/>
        <w:autoSpaceDE w:val="0"/>
        <w:autoSpaceDN w:val="0"/>
        <w:adjustRightInd w:val="0"/>
        <w:spacing w:line="360" w:lineRule="auto"/>
        <w:ind w:left="2138"/>
        <w:jc w:val="both"/>
        <w:rPr>
          <w:rFonts w:ascii="Arial" w:hAnsi="Arial" w:cs="Arial"/>
          <w:color w:val="000000"/>
          <w:sz w:val="22"/>
          <w:szCs w:val="22"/>
        </w:rPr>
      </w:pPr>
      <w:r w:rsidRPr="00936852">
        <w:rPr>
          <w:rFonts w:ascii="Arial" w:hAnsi="Arial" w:cs="Arial"/>
          <w:b/>
          <w:bCs/>
          <w:color w:val="000000"/>
          <w:sz w:val="22"/>
          <w:szCs w:val="22"/>
        </w:rPr>
        <w:t>Termination:</w:t>
      </w:r>
      <w:r w:rsidRPr="00936852">
        <w:rPr>
          <w:rFonts w:ascii="Arial" w:hAnsi="Arial" w:cs="Arial"/>
          <w:color w:val="000000"/>
          <w:sz w:val="22"/>
          <w:szCs w:val="22"/>
        </w:rPr>
        <w:t xml:space="preserve"> will not be affected or limited by the termination of this lease; and</w:t>
      </w:r>
    </w:p>
    <w:p w14:paraId="7BB97538" w14:textId="77777777" w:rsidR="0037529B" w:rsidRDefault="0037529B" w:rsidP="005105D2">
      <w:pPr>
        <w:widowControl w:val="0"/>
        <w:numPr>
          <w:ilvl w:val="2"/>
          <w:numId w:val="24"/>
        </w:numPr>
        <w:suppressAutoHyphens/>
        <w:autoSpaceDE w:val="0"/>
        <w:autoSpaceDN w:val="0"/>
        <w:adjustRightInd w:val="0"/>
        <w:spacing w:line="360" w:lineRule="auto"/>
        <w:ind w:left="2138"/>
        <w:jc w:val="both"/>
        <w:rPr>
          <w:rFonts w:ascii="Arial" w:hAnsi="Arial" w:cs="Arial"/>
          <w:color w:val="000000"/>
          <w:sz w:val="22"/>
          <w:szCs w:val="22"/>
        </w:rPr>
      </w:pPr>
      <w:r w:rsidRPr="00936852">
        <w:rPr>
          <w:rFonts w:ascii="Arial" w:hAnsi="Arial" w:cs="Arial"/>
          <w:b/>
          <w:bCs/>
          <w:color w:val="000000"/>
          <w:sz w:val="22"/>
          <w:szCs w:val="22"/>
        </w:rPr>
        <w:t>Additional:</w:t>
      </w:r>
      <w:r w:rsidRPr="00936852">
        <w:rPr>
          <w:rFonts w:ascii="Arial" w:hAnsi="Arial" w:cs="Arial"/>
          <w:color w:val="000000"/>
          <w:sz w:val="22"/>
          <w:szCs w:val="22"/>
        </w:rPr>
        <w:t xml:space="preserve"> is in addition to any other remedy or entitlement of the Lessor.</w:t>
      </w:r>
    </w:p>
    <w:p w14:paraId="14D2EB2B" w14:textId="77777777" w:rsidR="00936852" w:rsidRDefault="00936852" w:rsidP="00D305D4">
      <w:pPr>
        <w:widowControl w:val="0"/>
        <w:suppressAutoHyphens/>
        <w:autoSpaceDE w:val="0"/>
        <w:autoSpaceDN w:val="0"/>
        <w:adjustRightInd w:val="0"/>
        <w:spacing w:line="360" w:lineRule="auto"/>
        <w:ind w:left="2138"/>
        <w:jc w:val="both"/>
        <w:rPr>
          <w:rFonts w:ascii="Arial" w:hAnsi="Arial" w:cs="Arial"/>
          <w:color w:val="000000"/>
          <w:sz w:val="22"/>
          <w:szCs w:val="22"/>
        </w:rPr>
      </w:pPr>
    </w:p>
    <w:p w14:paraId="32C22D16" w14:textId="77777777" w:rsidR="005C7A80" w:rsidRDefault="0037529B" w:rsidP="005105D2">
      <w:pPr>
        <w:widowControl w:val="0"/>
        <w:numPr>
          <w:ilvl w:val="0"/>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 xml:space="preserve">NO </w:t>
      </w:r>
      <w:r w:rsidR="00784918" w:rsidRPr="00936852">
        <w:rPr>
          <w:rFonts w:ascii="Arial" w:hAnsi="Arial" w:cs="Arial"/>
          <w:b/>
          <w:bCs/>
          <w:color w:val="000000"/>
          <w:sz w:val="22"/>
          <w:szCs w:val="22"/>
        </w:rPr>
        <w:t>WAIVER</w:t>
      </w:r>
      <w:r w:rsidR="00784918" w:rsidRPr="00936852">
        <w:rPr>
          <w:rFonts w:ascii="Arial" w:hAnsi="Arial" w:cs="Arial"/>
          <w:color w:val="000000"/>
          <w:sz w:val="22"/>
          <w:szCs w:val="22"/>
        </w:rPr>
        <w:t xml:space="preserve"> </w:t>
      </w:r>
    </w:p>
    <w:p w14:paraId="7A9493FA" w14:textId="64BFF260" w:rsidR="0037529B" w:rsidRDefault="00784918" w:rsidP="000C6E9F">
      <w:pPr>
        <w:widowControl w:val="0"/>
        <w:suppressAutoHyphens/>
        <w:autoSpaceDE w:val="0"/>
        <w:autoSpaceDN w:val="0"/>
        <w:adjustRightInd w:val="0"/>
        <w:spacing w:line="360" w:lineRule="auto"/>
        <w:ind w:left="1560"/>
        <w:jc w:val="both"/>
        <w:rPr>
          <w:rFonts w:ascii="Arial" w:hAnsi="Arial" w:cs="Arial"/>
          <w:color w:val="000000"/>
          <w:sz w:val="22"/>
          <w:szCs w:val="22"/>
        </w:rPr>
      </w:pPr>
      <w:r w:rsidRPr="00936852">
        <w:rPr>
          <w:rFonts w:ascii="Arial" w:hAnsi="Arial" w:cs="Arial"/>
          <w:color w:val="000000"/>
          <w:sz w:val="22"/>
          <w:szCs w:val="22"/>
        </w:rPr>
        <w:t>The</w:t>
      </w:r>
      <w:r w:rsidR="0037529B" w:rsidRPr="00936852">
        <w:rPr>
          <w:rFonts w:ascii="Arial" w:hAnsi="Arial" w:cs="Arial"/>
          <w:color w:val="000000"/>
          <w:sz w:val="22"/>
          <w:szCs w:val="22"/>
        </w:rPr>
        <w:t xml:space="preserve"> Lessor’s waiver or failure to act in response to the Lessee’s breach of any of the Lessee’s obligations in this lease will not operate as a waiver of: </w:t>
      </w:r>
    </w:p>
    <w:p w14:paraId="30FDE957" w14:textId="77777777" w:rsidR="0037529B" w:rsidRDefault="0037529B" w:rsidP="005105D2">
      <w:pPr>
        <w:widowControl w:val="0"/>
        <w:numPr>
          <w:ilvl w:val="1"/>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Waiver of Breach:</w:t>
      </w:r>
      <w:r w:rsidRPr="00936852">
        <w:rPr>
          <w:rFonts w:ascii="Arial" w:hAnsi="Arial" w:cs="Arial"/>
          <w:color w:val="000000"/>
          <w:sz w:val="22"/>
          <w:szCs w:val="22"/>
        </w:rPr>
        <w:t xml:space="preserve"> the same breach on any later occasion; or</w:t>
      </w:r>
    </w:p>
    <w:p w14:paraId="17ED6A7A" w14:textId="77777777" w:rsidR="0037529B" w:rsidRDefault="0037529B" w:rsidP="005105D2">
      <w:pPr>
        <w:widowControl w:val="0"/>
        <w:numPr>
          <w:ilvl w:val="1"/>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Waiver of Obligations:</w:t>
      </w:r>
      <w:r w:rsidRPr="00936852">
        <w:rPr>
          <w:rFonts w:ascii="Arial" w:hAnsi="Arial" w:cs="Arial"/>
          <w:color w:val="000000"/>
          <w:sz w:val="22"/>
          <w:szCs w:val="22"/>
        </w:rPr>
        <w:t xml:space="preserve"> any other obligations in this lease.</w:t>
      </w:r>
    </w:p>
    <w:p w14:paraId="0A1A82D2" w14:textId="77777777" w:rsidR="00936852" w:rsidRDefault="00936852" w:rsidP="00D305D4">
      <w:pPr>
        <w:widowControl w:val="0"/>
        <w:suppressAutoHyphens/>
        <w:autoSpaceDE w:val="0"/>
        <w:autoSpaceDN w:val="0"/>
        <w:adjustRightInd w:val="0"/>
        <w:spacing w:line="360" w:lineRule="auto"/>
        <w:ind w:left="1418"/>
        <w:jc w:val="both"/>
        <w:rPr>
          <w:rFonts w:ascii="Arial" w:hAnsi="Arial" w:cs="Arial"/>
          <w:color w:val="000000"/>
          <w:sz w:val="22"/>
          <w:szCs w:val="22"/>
        </w:rPr>
      </w:pPr>
    </w:p>
    <w:p w14:paraId="1544E5EB" w14:textId="39AD3DC4" w:rsidR="005C7A80" w:rsidRPr="005C7A80" w:rsidRDefault="0037529B" w:rsidP="005105D2">
      <w:pPr>
        <w:widowControl w:val="0"/>
        <w:numPr>
          <w:ilvl w:val="0"/>
          <w:numId w:val="24"/>
        </w:numPr>
        <w:suppressAutoHyphens/>
        <w:autoSpaceDE w:val="0"/>
        <w:autoSpaceDN w:val="0"/>
        <w:adjustRightInd w:val="0"/>
        <w:spacing w:line="360" w:lineRule="auto"/>
        <w:jc w:val="both"/>
        <w:rPr>
          <w:rFonts w:ascii="Arial" w:hAnsi="Arial" w:cs="Arial"/>
          <w:color w:val="000000"/>
          <w:sz w:val="22"/>
          <w:szCs w:val="22"/>
        </w:rPr>
      </w:pPr>
      <w:r w:rsidRPr="00936852">
        <w:rPr>
          <w:rFonts w:ascii="Arial" w:hAnsi="Arial" w:cs="Arial"/>
          <w:b/>
          <w:bCs/>
          <w:color w:val="000000"/>
          <w:sz w:val="22"/>
          <w:szCs w:val="22"/>
        </w:rPr>
        <w:t>INDEMNITY</w:t>
      </w:r>
      <w:r w:rsidRPr="00936852">
        <w:rPr>
          <w:rFonts w:ascii="Arial" w:hAnsi="Arial" w:cs="Arial"/>
          <w:color w:val="000000"/>
          <w:sz w:val="22"/>
          <w:szCs w:val="22"/>
        </w:rPr>
        <w:t> </w:t>
      </w:r>
    </w:p>
    <w:p w14:paraId="092EB7F7" w14:textId="3A9B7E55" w:rsidR="003711F3" w:rsidRDefault="0037529B" w:rsidP="005105D2">
      <w:pPr>
        <w:widowControl w:val="0"/>
        <w:numPr>
          <w:ilvl w:val="1"/>
          <w:numId w:val="24"/>
        </w:numPr>
        <w:suppressAutoHyphens/>
        <w:autoSpaceDE w:val="0"/>
        <w:autoSpaceDN w:val="0"/>
        <w:adjustRightInd w:val="0"/>
        <w:spacing w:line="360" w:lineRule="auto"/>
        <w:jc w:val="both"/>
        <w:rPr>
          <w:rFonts w:ascii="Arial" w:hAnsi="Arial" w:cs="Arial"/>
          <w:sz w:val="22"/>
          <w:szCs w:val="22"/>
        </w:rPr>
      </w:pPr>
      <w:r w:rsidRPr="00EE2B7B">
        <w:rPr>
          <w:rFonts w:ascii="Arial" w:hAnsi="Arial" w:cs="Arial"/>
          <w:b/>
          <w:bCs/>
          <w:sz w:val="22"/>
          <w:szCs w:val="22"/>
        </w:rPr>
        <w:t>Lessor Indemnified</w:t>
      </w:r>
      <w:r w:rsidRPr="00EE2B7B">
        <w:rPr>
          <w:rFonts w:ascii="Arial" w:hAnsi="Arial" w:cs="Arial"/>
          <w:sz w:val="22"/>
          <w:szCs w:val="22"/>
        </w:rPr>
        <w:t>: The Lessee indemnifies the Lessor against all actions, proceedings, calls, claims, demands, losses, damages, costs, expenses or liabilities of any kind suffered or incurred by the Lessor resulting from the Lessee’s act or omission.</w:t>
      </w:r>
    </w:p>
    <w:p w14:paraId="1E256043" w14:textId="67B15F08" w:rsidR="00D75058" w:rsidRDefault="00D75058" w:rsidP="005105D2">
      <w:pPr>
        <w:widowControl w:val="0"/>
        <w:numPr>
          <w:ilvl w:val="1"/>
          <w:numId w:val="24"/>
        </w:numPr>
        <w:suppressAutoHyphens/>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The Lessee acknowledges that: (a) the Land is low-lying and may be subject to inundation; (b) there are minimum floor levels prescribed for the construction of a Building on the Land and (c) that the Thames-Coromandel District Council in its capacity as Lessor or otherwise has no liability to the Lessee if damage or destruction occurs to the Building or any other improvement or property of the Lessee or any occupant of the Building or the Premises as a result of such inundation however such inundation arises. </w:t>
      </w:r>
    </w:p>
    <w:p w14:paraId="1A97B476" w14:textId="77777777" w:rsidR="00CB7887" w:rsidRDefault="00CB7887" w:rsidP="00CB7887">
      <w:pPr>
        <w:widowControl w:val="0"/>
        <w:suppressAutoHyphens/>
        <w:autoSpaceDE w:val="0"/>
        <w:autoSpaceDN w:val="0"/>
        <w:adjustRightInd w:val="0"/>
        <w:spacing w:line="360" w:lineRule="auto"/>
        <w:ind w:left="1140"/>
        <w:jc w:val="both"/>
        <w:rPr>
          <w:rFonts w:ascii="Arial" w:hAnsi="Arial" w:cs="Arial"/>
          <w:sz w:val="22"/>
          <w:szCs w:val="22"/>
        </w:rPr>
      </w:pPr>
    </w:p>
    <w:p w14:paraId="470464E6" w14:textId="18662093" w:rsidR="005C7A80" w:rsidRPr="005C7A80" w:rsidRDefault="00CB7887" w:rsidP="005105D2">
      <w:pPr>
        <w:pStyle w:val="ListParagraph"/>
        <w:widowControl w:val="0"/>
        <w:numPr>
          <w:ilvl w:val="0"/>
          <w:numId w:val="24"/>
        </w:numPr>
        <w:suppressAutoHyphens/>
        <w:autoSpaceDE w:val="0"/>
        <w:autoSpaceDN w:val="0"/>
        <w:adjustRightInd w:val="0"/>
        <w:spacing w:after="0" w:line="360" w:lineRule="auto"/>
        <w:jc w:val="both"/>
        <w:rPr>
          <w:rFonts w:ascii="Arial" w:hAnsi="Arial" w:cs="Arial"/>
          <w:b/>
          <w:bCs/>
        </w:rPr>
      </w:pPr>
      <w:r w:rsidRPr="005C7A80">
        <w:rPr>
          <w:rFonts w:ascii="Arial" w:hAnsi="Arial" w:cs="Arial"/>
          <w:b/>
          <w:bCs/>
        </w:rPr>
        <w:t xml:space="preserve">RESOLUTION OF DISPUTES </w:t>
      </w:r>
    </w:p>
    <w:p w14:paraId="4207E6AE" w14:textId="1AB6E4A9" w:rsidR="00CB7887" w:rsidRDefault="00CB7887" w:rsidP="005C7A80">
      <w:pPr>
        <w:spacing w:line="360" w:lineRule="auto"/>
        <w:ind w:left="1429" w:hanging="709"/>
        <w:jc w:val="both"/>
        <w:rPr>
          <w:rFonts w:ascii="Arial" w:hAnsi="Arial" w:cs="Arial"/>
          <w:color w:val="000000"/>
          <w:sz w:val="22"/>
          <w:szCs w:val="22"/>
        </w:rPr>
      </w:pPr>
      <w:r>
        <w:rPr>
          <w:rFonts w:ascii="Arial" w:hAnsi="Arial" w:cs="Arial"/>
          <w:b/>
          <w:bCs/>
          <w:color w:val="000000"/>
          <w:sz w:val="22"/>
          <w:szCs w:val="22"/>
        </w:rPr>
        <w:t>22.1</w:t>
      </w:r>
      <w:r>
        <w:rPr>
          <w:rFonts w:ascii="Arial" w:hAnsi="Arial" w:cs="Arial"/>
          <w:color w:val="000000"/>
          <w:sz w:val="22"/>
          <w:szCs w:val="22"/>
        </w:rPr>
        <w:tab/>
      </w:r>
      <w:r>
        <w:rPr>
          <w:rFonts w:ascii="Arial" w:hAnsi="Arial" w:cs="Arial"/>
          <w:b/>
          <w:bCs/>
          <w:color w:val="000000"/>
          <w:sz w:val="22"/>
          <w:szCs w:val="22"/>
        </w:rPr>
        <w:t xml:space="preserve">Disputes: </w:t>
      </w:r>
      <w:r>
        <w:rPr>
          <w:rFonts w:ascii="Arial" w:hAnsi="Arial" w:cs="Arial"/>
          <w:color w:val="000000"/>
          <w:sz w:val="22"/>
          <w:szCs w:val="22"/>
        </w:rPr>
        <w:t xml:space="preserve">Where any disputes arise between the parties about: </w:t>
      </w:r>
    </w:p>
    <w:p w14:paraId="1ED75933" w14:textId="676F6EF4" w:rsidR="00CB7887" w:rsidRDefault="00CB7887" w:rsidP="00AE4F15">
      <w:pPr>
        <w:spacing w:line="360" w:lineRule="auto"/>
        <w:ind w:left="2858" w:hanging="2149"/>
        <w:jc w:val="both"/>
        <w:rPr>
          <w:rFonts w:ascii="Arial" w:hAnsi="Arial" w:cs="Arial"/>
          <w:color w:val="000000"/>
          <w:sz w:val="22"/>
          <w:szCs w:val="22"/>
        </w:rPr>
      </w:pPr>
      <w:r w:rsidRPr="00CB7887">
        <w:rPr>
          <w:rFonts w:ascii="Arial" w:hAnsi="Arial" w:cs="Arial"/>
          <w:b/>
          <w:bCs/>
          <w:color w:val="000000"/>
          <w:sz w:val="22"/>
          <w:szCs w:val="22"/>
        </w:rPr>
        <w:t>21.</w:t>
      </w:r>
      <w:r w:rsidR="00AE4F15">
        <w:rPr>
          <w:rFonts w:ascii="Arial" w:hAnsi="Arial" w:cs="Arial"/>
          <w:b/>
          <w:bCs/>
          <w:color w:val="000000"/>
          <w:sz w:val="22"/>
          <w:szCs w:val="22"/>
        </w:rPr>
        <w:t>1</w:t>
      </w:r>
      <w:r w:rsidRPr="00CB7887">
        <w:rPr>
          <w:rFonts w:ascii="Arial" w:hAnsi="Arial" w:cs="Arial"/>
          <w:b/>
          <w:bCs/>
          <w:color w:val="000000"/>
          <w:sz w:val="22"/>
          <w:szCs w:val="22"/>
        </w:rPr>
        <w:t>.1 Interpretation:</w:t>
      </w:r>
      <w:r>
        <w:rPr>
          <w:rFonts w:ascii="Arial" w:hAnsi="Arial" w:cs="Arial"/>
          <w:color w:val="000000"/>
          <w:sz w:val="22"/>
          <w:szCs w:val="22"/>
        </w:rPr>
        <w:t xml:space="preserve"> the interpretation of this lease; or </w:t>
      </w:r>
    </w:p>
    <w:p w14:paraId="19288191" w14:textId="6011AE61" w:rsidR="00CB7887" w:rsidRDefault="00CB7887" w:rsidP="00AE4F15">
      <w:pPr>
        <w:spacing w:line="360" w:lineRule="auto"/>
        <w:ind w:left="2858" w:hanging="2149"/>
        <w:jc w:val="both"/>
        <w:rPr>
          <w:rFonts w:ascii="Arial" w:hAnsi="Arial" w:cs="Arial"/>
          <w:color w:val="000000"/>
          <w:sz w:val="22"/>
          <w:szCs w:val="22"/>
        </w:rPr>
      </w:pPr>
      <w:r w:rsidRPr="00CB7887">
        <w:rPr>
          <w:rFonts w:ascii="Arial" w:hAnsi="Arial" w:cs="Arial"/>
          <w:b/>
          <w:bCs/>
          <w:color w:val="000000"/>
          <w:sz w:val="22"/>
          <w:szCs w:val="22"/>
        </w:rPr>
        <w:t>21.</w:t>
      </w:r>
      <w:r w:rsidR="00AE4F15">
        <w:rPr>
          <w:rFonts w:ascii="Arial" w:hAnsi="Arial" w:cs="Arial"/>
          <w:b/>
          <w:bCs/>
          <w:color w:val="000000"/>
          <w:sz w:val="22"/>
          <w:szCs w:val="22"/>
        </w:rPr>
        <w:t>1</w:t>
      </w:r>
      <w:r w:rsidRPr="00CB7887">
        <w:rPr>
          <w:rFonts w:ascii="Arial" w:hAnsi="Arial" w:cs="Arial"/>
          <w:b/>
          <w:bCs/>
          <w:color w:val="000000"/>
          <w:sz w:val="22"/>
          <w:szCs w:val="22"/>
        </w:rPr>
        <w:t>.2 Lease:</w:t>
      </w:r>
      <w:r>
        <w:rPr>
          <w:rFonts w:ascii="Arial" w:hAnsi="Arial" w:cs="Arial"/>
          <w:color w:val="000000"/>
          <w:sz w:val="22"/>
          <w:szCs w:val="22"/>
        </w:rPr>
        <w:t xml:space="preserve"> anything contained in or arising out of this </w:t>
      </w:r>
      <w:r w:rsidR="009A711D">
        <w:rPr>
          <w:rFonts w:ascii="Arial" w:hAnsi="Arial" w:cs="Arial"/>
          <w:color w:val="000000"/>
          <w:sz w:val="22"/>
          <w:szCs w:val="22"/>
        </w:rPr>
        <w:t>lease.</w:t>
      </w:r>
    </w:p>
    <w:p w14:paraId="7314262C" w14:textId="6B1A8EEF" w:rsidR="0037529B" w:rsidRDefault="00543B64" w:rsidP="00AE4F15">
      <w:pPr>
        <w:widowControl w:val="0"/>
        <w:suppressAutoHyphens/>
        <w:autoSpaceDE w:val="0"/>
        <w:autoSpaceDN w:val="0"/>
        <w:adjustRightInd w:val="0"/>
        <w:spacing w:line="360" w:lineRule="auto"/>
        <w:ind w:left="1418"/>
        <w:jc w:val="both"/>
        <w:rPr>
          <w:rFonts w:ascii="Arial" w:hAnsi="Arial" w:cs="Arial"/>
          <w:color w:val="000000"/>
          <w:sz w:val="22"/>
          <w:szCs w:val="22"/>
        </w:rPr>
      </w:pPr>
      <w:r w:rsidRPr="00543B64">
        <w:rPr>
          <w:rFonts w:ascii="Arial" w:hAnsi="Arial" w:cs="Arial"/>
          <w:color w:val="000000"/>
          <w:sz w:val="22"/>
          <w:szCs w:val="22"/>
        </w:rPr>
        <w:t>the parties will try in good faith to settle the matter by negotiation</w:t>
      </w:r>
      <w:r w:rsidRPr="0037529B">
        <w:rPr>
          <w:rFonts w:ascii="Arial" w:hAnsi="Arial" w:cs="Arial"/>
          <w:color w:val="000000"/>
          <w:sz w:val="22"/>
          <w:szCs w:val="22"/>
        </w:rPr>
        <w:t xml:space="preserve"> </w:t>
      </w:r>
      <w:r w:rsidR="00894D4B">
        <w:rPr>
          <w:rFonts w:ascii="Arial" w:hAnsi="Arial" w:cs="Arial"/>
          <w:color w:val="000000"/>
          <w:sz w:val="22"/>
          <w:szCs w:val="22"/>
        </w:rPr>
        <w:t>in the first instance.</w:t>
      </w:r>
    </w:p>
    <w:p w14:paraId="0D64D956" w14:textId="0287E109" w:rsidR="00743150" w:rsidRDefault="00743150" w:rsidP="00D66B37">
      <w:pPr>
        <w:spacing w:line="360" w:lineRule="auto"/>
        <w:ind w:left="1429" w:hanging="709"/>
        <w:jc w:val="both"/>
        <w:rPr>
          <w:rFonts w:ascii="Arial" w:hAnsi="Arial" w:cs="Arial"/>
          <w:b/>
          <w:bCs/>
          <w:color w:val="000000"/>
          <w:sz w:val="22"/>
          <w:szCs w:val="22"/>
        </w:rPr>
      </w:pPr>
      <w:r w:rsidRPr="00D75058">
        <w:rPr>
          <w:rFonts w:ascii="Arial" w:hAnsi="Arial" w:cs="Arial"/>
          <w:b/>
          <w:bCs/>
          <w:color w:val="000000"/>
          <w:sz w:val="22"/>
          <w:szCs w:val="22"/>
        </w:rPr>
        <w:t>2</w:t>
      </w:r>
      <w:r>
        <w:rPr>
          <w:rFonts w:ascii="Arial" w:hAnsi="Arial" w:cs="Arial"/>
          <w:b/>
          <w:bCs/>
          <w:color w:val="000000"/>
          <w:sz w:val="22"/>
          <w:szCs w:val="22"/>
        </w:rPr>
        <w:t>2.2</w:t>
      </w:r>
      <w:r w:rsidRPr="004E679A">
        <w:rPr>
          <w:rFonts w:ascii="Arial" w:hAnsi="Arial" w:cs="Arial"/>
          <w:color w:val="000000"/>
          <w:sz w:val="22"/>
          <w:szCs w:val="22"/>
        </w:rPr>
        <w:t xml:space="preserve">  </w:t>
      </w:r>
      <w:r>
        <w:rPr>
          <w:rFonts w:ascii="Arial" w:hAnsi="Arial" w:cs="Arial"/>
          <w:color w:val="000000"/>
          <w:sz w:val="22"/>
          <w:szCs w:val="22"/>
        </w:rPr>
        <w:tab/>
      </w:r>
      <w:r w:rsidRPr="00743150">
        <w:rPr>
          <w:rFonts w:ascii="Arial" w:hAnsi="Arial" w:cs="Arial"/>
          <w:b/>
          <w:bCs/>
          <w:color w:val="000000"/>
          <w:sz w:val="22"/>
          <w:szCs w:val="22"/>
        </w:rPr>
        <w:t>Mediation:</w:t>
      </w:r>
      <w:r>
        <w:rPr>
          <w:rFonts w:ascii="Arial" w:hAnsi="Arial" w:cs="Arial"/>
          <w:color w:val="000000"/>
          <w:sz w:val="22"/>
          <w:szCs w:val="22"/>
        </w:rPr>
        <w:t xml:space="preserve"> Any disputes arising ou</w:t>
      </w:r>
      <w:r w:rsidR="00FB20B9">
        <w:rPr>
          <w:rFonts w:ascii="Arial" w:hAnsi="Arial" w:cs="Arial"/>
          <w:color w:val="000000"/>
          <w:sz w:val="22"/>
          <w:szCs w:val="22"/>
        </w:rPr>
        <w:t>t</w:t>
      </w:r>
      <w:r>
        <w:rPr>
          <w:rFonts w:ascii="Arial" w:hAnsi="Arial" w:cs="Arial"/>
          <w:color w:val="000000"/>
          <w:sz w:val="22"/>
          <w:szCs w:val="22"/>
        </w:rPr>
        <w:t xml:space="preserve"> of or resulting from this Lease agreement which could not be resolved by negotiation may be referred to mediation, a non-binding dispute resolution process in which an independent mediator facilitates negotiation between the parties. Mediation may be initiated by either party writing to the other party and identifying the dispute which is being suggested for mediation. The parties will agree on a suitable person to act as mediator or will ask the New Zealand Dispute Resolution Centre to appoint a mediator. Both parties agree that mediation will take place within 15 working </w:t>
      </w:r>
      <w:r>
        <w:rPr>
          <w:rFonts w:ascii="Arial" w:hAnsi="Arial" w:cs="Arial"/>
          <w:color w:val="000000"/>
          <w:sz w:val="22"/>
          <w:szCs w:val="22"/>
        </w:rPr>
        <w:lastRenderedPageBreak/>
        <w:t xml:space="preserve">days of receipt of the mediation initiation letter and that the parties will each meet an equal proportion of the mediation costs. </w:t>
      </w:r>
    </w:p>
    <w:p w14:paraId="6E79D2FE" w14:textId="77777777" w:rsidR="00D257C1" w:rsidRDefault="00D257C1" w:rsidP="00743150">
      <w:pPr>
        <w:widowControl w:val="0"/>
        <w:suppressAutoHyphens/>
        <w:autoSpaceDE w:val="0"/>
        <w:autoSpaceDN w:val="0"/>
        <w:adjustRightInd w:val="0"/>
        <w:spacing w:line="360" w:lineRule="auto"/>
        <w:jc w:val="both"/>
        <w:rPr>
          <w:rFonts w:ascii="Arial" w:hAnsi="Arial" w:cs="Arial"/>
          <w:color w:val="000000"/>
          <w:sz w:val="22"/>
          <w:szCs w:val="22"/>
        </w:rPr>
      </w:pPr>
    </w:p>
    <w:p w14:paraId="52A04DF6" w14:textId="6C329649" w:rsidR="0037529B" w:rsidRDefault="0037529B" w:rsidP="005922C3">
      <w:pPr>
        <w:pStyle w:val="ListParagraph"/>
        <w:widowControl w:val="0"/>
        <w:numPr>
          <w:ilvl w:val="0"/>
          <w:numId w:val="19"/>
        </w:numPr>
        <w:suppressAutoHyphens/>
        <w:autoSpaceDE w:val="0"/>
        <w:autoSpaceDN w:val="0"/>
        <w:adjustRightInd w:val="0"/>
        <w:spacing w:after="0" w:line="360" w:lineRule="auto"/>
        <w:jc w:val="both"/>
        <w:rPr>
          <w:rFonts w:ascii="Arial" w:hAnsi="Arial" w:cs="Arial"/>
          <w:color w:val="000000"/>
        </w:rPr>
      </w:pPr>
      <w:r w:rsidRPr="00743150">
        <w:rPr>
          <w:rFonts w:ascii="Arial" w:hAnsi="Arial" w:cs="Arial"/>
          <w:b/>
          <w:bCs/>
          <w:color w:val="000000"/>
        </w:rPr>
        <w:t>NOTICES</w:t>
      </w:r>
      <w:r w:rsidRPr="00743150">
        <w:rPr>
          <w:rFonts w:ascii="Arial" w:hAnsi="Arial" w:cs="Arial"/>
          <w:color w:val="000000"/>
        </w:rPr>
        <w:t> </w:t>
      </w:r>
    </w:p>
    <w:p w14:paraId="1710B013" w14:textId="1CEE08EF" w:rsidR="007100A5" w:rsidRDefault="00743150" w:rsidP="00581DAB">
      <w:pPr>
        <w:spacing w:before="60" w:line="360" w:lineRule="auto"/>
        <w:ind w:left="1560" w:hanging="851"/>
        <w:jc w:val="both"/>
        <w:rPr>
          <w:rFonts w:ascii="Arial" w:hAnsi="Arial" w:cs="Arial"/>
          <w:b/>
          <w:bCs/>
          <w:color w:val="000000"/>
          <w:sz w:val="22"/>
          <w:szCs w:val="22"/>
        </w:rPr>
      </w:pPr>
      <w:r w:rsidRPr="00D75058">
        <w:rPr>
          <w:rFonts w:ascii="Arial" w:hAnsi="Arial" w:cs="Arial"/>
          <w:b/>
          <w:bCs/>
          <w:color w:val="000000"/>
          <w:sz w:val="22"/>
          <w:szCs w:val="22"/>
        </w:rPr>
        <w:t>2</w:t>
      </w:r>
      <w:r>
        <w:rPr>
          <w:rFonts w:ascii="Arial" w:hAnsi="Arial" w:cs="Arial"/>
          <w:b/>
          <w:bCs/>
          <w:color w:val="000000"/>
          <w:sz w:val="22"/>
          <w:szCs w:val="22"/>
        </w:rPr>
        <w:t>3.1</w:t>
      </w:r>
      <w:r w:rsidRPr="004E679A">
        <w:rPr>
          <w:rFonts w:ascii="Arial" w:hAnsi="Arial" w:cs="Arial"/>
          <w:color w:val="000000"/>
          <w:sz w:val="22"/>
          <w:szCs w:val="22"/>
        </w:rPr>
        <w:t xml:space="preserve">  </w:t>
      </w:r>
      <w:r>
        <w:rPr>
          <w:rFonts w:ascii="Arial" w:hAnsi="Arial" w:cs="Arial"/>
          <w:color w:val="000000"/>
          <w:sz w:val="22"/>
          <w:szCs w:val="22"/>
        </w:rPr>
        <w:tab/>
      </w:r>
      <w:r w:rsidRPr="00743150">
        <w:rPr>
          <w:rFonts w:ascii="Arial" w:hAnsi="Arial" w:cs="Arial"/>
          <w:b/>
          <w:bCs/>
          <w:color w:val="000000"/>
          <w:sz w:val="22"/>
          <w:szCs w:val="22"/>
        </w:rPr>
        <w:t>Service of Notices:</w:t>
      </w:r>
      <w:r>
        <w:rPr>
          <w:rFonts w:ascii="Arial" w:hAnsi="Arial" w:cs="Arial"/>
          <w:b/>
          <w:bCs/>
          <w:color w:val="000000"/>
          <w:sz w:val="22"/>
          <w:szCs w:val="22"/>
        </w:rPr>
        <w:t xml:space="preserve"> </w:t>
      </w:r>
      <w:r>
        <w:rPr>
          <w:rFonts w:ascii="Arial" w:hAnsi="Arial" w:cs="Arial"/>
          <w:color w:val="000000"/>
          <w:sz w:val="22"/>
          <w:szCs w:val="22"/>
        </w:rPr>
        <w:t xml:space="preserve">Any notice or document required or authorised to be delivered </w:t>
      </w:r>
      <w:r w:rsidR="0013735F">
        <w:rPr>
          <w:rFonts w:ascii="Arial" w:hAnsi="Arial" w:cs="Arial"/>
          <w:color w:val="000000"/>
          <w:sz w:val="22"/>
          <w:szCs w:val="22"/>
        </w:rPr>
        <w:t xml:space="preserve">    or </w:t>
      </w:r>
      <w:r>
        <w:rPr>
          <w:rFonts w:ascii="Arial" w:hAnsi="Arial" w:cs="Arial"/>
          <w:color w:val="000000"/>
          <w:sz w:val="22"/>
          <w:szCs w:val="22"/>
        </w:rPr>
        <w:t xml:space="preserve">served under this lease may be delivered or served: </w:t>
      </w:r>
      <w:r w:rsidRPr="00743150">
        <w:rPr>
          <w:rFonts w:ascii="Arial" w:hAnsi="Arial" w:cs="Arial"/>
          <w:b/>
          <w:bCs/>
          <w:color w:val="000000"/>
          <w:sz w:val="22"/>
          <w:szCs w:val="22"/>
        </w:rPr>
        <w:t xml:space="preserve"> </w:t>
      </w:r>
    </w:p>
    <w:p w14:paraId="44C895BE" w14:textId="0E4DC753" w:rsidR="007100A5" w:rsidRDefault="007100A5" w:rsidP="00581DAB">
      <w:pPr>
        <w:spacing w:before="60" w:after="60" w:line="360" w:lineRule="auto"/>
        <w:ind w:left="1560" w:hanging="885"/>
        <w:jc w:val="both"/>
        <w:rPr>
          <w:rFonts w:ascii="Arial" w:hAnsi="Arial" w:cs="Arial"/>
          <w:color w:val="000000"/>
          <w:sz w:val="22"/>
          <w:szCs w:val="22"/>
        </w:rPr>
      </w:pPr>
      <w:r>
        <w:rPr>
          <w:rFonts w:ascii="Arial" w:hAnsi="Arial" w:cs="Arial"/>
          <w:b/>
          <w:bCs/>
          <w:color w:val="000000"/>
          <w:sz w:val="22"/>
          <w:szCs w:val="22"/>
        </w:rPr>
        <w:t>23.</w:t>
      </w:r>
      <w:r w:rsidR="005C7A80">
        <w:rPr>
          <w:rFonts w:ascii="Arial" w:hAnsi="Arial" w:cs="Arial"/>
          <w:b/>
          <w:bCs/>
          <w:color w:val="000000"/>
          <w:sz w:val="22"/>
          <w:szCs w:val="22"/>
        </w:rPr>
        <w:t>1</w:t>
      </w:r>
      <w:r>
        <w:rPr>
          <w:rFonts w:ascii="Arial" w:hAnsi="Arial" w:cs="Arial"/>
          <w:b/>
          <w:bCs/>
          <w:color w:val="000000"/>
          <w:sz w:val="22"/>
          <w:szCs w:val="22"/>
        </w:rPr>
        <w:t>.1</w:t>
      </w:r>
      <w:r w:rsidR="00581DAB">
        <w:rPr>
          <w:rFonts w:ascii="Arial" w:hAnsi="Arial" w:cs="Arial"/>
          <w:b/>
          <w:bCs/>
          <w:color w:val="000000"/>
          <w:sz w:val="22"/>
          <w:szCs w:val="22"/>
        </w:rPr>
        <w:t xml:space="preserve">    </w:t>
      </w:r>
      <w:r>
        <w:rPr>
          <w:rFonts w:ascii="Arial" w:hAnsi="Arial" w:cs="Arial"/>
          <w:b/>
          <w:bCs/>
          <w:color w:val="000000"/>
          <w:sz w:val="22"/>
          <w:szCs w:val="22"/>
        </w:rPr>
        <w:t xml:space="preserve"> Property Law Act: </w:t>
      </w:r>
      <w:r>
        <w:rPr>
          <w:rFonts w:ascii="Arial" w:hAnsi="Arial" w:cs="Arial"/>
          <w:color w:val="000000"/>
          <w:sz w:val="22"/>
          <w:szCs w:val="22"/>
        </w:rPr>
        <w:t>in any manner prescribed in the Property Law Act 2007 for the</w:t>
      </w:r>
      <w:r w:rsidR="0013735F">
        <w:rPr>
          <w:rFonts w:ascii="Arial" w:hAnsi="Arial" w:cs="Arial"/>
          <w:color w:val="000000"/>
          <w:sz w:val="22"/>
          <w:szCs w:val="22"/>
        </w:rPr>
        <w:t xml:space="preserve"> </w:t>
      </w:r>
      <w:r>
        <w:rPr>
          <w:rFonts w:ascii="Arial" w:hAnsi="Arial" w:cs="Arial"/>
          <w:color w:val="000000"/>
          <w:sz w:val="22"/>
          <w:szCs w:val="22"/>
        </w:rPr>
        <w:t xml:space="preserve">type of notice being served; or </w:t>
      </w:r>
    </w:p>
    <w:p w14:paraId="0DEA038F" w14:textId="0A775DFF" w:rsidR="00D66B37" w:rsidRDefault="00D66B37" w:rsidP="0013735F">
      <w:pPr>
        <w:spacing w:before="60" w:after="60" w:line="360" w:lineRule="auto"/>
        <w:ind w:left="1560" w:hanging="885"/>
        <w:jc w:val="both"/>
        <w:rPr>
          <w:rFonts w:ascii="Arial" w:hAnsi="Arial" w:cs="Arial"/>
          <w:color w:val="000000"/>
          <w:sz w:val="22"/>
          <w:szCs w:val="22"/>
        </w:rPr>
      </w:pPr>
      <w:r>
        <w:rPr>
          <w:rFonts w:ascii="Arial" w:hAnsi="Arial" w:cs="Arial"/>
          <w:b/>
          <w:bCs/>
          <w:color w:val="000000"/>
          <w:sz w:val="22"/>
          <w:szCs w:val="22"/>
        </w:rPr>
        <w:t>23.</w:t>
      </w:r>
      <w:r w:rsidR="005C7A80">
        <w:rPr>
          <w:rFonts w:ascii="Arial" w:hAnsi="Arial" w:cs="Arial"/>
          <w:b/>
          <w:bCs/>
          <w:color w:val="000000"/>
          <w:sz w:val="22"/>
          <w:szCs w:val="22"/>
        </w:rPr>
        <w:t>1</w:t>
      </w:r>
      <w:r>
        <w:rPr>
          <w:rFonts w:ascii="Arial" w:hAnsi="Arial" w:cs="Arial"/>
          <w:b/>
          <w:bCs/>
          <w:color w:val="000000"/>
          <w:sz w:val="22"/>
          <w:szCs w:val="22"/>
        </w:rPr>
        <w:t xml:space="preserve">.2 </w:t>
      </w:r>
      <w:r w:rsidR="0013735F">
        <w:rPr>
          <w:rFonts w:ascii="Arial" w:hAnsi="Arial" w:cs="Arial"/>
          <w:b/>
          <w:bCs/>
          <w:color w:val="000000"/>
          <w:sz w:val="22"/>
          <w:szCs w:val="22"/>
        </w:rPr>
        <w:t xml:space="preserve">  </w:t>
      </w:r>
      <w:r w:rsidR="00581DAB">
        <w:rPr>
          <w:rFonts w:ascii="Arial" w:hAnsi="Arial" w:cs="Arial"/>
          <w:b/>
          <w:bCs/>
          <w:color w:val="000000"/>
          <w:sz w:val="22"/>
          <w:szCs w:val="22"/>
        </w:rPr>
        <w:t xml:space="preserve"> </w:t>
      </w:r>
      <w:r>
        <w:rPr>
          <w:rFonts w:ascii="Arial" w:hAnsi="Arial" w:cs="Arial"/>
          <w:b/>
          <w:bCs/>
          <w:color w:val="000000"/>
          <w:sz w:val="22"/>
          <w:szCs w:val="22"/>
        </w:rPr>
        <w:t xml:space="preserve">Facsimile or email: </w:t>
      </w:r>
      <w:r w:rsidRPr="00D66B37">
        <w:rPr>
          <w:rFonts w:ascii="Arial" w:hAnsi="Arial" w:cs="Arial"/>
          <w:color w:val="000000"/>
          <w:sz w:val="22"/>
          <w:szCs w:val="22"/>
        </w:rPr>
        <w:t>by</w:t>
      </w:r>
      <w:r>
        <w:rPr>
          <w:rFonts w:ascii="Arial" w:hAnsi="Arial" w:cs="Arial"/>
          <w:b/>
          <w:bCs/>
          <w:color w:val="000000"/>
          <w:sz w:val="22"/>
          <w:szCs w:val="22"/>
        </w:rPr>
        <w:t xml:space="preserve"> </w:t>
      </w:r>
      <w:r>
        <w:rPr>
          <w:rFonts w:ascii="Arial" w:hAnsi="Arial" w:cs="Arial"/>
          <w:color w:val="000000"/>
          <w:sz w:val="22"/>
          <w:szCs w:val="22"/>
        </w:rPr>
        <w:t xml:space="preserve">facsimile or email where permitted by the Property Law Act 2007 for a notice of its type. </w:t>
      </w:r>
    </w:p>
    <w:p w14:paraId="63918AA7" w14:textId="7D098088" w:rsidR="00D66B37" w:rsidRPr="00D66B37" w:rsidRDefault="00D66B37" w:rsidP="0013735F">
      <w:pPr>
        <w:spacing w:before="60" w:after="60" w:line="360" w:lineRule="auto"/>
        <w:ind w:left="1560" w:hanging="840"/>
        <w:jc w:val="both"/>
        <w:rPr>
          <w:rFonts w:ascii="Arial" w:hAnsi="Arial" w:cs="Arial"/>
          <w:b/>
          <w:bCs/>
          <w:color w:val="000000"/>
          <w:sz w:val="22"/>
          <w:szCs w:val="22"/>
        </w:rPr>
      </w:pPr>
      <w:r w:rsidRPr="00D75058">
        <w:rPr>
          <w:rFonts w:ascii="Arial" w:hAnsi="Arial" w:cs="Arial"/>
          <w:b/>
          <w:bCs/>
          <w:color w:val="000000"/>
          <w:sz w:val="22"/>
          <w:szCs w:val="22"/>
        </w:rPr>
        <w:t>2</w:t>
      </w:r>
      <w:r>
        <w:rPr>
          <w:rFonts w:ascii="Arial" w:hAnsi="Arial" w:cs="Arial"/>
          <w:b/>
          <w:bCs/>
          <w:color w:val="000000"/>
          <w:sz w:val="22"/>
          <w:szCs w:val="22"/>
        </w:rPr>
        <w:t>3.2</w:t>
      </w:r>
      <w:r w:rsidRPr="004E679A">
        <w:rPr>
          <w:rFonts w:ascii="Arial" w:hAnsi="Arial" w:cs="Arial"/>
          <w:color w:val="000000"/>
          <w:sz w:val="22"/>
          <w:szCs w:val="22"/>
        </w:rPr>
        <w:t xml:space="preserve">  </w:t>
      </w:r>
      <w:r>
        <w:rPr>
          <w:rFonts w:ascii="Arial" w:hAnsi="Arial" w:cs="Arial"/>
          <w:color w:val="000000"/>
          <w:sz w:val="22"/>
          <w:szCs w:val="22"/>
        </w:rPr>
        <w:tab/>
        <w:t>Time of Service: Any notice or other document will be treated as delivered or served and received by the other party.</w:t>
      </w:r>
    </w:p>
    <w:p w14:paraId="0188A366" w14:textId="04D7BFB3" w:rsidR="005C7A80" w:rsidRDefault="005C7A80" w:rsidP="0013735F">
      <w:pPr>
        <w:spacing w:before="60" w:after="60" w:line="360" w:lineRule="auto"/>
        <w:ind w:left="2869" w:hanging="2160"/>
        <w:jc w:val="both"/>
        <w:rPr>
          <w:rFonts w:ascii="Arial" w:hAnsi="Arial" w:cs="Arial"/>
          <w:color w:val="000000"/>
          <w:sz w:val="22"/>
          <w:szCs w:val="22"/>
        </w:rPr>
      </w:pPr>
      <w:r>
        <w:rPr>
          <w:rFonts w:ascii="Arial" w:hAnsi="Arial" w:cs="Arial"/>
          <w:b/>
          <w:bCs/>
          <w:color w:val="000000"/>
          <w:sz w:val="22"/>
          <w:szCs w:val="22"/>
        </w:rPr>
        <w:t>23.2.1</w:t>
      </w:r>
      <w:r w:rsidR="0013735F">
        <w:rPr>
          <w:rFonts w:ascii="Arial" w:hAnsi="Arial" w:cs="Arial"/>
          <w:b/>
          <w:bCs/>
          <w:color w:val="000000"/>
          <w:sz w:val="22"/>
          <w:szCs w:val="22"/>
        </w:rPr>
        <w:t xml:space="preserve">   </w:t>
      </w:r>
      <w:r>
        <w:rPr>
          <w:rFonts w:ascii="Arial" w:hAnsi="Arial" w:cs="Arial"/>
          <w:b/>
          <w:bCs/>
          <w:color w:val="000000"/>
          <w:sz w:val="22"/>
          <w:szCs w:val="22"/>
        </w:rPr>
        <w:t xml:space="preserve"> Delivery: </w:t>
      </w:r>
      <w:r w:rsidRPr="005C7A80">
        <w:rPr>
          <w:rFonts w:ascii="Arial" w:hAnsi="Arial" w:cs="Arial"/>
          <w:color w:val="000000"/>
          <w:sz w:val="22"/>
          <w:szCs w:val="22"/>
        </w:rPr>
        <w:t>on personal delivery.</w:t>
      </w:r>
      <w:r>
        <w:rPr>
          <w:rFonts w:ascii="Arial" w:hAnsi="Arial" w:cs="Arial"/>
          <w:color w:val="000000"/>
          <w:sz w:val="22"/>
          <w:szCs w:val="22"/>
        </w:rPr>
        <w:t xml:space="preserve"> </w:t>
      </w:r>
    </w:p>
    <w:p w14:paraId="5D30FF92" w14:textId="205DBCEE" w:rsidR="005C7A80" w:rsidRDefault="005C7A80" w:rsidP="0013735F">
      <w:pPr>
        <w:spacing w:before="60" w:after="60" w:line="360" w:lineRule="auto"/>
        <w:ind w:left="2869" w:hanging="2160"/>
        <w:jc w:val="both"/>
        <w:rPr>
          <w:rFonts w:ascii="Arial" w:hAnsi="Arial" w:cs="Arial"/>
          <w:color w:val="000000"/>
          <w:sz w:val="22"/>
          <w:szCs w:val="22"/>
        </w:rPr>
      </w:pPr>
      <w:r>
        <w:rPr>
          <w:rFonts w:ascii="Arial" w:hAnsi="Arial" w:cs="Arial"/>
          <w:b/>
          <w:bCs/>
          <w:color w:val="000000"/>
          <w:sz w:val="22"/>
          <w:szCs w:val="22"/>
        </w:rPr>
        <w:t>23.2.2</w:t>
      </w:r>
      <w:r w:rsidR="0013735F">
        <w:rPr>
          <w:rFonts w:ascii="Arial" w:hAnsi="Arial" w:cs="Arial"/>
          <w:b/>
          <w:bCs/>
          <w:color w:val="000000"/>
          <w:sz w:val="22"/>
          <w:szCs w:val="22"/>
        </w:rPr>
        <w:t xml:space="preserve">  </w:t>
      </w:r>
      <w:r>
        <w:rPr>
          <w:rFonts w:ascii="Arial" w:hAnsi="Arial" w:cs="Arial"/>
          <w:b/>
          <w:bCs/>
          <w:color w:val="000000"/>
          <w:sz w:val="22"/>
          <w:szCs w:val="22"/>
        </w:rPr>
        <w:t xml:space="preserve"> </w:t>
      </w:r>
      <w:r w:rsidR="00581DAB">
        <w:rPr>
          <w:rFonts w:ascii="Arial" w:hAnsi="Arial" w:cs="Arial"/>
          <w:b/>
          <w:bCs/>
          <w:color w:val="000000"/>
          <w:sz w:val="22"/>
          <w:szCs w:val="22"/>
        </w:rPr>
        <w:t xml:space="preserve"> </w:t>
      </w:r>
      <w:r>
        <w:rPr>
          <w:rFonts w:ascii="Arial" w:hAnsi="Arial" w:cs="Arial"/>
          <w:b/>
          <w:bCs/>
          <w:color w:val="000000"/>
          <w:sz w:val="22"/>
          <w:szCs w:val="22"/>
        </w:rPr>
        <w:t xml:space="preserve">Registered post: </w:t>
      </w:r>
      <w:r w:rsidRPr="005C7A80">
        <w:rPr>
          <w:rFonts w:ascii="Arial" w:hAnsi="Arial" w:cs="Arial"/>
          <w:color w:val="000000"/>
          <w:sz w:val="22"/>
          <w:szCs w:val="22"/>
        </w:rPr>
        <w:t>five working</w:t>
      </w:r>
      <w:r>
        <w:rPr>
          <w:rFonts w:ascii="Arial" w:hAnsi="Arial" w:cs="Arial"/>
          <w:b/>
          <w:bCs/>
          <w:color w:val="000000"/>
          <w:sz w:val="22"/>
          <w:szCs w:val="22"/>
        </w:rPr>
        <w:t xml:space="preserve"> </w:t>
      </w:r>
      <w:r w:rsidRPr="005C7A80">
        <w:rPr>
          <w:rFonts w:ascii="Arial" w:hAnsi="Arial" w:cs="Arial"/>
          <w:color w:val="000000"/>
          <w:sz w:val="22"/>
          <w:szCs w:val="22"/>
        </w:rPr>
        <w:t xml:space="preserve">days after being posted by prepaid registered post; or </w:t>
      </w:r>
    </w:p>
    <w:p w14:paraId="73A38617" w14:textId="302DD8C9" w:rsidR="005C7A80" w:rsidRDefault="005C7A80" w:rsidP="0013735F">
      <w:pPr>
        <w:spacing w:before="60" w:after="60" w:line="360" w:lineRule="auto"/>
        <w:ind w:left="2869" w:hanging="2160"/>
        <w:jc w:val="both"/>
        <w:rPr>
          <w:rFonts w:ascii="Arial" w:hAnsi="Arial" w:cs="Arial"/>
          <w:color w:val="000000"/>
          <w:sz w:val="22"/>
          <w:szCs w:val="22"/>
        </w:rPr>
      </w:pPr>
      <w:r>
        <w:rPr>
          <w:rFonts w:ascii="Arial" w:hAnsi="Arial" w:cs="Arial"/>
          <w:b/>
          <w:bCs/>
          <w:color w:val="000000"/>
          <w:sz w:val="22"/>
          <w:szCs w:val="22"/>
        </w:rPr>
        <w:t>23.2.3</w:t>
      </w:r>
      <w:r w:rsidR="0013735F">
        <w:rPr>
          <w:rFonts w:ascii="Arial" w:hAnsi="Arial" w:cs="Arial"/>
          <w:b/>
          <w:bCs/>
          <w:color w:val="000000"/>
          <w:sz w:val="22"/>
          <w:szCs w:val="22"/>
        </w:rPr>
        <w:t xml:space="preserve">   </w:t>
      </w:r>
      <w:r>
        <w:rPr>
          <w:rFonts w:ascii="Arial" w:hAnsi="Arial" w:cs="Arial"/>
          <w:b/>
          <w:bCs/>
          <w:color w:val="000000"/>
          <w:sz w:val="22"/>
          <w:szCs w:val="22"/>
        </w:rPr>
        <w:t xml:space="preserve"> Facsimile: </w:t>
      </w:r>
      <w:r>
        <w:rPr>
          <w:rFonts w:ascii="Arial" w:hAnsi="Arial" w:cs="Arial"/>
          <w:color w:val="000000"/>
          <w:sz w:val="22"/>
          <w:szCs w:val="22"/>
        </w:rPr>
        <w:t xml:space="preserve">on completion of an error-free transmission, when sent by facsimile. </w:t>
      </w:r>
    </w:p>
    <w:p w14:paraId="5F34ACE3" w14:textId="4725C044" w:rsidR="005C7A80" w:rsidRDefault="005C7A80" w:rsidP="0013735F">
      <w:pPr>
        <w:spacing w:before="60" w:after="60" w:line="360" w:lineRule="auto"/>
        <w:ind w:left="2869" w:hanging="2160"/>
        <w:jc w:val="both"/>
        <w:rPr>
          <w:rFonts w:ascii="Arial" w:hAnsi="Arial" w:cs="Arial"/>
          <w:color w:val="000000"/>
          <w:sz w:val="22"/>
          <w:szCs w:val="22"/>
        </w:rPr>
      </w:pPr>
      <w:r w:rsidRPr="005C7A80">
        <w:rPr>
          <w:rFonts w:ascii="Arial" w:hAnsi="Arial" w:cs="Arial"/>
          <w:color w:val="000000"/>
          <w:sz w:val="22"/>
          <w:szCs w:val="22"/>
        </w:rPr>
        <w:t xml:space="preserve"> </w:t>
      </w:r>
      <w:r>
        <w:rPr>
          <w:rFonts w:ascii="Arial" w:hAnsi="Arial" w:cs="Arial"/>
          <w:b/>
          <w:bCs/>
          <w:color w:val="000000"/>
          <w:sz w:val="22"/>
          <w:szCs w:val="22"/>
        </w:rPr>
        <w:t>23.2.4</w:t>
      </w:r>
      <w:r w:rsidR="0013735F">
        <w:rPr>
          <w:rFonts w:ascii="Arial" w:hAnsi="Arial" w:cs="Arial"/>
          <w:b/>
          <w:bCs/>
          <w:color w:val="000000"/>
          <w:sz w:val="22"/>
          <w:szCs w:val="22"/>
        </w:rPr>
        <w:t xml:space="preserve">  </w:t>
      </w:r>
      <w:r w:rsidRPr="005C7A80">
        <w:rPr>
          <w:rFonts w:ascii="Arial" w:hAnsi="Arial" w:cs="Arial"/>
          <w:b/>
          <w:bCs/>
          <w:color w:val="000000"/>
          <w:sz w:val="22"/>
          <w:szCs w:val="22"/>
        </w:rPr>
        <w:t>Email:</w:t>
      </w:r>
      <w:r>
        <w:rPr>
          <w:rFonts w:ascii="Arial" w:hAnsi="Arial" w:cs="Arial"/>
          <w:color w:val="000000"/>
          <w:sz w:val="22"/>
          <w:szCs w:val="22"/>
        </w:rPr>
        <w:t xml:space="preserve"> when acknowledge by the addressee by return email or otherwise in writing except that return emails generated automatically shall not constitute an acknowledgement.  </w:t>
      </w:r>
    </w:p>
    <w:p w14:paraId="27C7CE6D" w14:textId="50D5E3BC" w:rsidR="005C7A80" w:rsidRPr="005C7A80" w:rsidRDefault="004F0251" w:rsidP="0013735F">
      <w:pPr>
        <w:spacing w:before="60" w:after="60" w:line="360" w:lineRule="auto"/>
        <w:ind w:left="1560" w:hanging="840"/>
        <w:jc w:val="both"/>
        <w:rPr>
          <w:rFonts w:ascii="Arial" w:hAnsi="Arial" w:cs="Arial"/>
          <w:b/>
          <w:bCs/>
          <w:color w:val="000000"/>
          <w:sz w:val="22"/>
          <w:szCs w:val="22"/>
        </w:rPr>
      </w:pPr>
      <w:r w:rsidRPr="00D75058">
        <w:rPr>
          <w:rFonts w:ascii="Arial" w:hAnsi="Arial" w:cs="Arial"/>
          <w:b/>
          <w:bCs/>
          <w:color w:val="000000"/>
          <w:sz w:val="22"/>
          <w:szCs w:val="22"/>
        </w:rPr>
        <w:t>2</w:t>
      </w:r>
      <w:r>
        <w:rPr>
          <w:rFonts w:ascii="Arial" w:hAnsi="Arial" w:cs="Arial"/>
          <w:b/>
          <w:bCs/>
          <w:color w:val="000000"/>
          <w:sz w:val="22"/>
          <w:szCs w:val="22"/>
        </w:rPr>
        <w:t>3.3</w:t>
      </w:r>
      <w:r w:rsidRPr="004E679A">
        <w:rPr>
          <w:rFonts w:ascii="Arial" w:hAnsi="Arial" w:cs="Arial"/>
          <w:color w:val="000000"/>
          <w:sz w:val="22"/>
          <w:szCs w:val="22"/>
        </w:rPr>
        <w:t xml:space="preserve"> </w:t>
      </w:r>
      <w:r w:rsidRPr="004E679A">
        <w:rPr>
          <w:rFonts w:ascii="Arial" w:hAnsi="Arial" w:cs="Arial"/>
          <w:color w:val="000000"/>
          <w:sz w:val="22"/>
          <w:szCs w:val="22"/>
        </w:rPr>
        <w:tab/>
      </w:r>
      <w:r w:rsidR="005C7A80" w:rsidRPr="005C7A80">
        <w:rPr>
          <w:rFonts w:ascii="Arial" w:hAnsi="Arial" w:cs="Arial"/>
          <w:b/>
          <w:bCs/>
          <w:color w:val="000000"/>
          <w:sz w:val="22"/>
          <w:szCs w:val="22"/>
        </w:rPr>
        <w:t>Signature of Notices:</w:t>
      </w:r>
      <w:r w:rsidR="005C7A80">
        <w:rPr>
          <w:rFonts w:ascii="Arial" w:hAnsi="Arial" w:cs="Arial"/>
          <w:color w:val="000000"/>
          <w:sz w:val="22"/>
          <w:szCs w:val="22"/>
        </w:rPr>
        <w:t xml:space="preserve"> Any notice or document to be delivered or served under this lease must be in writing and may be signed by: </w:t>
      </w:r>
    </w:p>
    <w:p w14:paraId="1A9A3C93" w14:textId="5230E62A" w:rsidR="005C7A80" w:rsidRDefault="00B23C26" w:rsidP="00581DAB">
      <w:pPr>
        <w:spacing w:before="60" w:after="60" w:line="360" w:lineRule="auto"/>
        <w:ind w:left="1560" w:hanging="851"/>
        <w:jc w:val="both"/>
        <w:rPr>
          <w:rFonts w:ascii="Arial" w:hAnsi="Arial" w:cs="Arial"/>
          <w:color w:val="000000"/>
          <w:sz w:val="22"/>
          <w:szCs w:val="22"/>
        </w:rPr>
      </w:pPr>
      <w:r>
        <w:rPr>
          <w:rFonts w:ascii="Arial" w:hAnsi="Arial" w:cs="Arial"/>
          <w:b/>
          <w:bCs/>
          <w:color w:val="000000"/>
          <w:sz w:val="22"/>
          <w:szCs w:val="22"/>
        </w:rPr>
        <w:t xml:space="preserve">23.3.1 </w:t>
      </w:r>
      <w:r w:rsidR="00581DAB">
        <w:rPr>
          <w:rFonts w:ascii="Arial" w:hAnsi="Arial" w:cs="Arial"/>
          <w:b/>
          <w:bCs/>
          <w:color w:val="000000"/>
          <w:sz w:val="22"/>
          <w:szCs w:val="22"/>
        </w:rPr>
        <w:t xml:space="preserve">   </w:t>
      </w:r>
      <w:r>
        <w:rPr>
          <w:rFonts w:ascii="Arial" w:hAnsi="Arial" w:cs="Arial"/>
          <w:b/>
          <w:bCs/>
          <w:color w:val="000000"/>
          <w:sz w:val="22"/>
          <w:szCs w:val="22"/>
        </w:rPr>
        <w:t>Attorney</w:t>
      </w:r>
      <w:r w:rsidR="005C7A80">
        <w:rPr>
          <w:rFonts w:ascii="Arial" w:hAnsi="Arial" w:cs="Arial"/>
          <w:b/>
          <w:bCs/>
          <w:color w:val="000000"/>
          <w:sz w:val="22"/>
          <w:szCs w:val="22"/>
        </w:rPr>
        <w:t xml:space="preserve">, etc.: </w:t>
      </w:r>
      <w:r w:rsidR="005C7A80">
        <w:rPr>
          <w:rFonts w:ascii="Arial" w:hAnsi="Arial" w:cs="Arial"/>
          <w:color w:val="000000"/>
          <w:sz w:val="22"/>
          <w:szCs w:val="22"/>
        </w:rPr>
        <w:t xml:space="preserve">any attorney, officer, employee or solicitor for the party serving or giving the notice; or </w:t>
      </w:r>
    </w:p>
    <w:p w14:paraId="2C5B1CA1" w14:textId="7F19E054" w:rsidR="00421E29" w:rsidRPr="00421E29" w:rsidRDefault="00B23C26" w:rsidP="00E01C31">
      <w:pPr>
        <w:spacing w:before="60" w:after="60" w:line="360" w:lineRule="auto"/>
        <w:ind w:left="1560" w:hanging="851"/>
        <w:jc w:val="both"/>
        <w:rPr>
          <w:rFonts w:ascii="Arial" w:hAnsi="Arial" w:cs="Arial"/>
          <w:color w:val="000000"/>
          <w:sz w:val="22"/>
          <w:szCs w:val="22"/>
        </w:rPr>
      </w:pPr>
      <w:r>
        <w:rPr>
          <w:rFonts w:ascii="Arial" w:hAnsi="Arial" w:cs="Arial"/>
          <w:b/>
          <w:bCs/>
          <w:color w:val="000000"/>
          <w:sz w:val="22"/>
          <w:szCs w:val="22"/>
        </w:rPr>
        <w:t>23.3.2</w:t>
      </w:r>
      <w:r w:rsidR="00E01C31">
        <w:rPr>
          <w:rFonts w:ascii="Arial" w:hAnsi="Arial" w:cs="Arial"/>
          <w:b/>
          <w:bCs/>
          <w:color w:val="000000"/>
          <w:sz w:val="22"/>
          <w:szCs w:val="22"/>
        </w:rPr>
        <w:t xml:space="preserve">  </w:t>
      </w:r>
      <w:r>
        <w:rPr>
          <w:rFonts w:ascii="Arial" w:hAnsi="Arial" w:cs="Arial"/>
          <w:b/>
          <w:bCs/>
          <w:color w:val="000000"/>
          <w:sz w:val="22"/>
          <w:szCs w:val="22"/>
        </w:rPr>
        <w:t xml:space="preserve"> Authorised</w:t>
      </w:r>
      <w:r w:rsidR="005C7A80">
        <w:rPr>
          <w:rFonts w:ascii="Arial" w:hAnsi="Arial" w:cs="Arial"/>
          <w:b/>
          <w:bCs/>
          <w:color w:val="000000"/>
          <w:sz w:val="22"/>
          <w:szCs w:val="22"/>
        </w:rPr>
        <w:t xml:space="preserve"> Person: </w:t>
      </w:r>
      <w:r w:rsidR="005C7A80">
        <w:rPr>
          <w:rFonts w:ascii="Arial" w:hAnsi="Arial" w:cs="Arial"/>
          <w:color w:val="000000"/>
          <w:sz w:val="22"/>
          <w:szCs w:val="22"/>
        </w:rPr>
        <w:t>the party serving the notice, or any other person authorised by that party</w:t>
      </w:r>
    </w:p>
    <w:p w14:paraId="1A065AC5" w14:textId="0594D9BE" w:rsidR="00421E29" w:rsidRPr="00421E29" w:rsidRDefault="004527CC" w:rsidP="005922C3">
      <w:pPr>
        <w:pStyle w:val="ListParagraph"/>
        <w:widowControl w:val="0"/>
        <w:numPr>
          <w:ilvl w:val="0"/>
          <w:numId w:val="13"/>
        </w:numPr>
        <w:suppressAutoHyphens/>
        <w:autoSpaceDE w:val="0"/>
        <w:autoSpaceDN w:val="0"/>
        <w:adjustRightInd w:val="0"/>
        <w:spacing w:after="0" w:line="360" w:lineRule="auto"/>
        <w:jc w:val="both"/>
        <w:rPr>
          <w:rFonts w:ascii="Arial" w:hAnsi="Arial" w:cs="Arial"/>
          <w:b/>
          <w:bCs/>
          <w:color w:val="000000"/>
        </w:rPr>
      </w:pPr>
      <w:bookmarkStart w:id="0" w:name="_Toc356891701"/>
      <w:r w:rsidRPr="004527CC">
        <w:rPr>
          <w:rFonts w:ascii="Arial" w:hAnsi="Arial" w:cs="Arial"/>
          <w:b/>
          <w:bCs/>
          <w:color w:val="000000"/>
        </w:rPr>
        <w:t xml:space="preserve"> </w:t>
      </w:r>
      <w:r w:rsidR="00DD40AA" w:rsidRPr="004527CC">
        <w:rPr>
          <w:rFonts w:ascii="Arial" w:hAnsi="Arial" w:cs="Arial"/>
          <w:b/>
          <w:bCs/>
          <w:color w:val="000000"/>
        </w:rPr>
        <w:t xml:space="preserve">NATURE OF </w:t>
      </w:r>
      <w:bookmarkEnd w:id="0"/>
      <w:r w:rsidR="00982272" w:rsidRPr="004527CC">
        <w:rPr>
          <w:rFonts w:ascii="Arial" w:hAnsi="Arial" w:cs="Arial"/>
          <w:b/>
          <w:bCs/>
          <w:color w:val="000000"/>
        </w:rPr>
        <w:t>THE LESSOR</w:t>
      </w:r>
    </w:p>
    <w:p w14:paraId="6D84B194" w14:textId="121D3344" w:rsidR="00EF1E26" w:rsidRDefault="002B7ED1" w:rsidP="005C7A80">
      <w:pPr>
        <w:spacing w:line="360" w:lineRule="auto"/>
        <w:ind w:left="1429" w:hanging="709"/>
        <w:jc w:val="both"/>
        <w:rPr>
          <w:rFonts w:ascii="Arial" w:hAnsi="Arial" w:cs="Arial"/>
          <w:color w:val="000000"/>
          <w:sz w:val="22"/>
          <w:szCs w:val="22"/>
        </w:rPr>
      </w:pPr>
      <w:r>
        <w:rPr>
          <w:rFonts w:ascii="Arial" w:hAnsi="Arial" w:cs="Arial"/>
          <w:b/>
          <w:bCs/>
          <w:color w:val="000000"/>
          <w:sz w:val="22"/>
          <w:szCs w:val="22"/>
        </w:rPr>
        <w:t>24.1</w:t>
      </w:r>
      <w:r w:rsidR="00D75058">
        <w:rPr>
          <w:rFonts w:ascii="Arial" w:hAnsi="Arial" w:cs="Arial"/>
          <w:color w:val="000000"/>
          <w:sz w:val="22"/>
          <w:szCs w:val="22"/>
        </w:rPr>
        <w:tab/>
      </w:r>
      <w:r>
        <w:rPr>
          <w:rFonts w:ascii="Arial" w:hAnsi="Arial" w:cs="Arial"/>
          <w:b/>
          <w:bCs/>
          <w:color w:val="000000"/>
          <w:sz w:val="22"/>
          <w:szCs w:val="22"/>
        </w:rPr>
        <w:t xml:space="preserve">Lessor as Owner: </w:t>
      </w:r>
      <w:r>
        <w:rPr>
          <w:rFonts w:ascii="Arial" w:hAnsi="Arial" w:cs="Arial"/>
          <w:color w:val="000000"/>
          <w:sz w:val="22"/>
          <w:szCs w:val="22"/>
        </w:rPr>
        <w:t>Nothing in this Lease</w:t>
      </w:r>
      <w:r w:rsidR="00421E29">
        <w:rPr>
          <w:rFonts w:ascii="Arial" w:hAnsi="Arial" w:cs="Arial"/>
          <w:color w:val="000000"/>
          <w:sz w:val="22"/>
          <w:szCs w:val="22"/>
        </w:rPr>
        <w:t xml:space="preserve"> limits</w:t>
      </w:r>
      <w:r>
        <w:rPr>
          <w:rFonts w:ascii="Arial" w:hAnsi="Arial" w:cs="Arial"/>
          <w:color w:val="000000"/>
          <w:sz w:val="22"/>
          <w:szCs w:val="22"/>
        </w:rPr>
        <w:t xml:space="preserve"> or affects the duties and obligations of the Lessor as a regulatory authority under the Resource Management Act 1991, the Building Act 2004 or any other relevant statute. The Lessor </w:t>
      </w:r>
      <w:r w:rsidR="00B23C26">
        <w:rPr>
          <w:rFonts w:ascii="Arial" w:hAnsi="Arial" w:cs="Arial"/>
          <w:color w:val="000000"/>
          <w:sz w:val="22"/>
          <w:szCs w:val="22"/>
        </w:rPr>
        <w:t>is not</w:t>
      </w:r>
      <w:r>
        <w:rPr>
          <w:rFonts w:ascii="Arial" w:hAnsi="Arial" w:cs="Arial"/>
          <w:color w:val="000000"/>
          <w:sz w:val="22"/>
          <w:szCs w:val="22"/>
        </w:rPr>
        <w:t xml:space="preserve"> liable for any expense, costs, loss, or damages the Lessee or any person claiming through the Lessee suffers or incurs because of the Lessor lawfully carrying out its statutory duties. </w:t>
      </w:r>
    </w:p>
    <w:p w14:paraId="46F449B8" w14:textId="23D3547F" w:rsidR="00EF1E26" w:rsidRDefault="00EF1E26" w:rsidP="005C7A80">
      <w:pPr>
        <w:spacing w:line="360" w:lineRule="auto"/>
        <w:ind w:left="1429" w:hanging="709"/>
        <w:jc w:val="both"/>
        <w:rPr>
          <w:rFonts w:ascii="Arial" w:hAnsi="Arial" w:cs="Arial"/>
          <w:color w:val="000000"/>
          <w:sz w:val="22"/>
          <w:szCs w:val="22"/>
        </w:rPr>
      </w:pPr>
      <w:r>
        <w:rPr>
          <w:rFonts w:ascii="Arial" w:hAnsi="Arial" w:cs="Arial"/>
          <w:b/>
          <w:bCs/>
          <w:color w:val="000000"/>
          <w:sz w:val="22"/>
          <w:szCs w:val="22"/>
        </w:rPr>
        <w:t>24.2</w:t>
      </w:r>
      <w:r w:rsidRPr="004E679A">
        <w:rPr>
          <w:rFonts w:ascii="Arial" w:hAnsi="Arial" w:cs="Arial"/>
          <w:color w:val="000000"/>
          <w:sz w:val="22"/>
          <w:szCs w:val="22"/>
        </w:rPr>
        <w:t xml:space="preserve">  </w:t>
      </w:r>
      <w:r>
        <w:rPr>
          <w:rFonts w:ascii="Arial" w:hAnsi="Arial" w:cs="Arial"/>
          <w:color w:val="000000"/>
          <w:sz w:val="22"/>
          <w:szCs w:val="22"/>
        </w:rPr>
        <w:tab/>
      </w:r>
      <w:r>
        <w:rPr>
          <w:rFonts w:ascii="Arial" w:hAnsi="Arial" w:cs="Arial"/>
          <w:b/>
          <w:bCs/>
          <w:color w:val="000000"/>
          <w:sz w:val="22"/>
          <w:szCs w:val="22"/>
        </w:rPr>
        <w:t xml:space="preserve">Consent of Lessor: </w:t>
      </w:r>
      <w:r>
        <w:rPr>
          <w:rFonts w:ascii="Arial" w:hAnsi="Arial" w:cs="Arial"/>
          <w:color w:val="000000"/>
          <w:sz w:val="22"/>
          <w:szCs w:val="22"/>
        </w:rPr>
        <w:t xml:space="preserve">Where this Lease requires the Lessee to obtain any consent or approval of the Lessor, the Lessor will grant that consent or approval in its capacity as the owner of the Premises only. The Lessee must separately obtain through the Lessor any consent or approval it requires from the Lessor acting as regulatory authority. Similarly, any consent or approval the Lessee obtains from the Lessor acting as territorial authority, does not constitute the consent of the Lessor pursuant to this </w:t>
      </w:r>
      <w:r w:rsidR="002754AD">
        <w:rPr>
          <w:rFonts w:ascii="Arial" w:hAnsi="Arial" w:cs="Arial"/>
          <w:color w:val="000000"/>
          <w:sz w:val="22"/>
          <w:szCs w:val="22"/>
        </w:rPr>
        <w:t>lease.</w:t>
      </w:r>
      <w:r>
        <w:rPr>
          <w:rFonts w:ascii="Arial" w:hAnsi="Arial" w:cs="Arial"/>
          <w:color w:val="000000"/>
          <w:sz w:val="22"/>
          <w:szCs w:val="22"/>
        </w:rPr>
        <w:t xml:space="preserve"> </w:t>
      </w:r>
    </w:p>
    <w:p w14:paraId="0B9DDB6D" w14:textId="59567160" w:rsidR="00CB7887" w:rsidRDefault="00CB7887" w:rsidP="005C7A80">
      <w:pPr>
        <w:spacing w:line="360" w:lineRule="auto"/>
        <w:ind w:left="1429" w:hanging="709"/>
        <w:jc w:val="both"/>
        <w:rPr>
          <w:rFonts w:ascii="Arial" w:hAnsi="Arial" w:cs="Arial"/>
          <w:color w:val="000000"/>
          <w:sz w:val="22"/>
          <w:szCs w:val="22"/>
        </w:rPr>
      </w:pPr>
      <w:r>
        <w:rPr>
          <w:rFonts w:ascii="Arial" w:hAnsi="Arial" w:cs="Arial"/>
          <w:b/>
          <w:bCs/>
          <w:color w:val="000000"/>
          <w:sz w:val="22"/>
          <w:szCs w:val="22"/>
        </w:rPr>
        <w:lastRenderedPageBreak/>
        <w:t xml:space="preserve">24.3 </w:t>
      </w:r>
      <w:r w:rsidRPr="004E679A">
        <w:rPr>
          <w:rFonts w:ascii="Arial" w:hAnsi="Arial" w:cs="Arial"/>
          <w:color w:val="000000"/>
          <w:sz w:val="22"/>
          <w:szCs w:val="22"/>
        </w:rPr>
        <w:t xml:space="preserve">  </w:t>
      </w:r>
      <w:r>
        <w:rPr>
          <w:rFonts w:ascii="Arial" w:hAnsi="Arial" w:cs="Arial"/>
          <w:color w:val="000000"/>
          <w:sz w:val="22"/>
          <w:szCs w:val="22"/>
        </w:rPr>
        <w:tab/>
        <w:t>The Lessor’s consent under this lease is required for each occasion even if the Lessor has given consent for the same or similar purpose on a</w:t>
      </w:r>
      <w:r w:rsidR="00421E29">
        <w:rPr>
          <w:rFonts w:ascii="Arial" w:hAnsi="Arial" w:cs="Arial"/>
          <w:color w:val="000000"/>
          <w:sz w:val="22"/>
          <w:szCs w:val="22"/>
        </w:rPr>
        <w:t>n</w:t>
      </w:r>
      <w:r>
        <w:rPr>
          <w:rFonts w:ascii="Arial" w:hAnsi="Arial" w:cs="Arial"/>
          <w:color w:val="000000"/>
          <w:sz w:val="22"/>
          <w:szCs w:val="22"/>
        </w:rPr>
        <w:t xml:space="preserve"> earlier occasion. </w:t>
      </w:r>
    </w:p>
    <w:p w14:paraId="553D80D2" w14:textId="77777777" w:rsidR="005C7A80" w:rsidRDefault="005C7A80" w:rsidP="005C7A80">
      <w:pPr>
        <w:widowControl w:val="0"/>
        <w:suppressAutoHyphens/>
        <w:autoSpaceDE w:val="0"/>
        <w:autoSpaceDN w:val="0"/>
        <w:adjustRightInd w:val="0"/>
        <w:spacing w:line="360" w:lineRule="auto"/>
        <w:jc w:val="both"/>
        <w:rPr>
          <w:rFonts w:ascii="Arial" w:hAnsi="Arial" w:cs="Arial"/>
          <w:color w:val="000000"/>
          <w:sz w:val="22"/>
          <w:szCs w:val="22"/>
        </w:rPr>
      </w:pPr>
    </w:p>
    <w:p w14:paraId="6298E501" w14:textId="77777777" w:rsidR="005C7A80" w:rsidRPr="005C7A80" w:rsidRDefault="0037529B" w:rsidP="005922C3">
      <w:pPr>
        <w:pStyle w:val="ListParagraph"/>
        <w:widowControl w:val="0"/>
        <w:numPr>
          <w:ilvl w:val="0"/>
          <w:numId w:val="25"/>
        </w:numPr>
        <w:suppressAutoHyphens/>
        <w:autoSpaceDE w:val="0"/>
        <w:autoSpaceDN w:val="0"/>
        <w:adjustRightInd w:val="0"/>
        <w:spacing w:line="360" w:lineRule="auto"/>
        <w:jc w:val="both"/>
        <w:rPr>
          <w:rFonts w:ascii="Arial" w:hAnsi="Arial" w:cs="Arial"/>
          <w:color w:val="000000"/>
        </w:rPr>
      </w:pPr>
      <w:r w:rsidRPr="005C7A80">
        <w:rPr>
          <w:rFonts w:ascii="Arial" w:hAnsi="Arial" w:cs="Arial"/>
          <w:b/>
          <w:bCs/>
          <w:color w:val="000000"/>
        </w:rPr>
        <w:t>LEASE NOT REGISTRABLE</w:t>
      </w:r>
    </w:p>
    <w:p w14:paraId="1DB7245D" w14:textId="78A3C711" w:rsidR="005527EC" w:rsidRDefault="00BA01F4" w:rsidP="005C7A80">
      <w:pPr>
        <w:pStyle w:val="ListParagraph"/>
        <w:widowControl w:val="0"/>
        <w:suppressAutoHyphens/>
        <w:autoSpaceDE w:val="0"/>
        <w:autoSpaceDN w:val="0"/>
        <w:adjustRightInd w:val="0"/>
        <w:spacing w:line="360" w:lineRule="auto"/>
        <w:ind w:left="1440"/>
        <w:jc w:val="both"/>
        <w:rPr>
          <w:rFonts w:ascii="Arial" w:hAnsi="Arial" w:cs="Arial"/>
          <w:color w:val="000000"/>
        </w:rPr>
      </w:pPr>
      <w:r w:rsidRPr="005C7A80">
        <w:rPr>
          <w:rFonts w:ascii="Arial" w:hAnsi="Arial" w:cs="Arial"/>
          <w:color w:val="000000"/>
        </w:rPr>
        <w:t>The Lessee will not call for this Lease to be registered, or lodge a caveat against the title to the Land.</w:t>
      </w:r>
    </w:p>
    <w:p w14:paraId="3E18CD0A" w14:textId="77777777" w:rsidR="005C7A80" w:rsidRDefault="005C7A80" w:rsidP="005C7A80">
      <w:pPr>
        <w:pStyle w:val="ListParagraph"/>
        <w:widowControl w:val="0"/>
        <w:suppressAutoHyphens/>
        <w:autoSpaceDE w:val="0"/>
        <w:autoSpaceDN w:val="0"/>
        <w:adjustRightInd w:val="0"/>
        <w:spacing w:line="360" w:lineRule="auto"/>
        <w:ind w:left="1440"/>
        <w:jc w:val="both"/>
        <w:rPr>
          <w:rFonts w:ascii="Arial" w:hAnsi="Arial" w:cs="Arial"/>
          <w:color w:val="000000"/>
        </w:rPr>
      </w:pPr>
    </w:p>
    <w:p w14:paraId="4DCB5D38" w14:textId="290F5238" w:rsidR="005527EC" w:rsidRDefault="005527EC" w:rsidP="005922C3">
      <w:pPr>
        <w:pStyle w:val="ListParagraph"/>
        <w:widowControl w:val="0"/>
        <w:numPr>
          <w:ilvl w:val="0"/>
          <w:numId w:val="20"/>
        </w:numPr>
        <w:suppressAutoHyphens/>
        <w:autoSpaceDE w:val="0"/>
        <w:autoSpaceDN w:val="0"/>
        <w:adjustRightInd w:val="0"/>
        <w:spacing w:line="360" w:lineRule="auto"/>
        <w:jc w:val="both"/>
        <w:rPr>
          <w:rFonts w:ascii="Arial" w:hAnsi="Arial" w:cs="Arial"/>
          <w:b/>
          <w:bCs/>
          <w:color w:val="000000"/>
        </w:rPr>
      </w:pPr>
      <w:r w:rsidRPr="005527EC">
        <w:rPr>
          <w:rFonts w:ascii="Arial" w:hAnsi="Arial" w:cs="Arial"/>
          <w:b/>
          <w:bCs/>
          <w:color w:val="000000"/>
        </w:rPr>
        <w:t>PRIORITY OF DOCUMENTS</w:t>
      </w:r>
    </w:p>
    <w:p w14:paraId="2E7ED888" w14:textId="4DE4E2D3" w:rsidR="005527EC" w:rsidRPr="005C7A80" w:rsidRDefault="005527EC" w:rsidP="005C7A80">
      <w:pPr>
        <w:pStyle w:val="ListParagraph"/>
        <w:widowControl w:val="0"/>
        <w:suppressAutoHyphens/>
        <w:autoSpaceDE w:val="0"/>
        <w:autoSpaceDN w:val="0"/>
        <w:adjustRightInd w:val="0"/>
        <w:spacing w:line="360" w:lineRule="auto"/>
        <w:ind w:left="1440"/>
        <w:jc w:val="both"/>
        <w:rPr>
          <w:rFonts w:ascii="Arial" w:hAnsi="Arial" w:cs="Arial"/>
          <w:color w:val="000000"/>
        </w:rPr>
      </w:pPr>
      <w:r>
        <w:rPr>
          <w:rFonts w:ascii="Arial" w:hAnsi="Arial" w:cs="Arial"/>
          <w:color w:val="000000"/>
        </w:rPr>
        <w:t xml:space="preserve">In the event of any conflicting provisions between this lease and the documents referenced or included in this lease, the priority shall be as follows: </w:t>
      </w:r>
    </w:p>
    <w:p w14:paraId="310C0B50" w14:textId="2E5159E6" w:rsidR="005527EC" w:rsidRDefault="005527EC" w:rsidP="005922C3">
      <w:pPr>
        <w:pStyle w:val="ListParagraph"/>
        <w:widowControl w:val="0"/>
        <w:numPr>
          <w:ilvl w:val="0"/>
          <w:numId w:val="21"/>
        </w:numPr>
        <w:suppressAutoHyphens/>
        <w:autoSpaceDE w:val="0"/>
        <w:autoSpaceDN w:val="0"/>
        <w:adjustRightInd w:val="0"/>
        <w:spacing w:line="360" w:lineRule="auto"/>
        <w:jc w:val="both"/>
        <w:rPr>
          <w:rFonts w:ascii="Arial" w:hAnsi="Arial" w:cs="Arial"/>
          <w:color w:val="000000"/>
        </w:rPr>
      </w:pPr>
      <w:r>
        <w:rPr>
          <w:rFonts w:ascii="Arial" w:hAnsi="Arial" w:cs="Arial"/>
          <w:color w:val="000000"/>
        </w:rPr>
        <w:t xml:space="preserve">The Act, PBLA and any other applicable </w:t>
      </w:r>
      <w:r w:rsidR="009A711D">
        <w:rPr>
          <w:rFonts w:ascii="Arial" w:hAnsi="Arial" w:cs="Arial"/>
          <w:color w:val="000000"/>
        </w:rPr>
        <w:t>legislation.</w:t>
      </w:r>
    </w:p>
    <w:p w14:paraId="7EC37811" w14:textId="500F5A1A" w:rsidR="005527EC" w:rsidRDefault="005527EC" w:rsidP="005922C3">
      <w:pPr>
        <w:pStyle w:val="ListParagraph"/>
        <w:widowControl w:val="0"/>
        <w:numPr>
          <w:ilvl w:val="0"/>
          <w:numId w:val="21"/>
        </w:numPr>
        <w:suppressAutoHyphens/>
        <w:autoSpaceDE w:val="0"/>
        <w:autoSpaceDN w:val="0"/>
        <w:adjustRightInd w:val="0"/>
        <w:spacing w:line="360" w:lineRule="auto"/>
        <w:jc w:val="both"/>
        <w:rPr>
          <w:rFonts w:ascii="Arial" w:hAnsi="Arial" w:cs="Arial"/>
          <w:color w:val="000000"/>
        </w:rPr>
      </w:pPr>
      <w:r>
        <w:rPr>
          <w:rFonts w:ascii="Arial" w:hAnsi="Arial" w:cs="Arial"/>
          <w:color w:val="000000"/>
        </w:rPr>
        <w:t xml:space="preserve">The Lessor’s District </w:t>
      </w:r>
      <w:r w:rsidR="009A711D">
        <w:rPr>
          <w:rFonts w:ascii="Arial" w:hAnsi="Arial" w:cs="Arial"/>
          <w:color w:val="000000"/>
        </w:rPr>
        <w:t>Plan.</w:t>
      </w:r>
    </w:p>
    <w:p w14:paraId="6A059C6C" w14:textId="45AD732F" w:rsidR="005527EC" w:rsidRDefault="005527EC" w:rsidP="005922C3">
      <w:pPr>
        <w:pStyle w:val="ListParagraph"/>
        <w:widowControl w:val="0"/>
        <w:numPr>
          <w:ilvl w:val="0"/>
          <w:numId w:val="21"/>
        </w:numPr>
        <w:suppressAutoHyphens/>
        <w:autoSpaceDE w:val="0"/>
        <w:autoSpaceDN w:val="0"/>
        <w:adjustRightInd w:val="0"/>
        <w:spacing w:line="360" w:lineRule="auto"/>
        <w:jc w:val="both"/>
        <w:rPr>
          <w:rFonts w:ascii="Arial" w:hAnsi="Arial" w:cs="Arial"/>
          <w:color w:val="000000"/>
        </w:rPr>
      </w:pPr>
      <w:r>
        <w:rPr>
          <w:rFonts w:ascii="Arial" w:hAnsi="Arial" w:cs="Arial"/>
          <w:color w:val="000000"/>
        </w:rPr>
        <w:t xml:space="preserve">This </w:t>
      </w:r>
      <w:r w:rsidR="009A711D">
        <w:rPr>
          <w:rFonts w:ascii="Arial" w:hAnsi="Arial" w:cs="Arial"/>
          <w:color w:val="000000"/>
        </w:rPr>
        <w:t>lease.</w:t>
      </w:r>
    </w:p>
    <w:p w14:paraId="4B2C176A" w14:textId="65A898B8" w:rsidR="003002A8" w:rsidRDefault="005527EC" w:rsidP="005922C3">
      <w:pPr>
        <w:pStyle w:val="ListParagraph"/>
        <w:widowControl w:val="0"/>
        <w:numPr>
          <w:ilvl w:val="0"/>
          <w:numId w:val="21"/>
        </w:numPr>
        <w:suppressAutoHyphens/>
        <w:autoSpaceDE w:val="0"/>
        <w:autoSpaceDN w:val="0"/>
        <w:adjustRightInd w:val="0"/>
        <w:spacing w:line="360" w:lineRule="auto"/>
        <w:jc w:val="both"/>
        <w:rPr>
          <w:rFonts w:ascii="Arial" w:hAnsi="Arial" w:cs="Arial"/>
          <w:color w:val="000000"/>
        </w:rPr>
      </w:pPr>
      <w:r>
        <w:rPr>
          <w:rFonts w:ascii="Arial" w:hAnsi="Arial" w:cs="Arial"/>
          <w:color w:val="000000"/>
        </w:rPr>
        <w:t xml:space="preserve">The Design </w:t>
      </w:r>
      <w:r w:rsidR="002464AC">
        <w:rPr>
          <w:rFonts w:ascii="Arial" w:hAnsi="Arial" w:cs="Arial"/>
          <w:color w:val="000000"/>
        </w:rPr>
        <w:t>Specifications</w:t>
      </w:r>
      <w:r>
        <w:rPr>
          <w:rFonts w:ascii="Arial" w:hAnsi="Arial" w:cs="Arial"/>
          <w:color w:val="000000"/>
        </w:rPr>
        <w:t xml:space="preserve">. </w:t>
      </w:r>
    </w:p>
    <w:p w14:paraId="4FCFF4BD" w14:textId="77777777" w:rsidR="005527EC" w:rsidRPr="005527EC" w:rsidRDefault="005527EC" w:rsidP="005527EC">
      <w:pPr>
        <w:pStyle w:val="ListParagraph"/>
        <w:widowControl w:val="0"/>
        <w:suppressAutoHyphens/>
        <w:autoSpaceDE w:val="0"/>
        <w:autoSpaceDN w:val="0"/>
        <w:adjustRightInd w:val="0"/>
        <w:spacing w:line="360" w:lineRule="auto"/>
        <w:ind w:left="1440"/>
        <w:jc w:val="both"/>
        <w:rPr>
          <w:rFonts w:ascii="Arial" w:hAnsi="Arial" w:cs="Arial"/>
          <w:color w:val="000000"/>
        </w:rPr>
      </w:pPr>
    </w:p>
    <w:p w14:paraId="7552D039" w14:textId="2DCF4F10" w:rsidR="003E3FAC" w:rsidRPr="003E3FAC" w:rsidRDefault="00E75AA2" w:rsidP="005922C3">
      <w:pPr>
        <w:pStyle w:val="ListParagraph"/>
        <w:numPr>
          <w:ilvl w:val="0"/>
          <w:numId w:val="22"/>
        </w:numPr>
        <w:spacing w:line="360" w:lineRule="auto"/>
        <w:jc w:val="both"/>
        <w:rPr>
          <w:rFonts w:ascii="Arial" w:hAnsi="Arial" w:cs="Arial"/>
          <w:b/>
        </w:rPr>
      </w:pPr>
      <w:r w:rsidRPr="003E3FAC">
        <w:rPr>
          <w:rFonts w:ascii="Arial" w:hAnsi="Arial" w:cs="Arial"/>
          <w:b/>
        </w:rPr>
        <w:t>TERMINATION</w:t>
      </w:r>
    </w:p>
    <w:p w14:paraId="3B6FF3C6" w14:textId="2D356BB8" w:rsidR="00CE62D5" w:rsidRPr="005C7A80" w:rsidRDefault="003E3FAC" w:rsidP="005C7A80">
      <w:pPr>
        <w:pStyle w:val="ListParagraph"/>
        <w:tabs>
          <w:tab w:val="left" w:pos="1418"/>
        </w:tabs>
        <w:spacing w:after="0" w:line="360" w:lineRule="auto"/>
        <w:ind w:left="1418" w:hanging="709"/>
        <w:jc w:val="both"/>
        <w:rPr>
          <w:rFonts w:ascii="Arial" w:hAnsi="Arial" w:cs="Arial"/>
        </w:rPr>
      </w:pPr>
      <w:r w:rsidRPr="005527EC">
        <w:rPr>
          <w:rFonts w:ascii="Arial" w:hAnsi="Arial" w:cs="Arial"/>
          <w:b/>
          <w:bCs/>
        </w:rPr>
        <w:t>2</w:t>
      </w:r>
      <w:r w:rsidR="005C7A80">
        <w:rPr>
          <w:rFonts w:ascii="Arial" w:hAnsi="Arial" w:cs="Arial"/>
          <w:b/>
          <w:bCs/>
        </w:rPr>
        <w:t>7</w:t>
      </w:r>
      <w:r w:rsidRPr="005527EC">
        <w:rPr>
          <w:rFonts w:ascii="Arial" w:hAnsi="Arial" w:cs="Arial"/>
          <w:b/>
          <w:bCs/>
        </w:rPr>
        <w:t>.1</w:t>
      </w:r>
      <w:r>
        <w:rPr>
          <w:rFonts w:ascii="Arial" w:hAnsi="Arial" w:cs="Arial"/>
        </w:rPr>
        <w:t xml:space="preserve">   Notwithstanding anything in Clause 17, if the Lessee fails to use the Premises for the Permitted Use (in the Lessor's sole judgement) </w:t>
      </w:r>
      <w:r w:rsidR="00C424C8">
        <w:rPr>
          <w:rFonts w:ascii="Arial" w:hAnsi="Arial" w:cs="Arial"/>
        </w:rPr>
        <w:t xml:space="preserve">the Lessor shall give the Lessee written notice with reasons given requiring the Lessee not later than 10 Working Days after service of the notice to cease use of the premises for other than the permitted use failing which this lease </w:t>
      </w:r>
      <w:r>
        <w:rPr>
          <w:rFonts w:ascii="Arial" w:hAnsi="Arial" w:cs="Arial"/>
        </w:rPr>
        <w:t>may be terminated by the Lessor on one month’s written notice.</w:t>
      </w:r>
      <w:r w:rsidRPr="005C7A80">
        <w:rPr>
          <w:rFonts w:ascii="Arial" w:hAnsi="Arial" w:cs="Arial"/>
        </w:rPr>
        <w:t xml:space="preserve"> </w:t>
      </w:r>
      <w:r w:rsidR="00054A45">
        <w:rPr>
          <w:rFonts w:ascii="Arial" w:hAnsi="Arial" w:cs="Arial"/>
        </w:rPr>
        <w:t>Where the Lessee has sublet or granted a casual occupancy of any of the leased area, the 10 working day period shall be extended by a further 10 working days</w:t>
      </w:r>
      <w:r w:rsidR="00B63565">
        <w:rPr>
          <w:rFonts w:ascii="Arial" w:hAnsi="Arial" w:cs="Arial"/>
        </w:rPr>
        <w:t xml:space="preserve"> </w:t>
      </w:r>
      <w:r w:rsidR="00054A45">
        <w:rPr>
          <w:rFonts w:ascii="Arial" w:hAnsi="Arial" w:cs="Arial"/>
        </w:rPr>
        <w:t>(20 in total) to give the Lessee time to address any breach with its tenant or casual occupant.</w:t>
      </w:r>
    </w:p>
    <w:p w14:paraId="122EBB32" w14:textId="19CB11C9" w:rsidR="003E3FAC" w:rsidRPr="005C7A80" w:rsidRDefault="009A711D" w:rsidP="005C7A80">
      <w:pPr>
        <w:pStyle w:val="ListParagraph"/>
        <w:tabs>
          <w:tab w:val="left" w:pos="1418"/>
        </w:tabs>
        <w:spacing w:after="0" w:line="360" w:lineRule="auto"/>
        <w:ind w:left="1418" w:hanging="709"/>
        <w:jc w:val="both"/>
        <w:rPr>
          <w:rFonts w:ascii="Arial" w:hAnsi="Arial" w:cs="Arial"/>
        </w:rPr>
      </w:pPr>
      <w:r w:rsidRPr="005527EC">
        <w:rPr>
          <w:rFonts w:ascii="Arial" w:hAnsi="Arial" w:cs="Arial"/>
          <w:b/>
          <w:bCs/>
        </w:rPr>
        <w:t>2</w:t>
      </w:r>
      <w:r w:rsidR="005C7A80">
        <w:rPr>
          <w:rFonts w:ascii="Arial" w:hAnsi="Arial" w:cs="Arial"/>
          <w:b/>
          <w:bCs/>
        </w:rPr>
        <w:t>7</w:t>
      </w:r>
      <w:r w:rsidRPr="005527EC">
        <w:rPr>
          <w:rFonts w:ascii="Arial" w:hAnsi="Arial" w:cs="Arial"/>
          <w:b/>
          <w:bCs/>
        </w:rPr>
        <w:t>.2</w:t>
      </w:r>
      <w:r>
        <w:rPr>
          <w:rFonts w:ascii="Arial" w:hAnsi="Arial" w:cs="Arial"/>
        </w:rPr>
        <w:t xml:space="preserve"> </w:t>
      </w:r>
      <w:r w:rsidR="00010570">
        <w:rPr>
          <w:rFonts w:ascii="Arial" w:hAnsi="Arial" w:cs="Arial"/>
        </w:rPr>
        <w:tab/>
      </w:r>
      <w:r>
        <w:rPr>
          <w:rFonts w:ascii="Arial" w:hAnsi="Arial" w:cs="Arial"/>
        </w:rPr>
        <w:t>If</w:t>
      </w:r>
      <w:r w:rsidR="00FE6487" w:rsidRPr="00AE2EA5">
        <w:rPr>
          <w:rFonts w:ascii="Arial" w:hAnsi="Arial" w:cs="Arial"/>
        </w:rPr>
        <w:t xml:space="preserve"> this</w:t>
      </w:r>
      <w:r w:rsidR="00F14B22">
        <w:rPr>
          <w:rFonts w:ascii="Arial" w:hAnsi="Arial" w:cs="Arial"/>
        </w:rPr>
        <w:t xml:space="preserve"> </w:t>
      </w:r>
      <w:r w:rsidR="00FE6487" w:rsidRPr="00AE2EA5">
        <w:rPr>
          <w:rFonts w:ascii="Arial" w:hAnsi="Arial" w:cs="Arial"/>
        </w:rPr>
        <w:t xml:space="preserve">lease is determined by forfeiture, re-entry, or pursuant </w:t>
      </w:r>
      <w:r>
        <w:rPr>
          <w:rFonts w:ascii="Arial" w:hAnsi="Arial" w:cs="Arial"/>
        </w:rPr>
        <w:t xml:space="preserve">to </w:t>
      </w:r>
      <w:r w:rsidRPr="00AE2EA5">
        <w:rPr>
          <w:rFonts w:ascii="Arial" w:hAnsi="Arial" w:cs="Arial"/>
        </w:rPr>
        <w:t>clause</w:t>
      </w:r>
      <w:r w:rsidR="00FE6487" w:rsidRPr="00AE2EA5">
        <w:rPr>
          <w:rFonts w:ascii="Arial" w:hAnsi="Arial" w:cs="Arial"/>
        </w:rPr>
        <w:t xml:space="preserve"> </w:t>
      </w:r>
      <w:r w:rsidR="001918DF" w:rsidRPr="00AE2EA5">
        <w:rPr>
          <w:rFonts w:ascii="Arial" w:hAnsi="Arial" w:cs="Arial"/>
        </w:rPr>
        <w:t>2</w:t>
      </w:r>
      <w:r w:rsidR="00010570">
        <w:rPr>
          <w:rFonts w:ascii="Arial" w:hAnsi="Arial" w:cs="Arial"/>
        </w:rPr>
        <w:t>7</w:t>
      </w:r>
      <w:r w:rsidR="001918DF" w:rsidRPr="00AE2EA5">
        <w:rPr>
          <w:rFonts w:ascii="Arial" w:hAnsi="Arial" w:cs="Arial"/>
        </w:rPr>
        <w:t xml:space="preserve">.1 or </w:t>
      </w:r>
      <w:r w:rsidR="00FE6487" w:rsidRPr="00AE2EA5">
        <w:rPr>
          <w:rFonts w:ascii="Arial" w:hAnsi="Arial" w:cs="Arial"/>
        </w:rPr>
        <w:t xml:space="preserve">otherwise, all buildings, and improvements </w:t>
      </w:r>
      <w:r w:rsidRPr="00AE2EA5">
        <w:rPr>
          <w:rFonts w:ascii="Arial" w:hAnsi="Arial" w:cs="Arial"/>
        </w:rPr>
        <w:t>on the</w:t>
      </w:r>
      <w:r w:rsidR="001918DF" w:rsidRPr="00AE2EA5">
        <w:rPr>
          <w:rFonts w:ascii="Arial" w:hAnsi="Arial" w:cs="Arial"/>
        </w:rPr>
        <w:t xml:space="preserve"> Premises </w:t>
      </w:r>
      <w:r w:rsidR="00FE6487" w:rsidRPr="00AE2EA5">
        <w:rPr>
          <w:rFonts w:ascii="Arial" w:hAnsi="Arial" w:cs="Arial"/>
        </w:rPr>
        <w:t xml:space="preserve">shall absolutely revert to the </w:t>
      </w:r>
      <w:r w:rsidR="001918DF" w:rsidRPr="00AE2EA5">
        <w:rPr>
          <w:rFonts w:ascii="Arial" w:hAnsi="Arial" w:cs="Arial"/>
        </w:rPr>
        <w:t>L</w:t>
      </w:r>
      <w:r w:rsidR="00FE6487" w:rsidRPr="00AE2EA5">
        <w:rPr>
          <w:rFonts w:ascii="Arial" w:hAnsi="Arial" w:cs="Arial"/>
        </w:rPr>
        <w:t xml:space="preserve">essor free from any payment or </w:t>
      </w:r>
      <w:r w:rsidR="00FE6487" w:rsidRPr="00985D46">
        <w:rPr>
          <w:rFonts w:ascii="Arial" w:hAnsi="Arial" w:cs="Arial"/>
        </w:rPr>
        <w:t>compensation</w:t>
      </w:r>
      <w:r w:rsidR="00FE6487" w:rsidRPr="00AE2EA5">
        <w:rPr>
          <w:rFonts w:ascii="Arial" w:hAnsi="Arial" w:cs="Arial"/>
        </w:rPr>
        <w:t xml:space="preserve"> whatever</w:t>
      </w:r>
      <w:r w:rsidR="002464AC">
        <w:rPr>
          <w:rFonts w:ascii="Arial" w:hAnsi="Arial" w:cs="Arial"/>
        </w:rPr>
        <w:t xml:space="preserve"> and the Lessor may dispose of any property of the Lessee remaining in the Building or on the Premises and apply the proceeds of disposal first in payment of costs incurred by the Lessor in effecting such disposal, secondly in reduction of any amount due under this Lease by the Lessee to the Lessor with the balance, if any, being paid to the Lessee.</w:t>
      </w:r>
    </w:p>
    <w:p w14:paraId="3E0513CB" w14:textId="0F015245" w:rsidR="003E3FAC" w:rsidRPr="005C7A80" w:rsidRDefault="003E3FAC" w:rsidP="005C7A80">
      <w:pPr>
        <w:spacing w:line="360" w:lineRule="auto"/>
        <w:ind w:left="1418" w:hanging="709"/>
        <w:jc w:val="both"/>
        <w:rPr>
          <w:rFonts w:ascii="Arial" w:eastAsia="Calibri" w:hAnsi="Arial" w:cs="Arial"/>
          <w:sz w:val="22"/>
          <w:szCs w:val="22"/>
          <w:lang w:val="en-NZ" w:eastAsia="en-US"/>
        </w:rPr>
      </w:pPr>
      <w:r w:rsidRPr="005527EC">
        <w:rPr>
          <w:rFonts w:ascii="Arial" w:eastAsia="Calibri" w:hAnsi="Arial" w:cs="Arial"/>
          <w:b/>
          <w:bCs/>
          <w:sz w:val="22"/>
          <w:szCs w:val="22"/>
          <w:lang w:val="en-NZ" w:eastAsia="en-US"/>
        </w:rPr>
        <w:t>2</w:t>
      </w:r>
      <w:r w:rsidR="005C7A80">
        <w:rPr>
          <w:rFonts w:ascii="Arial" w:eastAsia="Calibri" w:hAnsi="Arial" w:cs="Arial"/>
          <w:b/>
          <w:bCs/>
          <w:sz w:val="22"/>
          <w:szCs w:val="22"/>
          <w:lang w:val="en-NZ" w:eastAsia="en-US"/>
        </w:rPr>
        <w:t>7</w:t>
      </w:r>
      <w:r w:rsidRPr="005527EC">
        <w:rPr>
          <w:rFonts w:ascii="Arial" w:eastAsia="Calibri" w:hAnsi="Arial" w:cs="Arial"/>
          <w:b/>
          <w:bCs/>
          <w:sz w:val="22"/>
          <w:szCs w:val="22"/>
          <w:lang w:val="en-NZ" w:eastAsia="en-US"/>
        </w:rPr>
        <w:t>.</w:t>
      </w:r>
      <w:r w:rsidR="003740D0" w:rsidRPr="005527EC">
        <w:rPr>
          <w:rFonts w:ascii="Arial" w:eastAsia="Calibri" w:hAnsi="Arial" w:cs="Arial"/>
          <w:b/>
          <w:bCs/>
          <w:sz w:val="22"/>
          <w:szCs w:val="22"/>
          <w:lang w:val="en-NZ" w:eastAsia="en-US"/>
        </w:rPr>
        <w:t>3</w:t>
      </w:r>
      <w:r w:rsidRPr="00FD7739">
        <w:rPr>
          <w:rFonts w:ascii="Arial" w:eastAsia="Calibri" w:hAnsi="Arial" w:cs="Arial"/>
          <w:sz w:val="22"/>
          <w:szCs w:val="22"/>
          <w:lang w:val="en-NZ" w:eastAsia="en-US"/>
        </w:rPr>
        <w:t xml:space="preserve">  </w:t>
      </w:r>
      <w:r>
        <w:rPr>
          <w:rFonts w:ascii="Arial" w:eastAsia="Calibri" w:hAnsi="Arial" w:cs="Arial"/>
          <w:sz w:val="22"/>
          <w:szCs w:val="22"/>
          <w:lang w:val="en-NZ" w:eastAsia="en-US"/>
        </w:rPr>
        <w:t xml:space="preserve"> </w:t>
      </w:r>
      <w:r w:rsidRPr="00FD7739">
        <w:rPr>
          <w:rFonts w:ascii="Arial" w:eastAsia="Calibri" w:hAnsi="Arial" w:cs="Arial"/>
          <w:sz w:val="22"/>
          <w:szCs w:val="22"/>
          <w:lang w:val="en-NZ" w:eastAsia="en-US"/>
        </w:rPr>
        <w:t xml:space="preserve"> Where the lease terminates through the effluxion of time, the Lessor may require the Lessee to remove the whole or some of its Building</w:t>
      </w:r>
    </w:p>
    <w:p w14:paraId="58352B68" w14:textId="60A3EC50" w:rsidR="00421E29" w:rsidRDefault="003E3FAC" w:rsidP="00421E29">
      <w:pPr>
        <w:spacing w:line="360" w:lineRule="auto"/>
        <w:ind w:left="1418" w:hanging="709"/>
        <w:jc w:val="both"/>
        <w:rPr>
          <w:rFonts w:ascii="Arial" w:eastAsia="Calibri" w:hAnsi="Arial" w:cs="Arial"/>
          <w:sz w:val="22"/>
          <w:szCs w:val="22"/>
          <w:lang w:val="en-NZ" w:eastAsia="en-US"/>
        </w:rPr>
      </w:pPr>
      <w:r w:rsidRPr="005527EC">
        <w:rPr>
          <w:rFonts w:ascii="Arial" w:eastAsia="Calibri" w:hAnsi="Arial" w:cs="Arial"/>
          <w:b/>
          <w:bCs/>
          <w:sz w:val="22"/>
          <w:szCs w:val="22"/>
          <w:lang w:val="en-NZ" w:eastAsia="en-US"/>
        </w:rPr>
        <w:t>2</w:t>
      </w:r>
      <w:r w:rsidR="005C7A80">
        <w:rPr>
          <w:rFonts w:ascii="Arial" w:eastAsia="Calibri" w:hAnsi="Arial" w:cs="Arial"/>
          <w:b/>
          <w:bCs/>
          <w:sz w:val="22"/>
          <w:szCs w:val="22"/>
          <w:lang w:val="en-NZ" w:eastAsia="en-US"/>
        </w:rPr>
        <w:t>7</w:t>
      </w:r>
      <w:r w:rsidRPr="005527EC">
        <w:rPr>
          <w:rFonts w:ascii="Arial" w:eastAsia="Calibri" w:hAnsi="Arial" w:cs="Arial"/>
          <w:b/>
          <w:bCs/>
          <w:sz w:val="22"/>
          <w:szCs w:val="22"/>
          <w:lang w:val="en-NZ" w:eastAsia="en-US"/>
        </w:rPr>
        <w:t>.</w:t>
      </w:r>
      <w:r w:rsidR="00421E29">
        <w:rPr>
          <w:rFonts w:ascii="Arial" w:eastAsia="Calibri" w:hAnsi="Arial" w:cs="Arial"/>
          <w:b/>
          <w:bCs/>
          <w:sz w:val="22"/>
          <w:szCs w:val="22"/>
          <w:lang w:val="en-NZ" w:eastAsia="en-US"/>
        </w:rPr>
        <w:t>4</w:t>
      </w:r>
      <w:r>
        <w:rPr>
          <w:rFonts w:ascii="Arial" w:eastAsia="Calibri" w:hAnsi="Arial" w:cs="Arial"/>
          <w:sz w:val="22"/>
          <w:szCs w:val="22"/>
          <w:lang w:val="en-NZ" w:eastAsia="en-US"/>
        </w:rPr>
        <w:t xml:space="preserve">    Where</w:t>
      </w:r>
      <w:r w:rsidRPr="00FD7739">
        <w:rPr>
          <w:rFonts w:ascii="Arial" w:eastAsia="Calibri" w:hAnsi="Arial" w:cs="Arial"/>
          <w:sz w:val="22"/>
          <w:szCs w:val="22"/>
          <w:lang w:val="en-NZ" w:eastAsia="en-US"/>
        </w:rPr>
        <w:t xml:space="preserve"> improvements are of value to the Lessor (a</w:t>
      </w:r>
      <w:r w:rsidR="00D07D19">
        <w:rPr>
          <w:rFonts w:ascii="Arial" w:eastAsia="Calibri" w:hAnsi="Arial" w:cs="Arial"/>
          <w:sz w:val="22"/>
          <w:szCs w:val="22"/>
          <w:lang w:val="en-NZ" w:eastAsia="en-US"/>
        </w:rPr>
        <w:t xml:space="preserve">s determined </w:t>
      </w:r>
      <w:r w:rsidR="00985D46">
        <w:rPr>
          <w:rFonts w:ascii="Arial" w:eastAsia="Calibri" w:hAnsi="Arial" w:cs="Arial"/>
          <w:sz w:val="22"/>
          <w:szCs w:val="22"/>
          <w:lang w:val="en-NZ" w:eastAsia="en-US"/>
        </w:rPr>
        <w:t xml:space="preserve">in </w:t>
      </w:r>
      <w:r w:rsidR="00985D46" w:rsidRPr="00FD7739">
        <w:rPr>
          <w:rFonts w:ascii="Arial" w:eastAsia="Calibri" w:hAnsi="Arial" w:cs="Arial"/>
          <w:sz w:val="22"/>
          <w:szCs w:val="22"/>
          <w:lang w:val="en-NZ" w:eastAsia="en-US"/>
        </w:rPr>
        <w:t>its</w:t>
      </w:r>
      <w:r w:rsidRPr="00FD7739">
        <w:rPr>
          <w:rFonts w:ascii="Arial" w:eastAsia="Calibri" w:hAnsi="Arial" w:cs="Arial"/>
          <w:sz w:val="22"/>
          <w:szCs w:val="22"/>
          <w:lang w:val="en-NZ" w:eastAsia="en-US"/>
        </w:rPr>
        <w:t xml:space="preserve"> sole discretion), the Lessor may pay the Lessee the value of the improvements as determined by an independent valuation and as agreed by the Lessor</w:t>
      </w:r>
      <w:r w:rsidR="00D07D19">
        <w:rPr>
          <w:rFonts w:ascii="Arial" w:eastAsia="Calibri" w:hAnsi="Arial" w:cs="Arial"/>
          <w:sz w:val="22"/>
          <w:szCs w:val="22"/>
          <w:lang w:val="en-NZ" w:eastAsia="en-US"/>
        </w:rPr>
        <w:t>.</w:t>
      </w:r>
    </w:p>
    <w:p w14:paraId="69D6F319" w14:textId="76390874" w:rsidR="00421E29" w:rsidRDefault="00421E29" w:rsidP="00421E29">
      <w:pPr>
        <w:spacing w:line="360" w:lineRule="auto"/>
        <w:ind w:left="1418" w:hanging="709"/>
        <w:jc w:val="both"/>
        <w:rPr>
          <w:rFonts w:ascii="Arial" w:eastAsia="Calibri" w:hAnsi="Arial" w:cs="Arial"/>
          <w:sz w:val="22"/>
          <w:szCs w:val="22"/>
          <w:lang w:val="en-NZ" w:eastAsia="en-US"/>
        </w:rPr>
      </w:pPr>
    </w:p>
    <w:p w14:paraId="05064C72" w14:textId="35898642" w:rsidR="00421E29" w:rsidRDefault="00421E29" w:rsidP="00421E29">
      <w:pPr>
        <w:spacing w:line="360" w:lineRule="auto"/>
        <w:ind w:left="1418" w:hanging="709"/>
        <w:jc w:val="both"/>
        <w:rPr>
          <w:rFonts w:ascii="Arial" w:eastAsia="Calibri" w:hAnsi="Arial" w:cs="Arial"/>
          <w:sz w:val="22"/>
          <w:szCs w:val="22"/>
          <w:lang w:val="en-NZ" w:eastAsia="en-US"/>
        </w:rPr>
      </w:pPr>
    </w:p>
    <w:p w14:paraId="77F05E7A" w14:textId="5B65599E" w:rsidR="00421E29" w:rsidRDefault="00421E29" w:rsidP="00421E29">
      <w:pPr>
        <w:spacing w:line="360" w:lineRule="auto"/>
        <w:ind w:left="1418" w:hanging="709"/>
        <w:jc w:val="both"/>
        <w:rPr>
          <w:rFonts w:ascii="Arial" w:eastAsia="Calibri" w:hAnsi="Arial" w:cs="Arial"/>
          <w:sz w:val="22"/>
          <w:szCs w:val="22"/>
          <w:lang w:val="en-NZ" w:eastAsia="en-US"/>
        </w:rPr>
      </w:pPr>
    </w:p>
    <w:p w14:paraId="28B3BBCF" w14:textId="02A92CBE" w:rsidR="005C7A80" w:rsidRDefault="0021603A" w:rsidP="00421E29">
      <w:pPr>
        <w:spacing w:line="360" w:lineRule="auto"/>
        <w:ind w:left="1418" w:hanging="709"/>
        <w:jc w:val="both"/>
        <w:rPr>
          <w:rFonts w:ascii="Arial" w:hAnsi="Arial" w:cs="Arial"/>
          <w:sz w:val="22"/>
          <w:szCs w:val="22"/>
        </w:rPr>
      </w:pPr>
      <w:r w:rsidRPr="0081659D">
        <w:rPr>
          <w:rFonts w:ascii="Arial" w:hAnsi="Arial" w:cs="Arial"/>
          <w:b/>
          <w:sz w:val="22"/>
          <w:szCs w:val="22"/>
        </w:rPr>
        <w:lastRenderedPageBreak/>
        <w:t>SIGNED</w:t>
      </w:r>
      <w:r w:rsidRPr="0081659D">
        <w:rPr>
          <w:rFonts w:ascii="Arial" w:hAnsi="Arial" w:cs="Arial"/>
          <w:sz w:val="22"/>
          <w:szCs w:val="22"/>
        </w:rPr>
        <w:t xml:space="preserve"> by the Lessor</w:t>
      </w:r>
      <w:r w:rsidRPr="0081659D">
        <w:rPr>
          <w:rFonts w:ascii="Arial" w:hAnsi="Arial" w:cs="Arial"/>
          <w:sz w:val="22"/>
          <w:szCs w:val="22"/>
        </w:rPr>
        <w:tab/>
      </w:r>
      <w:r w:rsidRPr="0081659D">
        <w:rPr>
          <w:rFonts w:ascii="Arial" w:hAnsi="Arial" w:cs="Arial"/>
          <w:sz w:val="22"/>
          <w:szCs w:val="22"/>
        </w:rPr>
        <w:tab/>
        <w:t>)</w:t>
      </w:r>
    </w:p>
    <w:p w14:paraId="2F263863" w14:textId="3C252CEB" w:rsidR="0021603A" w:rsidRDefault="0021603A" w:rsidP="00421E29">
      <w:pPr>
        <w:spacing w:line="360" w:lineRule="auto"/>
        <w:ind w:left="1418" w:hanging="709"/>
        <w:jc w:val="both"/>
        <w:rPr>
          <w:rFonts w:ascii="Arial" w:hAnsi="Arial" w:cs="Arial"/>
          <w:sz w:val="22"/>
          <w:szCs w:val="22"/>
        </w:rPr>
      </w:pPr>
      <w:r w:rsidRPr="0081659D">
        <w:rPr>
          <w:rFonts w:ascii="Arial" w:hAnsi="Arial" w:cs="Arial"/>
          <w:b/>
          <w:sz w:val="22"/>
          <w:szCs w:val="22"/>
        </w:rPr>
        <w:t xml:space="preserve">THAMES-COROMANDEL </w:t>
      </w:r>
      <w:r w:rsidRPr="0081659D">
        <w:rPr>
          <w:rFonts w:ascii="Arial" w:hAnsi="Arial" w:cs="Arial"/>
          <w:b/>
          <w:sz w:val="22"/>
          <w:szCs w:val="22"/>
        </w:rPr>
        <w:tab/>
      </w:r>
      <w:r w:rsidRPr="0081659D">
        <w:rPr>
          <w:rFonts w:ascii="Arial" w:hAnsi="Arial" w:cs="Arial"/>
          <w:b/>
          <w:sz w:val="22"/>
          <w:szCs w:val="22"/>
        </w:rPr>
        <w:tab/>
      </w:r>
      <w:r w:rsidRPr="0081659D">
        <w:rPr>
          <w:rFonts w:ascii="Arial" w:hAnsi="Arial" w:cs="Arial"/>
          <w:sz w:val="22"/>
          <w:szCs w:val="22"/>
        </w:rPr>
        <w:t>)</w:t>
      </w:r>
    </w:p>
    <w:p w14:paraId="793905CA" w14:textId="542F9968" w:rsidR="0021603A" w:rsidRDefault="0021603A" w:rsidP="00421E29">
      <w:pPr>
        <w:spacing w:line="360" w:lineRule="auto"/>
        <w:ind w:left="1418" w:hanging="709"/>
        <w:jc w:val="both"/>
        <w:rPr>
          <w:rFonts w:ascii="Arial" w:eastAsia="Calibri" w:hAnsi="Arial" w:cs="Arial"/>
          <w:sz w:val="22"/>
          <w:szCs w:val="22"/>
          <w:lang w:val="en-NZ" w:eastAsia="en-US"/>
        </w:rPr>
      </w:pPr>
      <w:r w:rsidRPr="0081659D">
        <w:rPr>
          <w:rFonts w:ascii="Arial" w:hAnsi="Arial" w:cs="Arial"/>
          <w:b/>
          <w:sz w:val="22"/>
          <w:szCs w:val="22"/>
        </w:rPr>
        <w:t xml:space="preserve">DISTRICT COUNCIL </w:t>
      </w:r>
      <w:r w:rsidRPr="0081659D">
        <w:rPr>
          <w:rFonts w:ascii="Arial" w:hAnsi="Arial" w:cs="Arial"/>
          <w:sz w:val="22"/>
          <w:szCs w:val="22"/>
        </w:rPr>
        <w:t xml:space="preserve"> </w:t>
      </w:r>
      <w:r w:rsidRPr="0081659D">
        <w:rPr>
          <w:rFonts w:ascii="Arial" w:hAnsi="Arial" w:cs="Arial"/>
          <w:sz w:val="22"/>
          <w:szCs w:val="22"/>
        </w:rPr>
        <w:tab/>
      </w:r>
      <w:r w:rsidRPr="0081659D">
        <w:rPr>
          <w:rFonts w:ascii="Arial" w:hAnsi="Arial" w:cs="Arial"/>
          <w:sz w:val="22"/>
          <w:szCs w:val="22"/>
        </w:rPr>
        <w:tab/>
        <w:t>)</w:t>
      </w:r>
    </w:p>
    <w:p w14:paraId="7E4C6491" w14:textId="35818DDD" w:rsidR="00101F70" w:rsidRPr="0081659D" w:rsidRDefault="00101F70" w:rsidP="0021603A">
      <w:pPr>
        <w:tabs>
          <w:tab w:val="left" w:pos="4536"/>
        </w:tabs>
        <w:spacing w:line="360" w:lineRule="auto"/>
        <w:ind w:left="5040" w:hanging="720"/>
        <w:jc w:val="both"/>
        <w:rPr>
          <w:rFonts w:ascii="Arial" w:hAnsi="Arial" w:cs="Arial"/>
          <w:b/>
          <w:sz w:val="22"/>
          <w:szCs w:val="22"/>
        </w:rPr>
      </w:pPr>
      <w:r w:rsidRPr="0081659D">
        <w:rPr>
          <w:rFonts w:ascii="Arial" w:hAnsi="Arial" w:cs="Arial"/>
          <w:sz w:val="22"/>
          <w:szCs w:val="22"/>
        </w:rPr>
        <w:t>__________________________________</w:t>
      </w:r>
    </w:p>
    <w:p w14:paraId="53BAFA59" w14:textId="57276D7A" w:rsidR="00101F70" w:rsidRPr="0081659D" w:rsidRDefault="00AB4CFC" w:rsidP="0021603A">
      <w:pPr>
        <w:tabs>
          <w:tab w:val="left" w:pos="4536"/>
        </w:tabs>
        <w:spacing w:line="360" w:lineRule="auto"/>
        <w:ind w:left="5040" w:hanging="720"/>
        <w:jc w:val="both"/>
        <w:rPr>
          <w:rFonts w:ascii="Arial" w:hAnsi="Arial" w:cs="Arial"/>
          <w:sz w:val="22"/>
          <w:szCs w:val="22"/>
        </w:rPr>
      </w:pPr>
      <w:r>
        <w:rPr>
          <w:rFonts w:ascii="Arial" w:hAnsi="Arial" w:cs="Arial"/>
          <w:sz w:val="22"/>
          <w:szCs w:val="22"/>
        </w:rPr>
        <w:t>A</w:t>
      </w:r>
      <w:r w:rsidR="00B328CB">
        <w:rPr>
          <w:rFonts w:ascii="Arial" w:hAnsi="Arial" w:cs="Arial"/>
          <w:sz w:val="22"/>
          <w:szCs w:val="22"/>
        </w:rPr>
        <w:t xml:space="preserve"> </w:t>
      </w:r>
      <w:r>
        <w:rPr>
          <w:rFonts w:ascii="Arial" w:hAnsi="Arial" w:cs="Arial"/>
          <w:sz w:val="22"/>
          <w:szCs w:val="22"/>
        </w:rPr>
        <w:t>L Lawrie</w:t>
      </w:r>
      <w:r w:rsidR="00452C50">
        <w:rPr>
          <w:rFonts w:ascii="Arial" w:hAnsi="Arial" w:cs="Arial"/>
          <w:sz w:val="22"/>
          <w:szCs w:val="22"/>
        </w:rPr>
        <w:t xml:space="preserve"> </w:t>
      </w:r>
      <w:r w:rsidR="00B63565">
        <w:rPr>
          <w:rFonts w:ascii="Arial" w:hAnsi="Arial" w:cs="Arial"/>
          <w:sz w:val="22"/>
          <w:szCs w:val="22"/>
        </w:rPr>
        <w:t>-</w:t>
      </w:r>
      <w:r w:rsidR="00452C50">
        <w:rPr>
          <w:rFonts w:ascii="Arial" w:hAnsi="Arial" w:cs="Arial"/>
          <w:sz w:val="22"/>
          <w:szCs w:val="22"/>
        </w:rPr>
        <w:t xml:space="preserve"> </w:t>
      </w:r>
      <w:r w:rsidR="002464AC">
        <w:rPr>
          <w:rFonts w:ascii="Arial" w:hAnsi="Arial" w:cs="Arial"/>
          <w:sz w:val="22"/>
          <w:szCs w:val="22"/>
        </w:rPr>
        <w:t>Chief Executive</w:t>
      </w:r>
    </w:p>
    <w:p w14:paraId="6E36D1DD" w14:textId="77777777" w:rsidR="00004A02" w:rsidRDefault="007A733C" w:rsidP="0021603A">
      <w:pPr>
        <w:spacing w:line="360" w:lineRule="auto"/>
        <w:ind w:left="1440" w:hanging="720"/>
        <w:jc w:val="both"/>
        <w:rPr>
          <w:rFonts w:ascii="Arial" w:hAnsi="Arial" w:cs="Arial"/>
          <w:sz w:val="22"/>
          <w:szCs w:val="22"/>
        </w:rPr>
      </w:pPr>
      <w:r>
        <w:rPr>
          <w:rFonts w:ascii="Arial" w:hAnsi="Arial" w:cs="Arial"/>
          <w:sz w:val="22"/>
          <w:szCs w:val="22"/>
        </w:rPr>
        <w:t>In the presence of:</w:t>
      </w:r>
    </w:p>
    <w:p w14:paraId="5E4F446C" w14:textId="415A9655" w:rsidR="00004A02" w:rsidRDefault="00004A02"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___________</w:t>
      </w:r>
      <w:r w:rsidR="0021603A">
        <w:rPr>
          <w:rFonts w:ascii="Arial" w:hAnsi="Arial" w:cs="Arial"/>
          <w:sz w:val="22"/>
          <w:szCs w:val="22"/>
        </w:rPr>
        <w:t>__________</w:t>
      </w:r>
      <w:r>
        <w:rPr>
          <w:rFonts w:ascii="Arial" w:hAnsi="Arial" w:cs="Arial"/>
          <w:sz w:val="22"/>
          <w:szCs w:val="22"/>
        </w:rPr>
        <w:t>_____</w:t>
      </w:r>
      <w:r w:rsidR="00101F70" w:rsidRPr="0081659D">
        <w:rPr>
          <w:rFonts w:ascii="Arial" w:hAnsi="Arial" w:cs="Arial"/>
          <w:sz w:val="22"/>
          <w:szCs w:val="22"/>
        </w:rPr>
        <w:tab/>
      </w:r>
      <w:r>
        <w:rPr>
          <w:rFonts w:ascii="Arial" w:hAnsi="Arial" w:cs="Arial"/>
          <w:sz w:val="22"/>
          <w:szCs w:val="22"/>
        </w:rPr>
        <w:t>(Name)</w:t>
      </w:r>
    </w:p>
    <w:p w14:paraId="2B36B435" w14:textId="6CAC189D" w:rsidR="00EE18E5" w:rsidRDefault="00EE18E5" w:rsidP="0021603A">
      <w:pPr>
        <w:tabs>
          <w:tab w:val="left" w:pos="4536"/>
        </w:tabs>
        <w:spacing w:line="360" w:lineRule="auto"/>
        <w:ind w:left="1440" w:hanging="720"/>
        <w:jc w:val="both"/>
        <w:rPr>
          <w:rFonts w:ascii="Arial" w:hAnsi="Arial" w:cs="Arial"/>
          <w:sz w:val="22"/>
          <w:szCs w:val="22"/>
        </w:rPr>
      </w:pPr>
    </w:p>
    <w:p w14:paraId="21392431" w14:textId="28A1197B" w:rsidR="00EE18E5" w:rsidRDefault="0021603A"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__________________________</w:t>
      </w:r>
      <w:r>
        <w:rPr>
          <w:rFonts w:ascii="Arial" w:hAnsi="Arial" w:cs="Arial"/>
          <w:sz w:val="22"/>
          <w:szCs w:val="22"/>
        </w:rPr>
        <w:tab/>
      </w:r>
      <w:r w:rsidR="003B4A47">
        <w:rPr>
          <w:rFonts w:ascii="Arial" w:hAnsi="Arial" w:cs="Arial"/>
          <w:sz w:val="22"/>
          <w:szCs w:val="22"/>
        </w:rPr>
        <w:t>(Occupation)</w:t>
      </w:r>
    </w:p>
    <w:p w14:paraId="139B79F8" w14:textId="77777777" w:rsidR="00004A02" w:rsidRDefault="00004A02" w:rsidP="0021603A">
      <w:pPr>
        <w:tabs>
          <w:tab w:val="left" w:pos="4536"/>
        </w:tabs>
        <w:spacing w:line="360" w:lineRule="auto"/>
        <w:ind w:left="1440" w:hanging="720"/>
        <w:jc w:val="both"/>
        <w:rPr>
          <w:rFonts w:ascii="Arial" w:hAnsi="Arial" w:cs="Arial"/>
          <w:sz w:val="22"/>
          <w:szCs w:val="22"/>
        </w:rPr>
      </w:pPr>
    </w:p>
    <w:p w14:paraId="3515A20C" w14:textId="15E65D73" w:rsidR="00E46128" w:rsidRDefault="0021603A"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__________________________</w:t>
      </w:r>
      <w:r>
        <w:rPr>
          <w:rFonts w:ascii="Arial" w:hAnsi="Arial" w:cs="Arial"/>
          <w:sz w:val="22"/>
          <w:szCs w:val="22"/>
        </w:rPr>
        <w:tab/>
      </w:r>
      <w:r w:rsidR="00E46128">
        <w:rPr>
          <w:rFonts w:ascii="Arial" w:hAnsi="Arial" w:cs="Arial"/>
          <w:sz w:val="22"/>
          <w:szCs w:val="22"/>
        </w:rPr>
        <w:t>(Signature)</w:t>
      </w:r>
    </w:p>
    <w:p w14:paraId="20CC1443" w14:textId="77777777" w:rsidR="00E46128" w:rsidRDefault="00E46128" w:rsidP="0021603A">
      <w:pPr>
        <w:tabs>
          <w:tab w:val="left" w:pos="4536"/>
        </w:tabs>
        <w:spacing w:line="360" w:lineRule="auto"/>
        <w:ind w:left="1440" w:hanging="720"/>
        <w:jc w:val="both"/>
        <w:rPr>
          <w:rFonts w:ascii="Arial" w:hAnsi="Arial" w:cs="Arial"/>
          <w:sz w:val="22"/>
          <w:szCs w:val="22"/>
        </w:rPr>
      </w:pPr>
    </w:p>
    <w:p w14:paraId="0BF4A753" w14:textId="11FA991E" w:rsidR="00D24292" w:rsidRDefault="0021603A"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__________________________</w:t>
      </w:r>
      <w:r>
        <w:rPr>
          <w:rFonts w:ascii="Arial" w:hAnsi="Arial" w:cs="Arial"/>
          <w:sz w:val="22"/>
          <w:szCs w:val="22"/>
        </w:rPr>
        <w:tab/>
      </w:r>
      <w:r w:rsidR="00E46128">
        <w:rPr>
          <w:rFonts w:ascii="Arial" w:hAnsi="Arial" w:cs="Arial"/>
          <w:sz w:val="22"/>
          <w:szCs w:val="22"/>
        </w:rPr>
        <w:t>(Address)</w:t>
      </w:r>
    </w:p>
    <w:p w14:paraId="49147115" w14:textId="77777777" w:rsidR="00D24292" w:rsidRDefault="00D24292" w:rsidP="0021603A">
      <w:pPr>
        <w:tabs>
          <w:tab w:val="left" w:pos="4536"/>
        </w:tabs>
        <w:spacing w:line="360" w:lineRule="auto"/>
        <w:ind w:left="1440" w:hanging="720"/>
        <w:jc w:val="both"/>
        <w:rPr>
          <w:rFonts w:ascii="Arial" w:hAnsi="Arial" w:cs="Arial"/>
          <w:sz w:val="22"/>
          <w:szCs w:val="22"/>
        </w:rPr>
      </w:pPr>
    </w:p>
    <w:p w14:paraId="527FE054" w14:textId="7CF08A7A" w:rsidR="00101F70" w:rsidRDefault="0021603A"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__________________________</w:t>
      </w:r>
    </w:p>
    <w:p w14:paraId="07913250" w14:textId="77777777" w:rsidR="00101F70" w:rsidRDefault="00101F70" w:rsidP="0021603A">
      <w:pPr>
        <w:tabs>
          <w:tab w:val="left" w:pos="4536"/>
        </w:tabs>
        <w:ind w:left="720"/>
        <w:rPr>
          <w:rFonts w:ascii="Arial" w:hAnsi="Arial" w:cs="Arial"/>
          <w:sz w:val="22"/>
          <w:szCs w:val="22"/>
          <w:u w:val="single"/>
        </w:rPr>
      </w:pPr>
    </w:p>
    <w:p w14:paraId="6843E4CD" w14:textId="77777777" w:rsidR="00101F70" w:rsidRPr="0081659D" w:rsidRDefault="00101F70" w:rsidP="0021603A">
      <w:pPr>
        <w:tabs>
          <w:tab w:val="left" w:pos="4536"/>
        </w:tabs>
        <w:spacing w:line="360" w:lineRule="auto"/>
        <w:ind w:left="720"/>
        <w:jc w:val="both"/>
        <w:rPr>
          <w:rFonts w:ascii="Arial" w:hAnsi="Arial" w:cs="Arial"/>
          <w:sz w:val="22"/>
          <w:szCs w:val="22"/>
        </w:rPr>
      </w:pPr>
      <w:r w:rsidRPr="0089751B">
        <w:rPr>
          <w:rFonts w:ascii="Arial" w:hAnsi="Arial" w:cs="Arial"/>
          <w:b/>
          <w:sz w:val="22"/>
          <w:szCs w:val="22"/>
        </w:rPr>
        <w:t>SIGNED</w:t>
      </w:r>
      <w:r w:rsidRPr="0089751B">
        <w:rPr>
          <w:rFonts w:ascii="Arial" w:hAnsi="Arial" w:cs="Arial"/>
          <w:sz w:val="22"/>
          <w:szCs w:val="22"/>
        </w:rPr>
        <w:t xml:space="preserve"> </w:t>
      </w:r>
      <w:r>
        <w:rPr>
          <w:rFonts w:ascii="Arial" w:hAnsi="Arial" w:cs="Arial"/>
          <w:sz w:val="22"/>
          <w:szCs w:val="22"/>
        </w:rPr>
        <w:t>by the Lessee</w:t>
      </w:r>
    </w:p>
    <w:p w14:paraId="3DD13C13" w14:textId="199C8859" w:rsidR="00101F70" w:rsidRDefault="00101F70" w:rsidP="0021603A">
      <w:pPr>
        <w:tabs>
          <w:tab w:val="left" w:pos="4536"/>
        </w:tabs>
        <w:spacing w:line="360" w:lineRule="auto"/>
        <w:ind w:left="720"/>
        <w:jc w:val="both"/>
        <w:rPr>
          <w:rFonts w:ascii="Arial" w:hAnsi="Arial" w:cs="Arial"/>
          <w:sz w:val="22"/>
          <w:szCs w:val="22"/>
        </w:rPr>
      </w:pPr>
    </w:p>
    <w:p w14:paraId="252775EE" w14:textId="77777777" w:rsidR="0021603A" w:rsidRDefault="0021603A" w:rsidP="0021603A">
      <w:pPr>
        <w:tabs>
          <w:tab w:val="left" w:pos="4536"/>
        </w:tabs>
        <w:spacing w:line="360" w:lineRule="auto"/>
        <w:ind w:left="720"/>
        <w:jc w:val="both"/>
        <w:rPr>
          <w:rFonts w:ascii="Arial" w:hAnsi="Arial" w:cs="Arial"/>
          <w:sz w:val="22"/>
          <w:szCs w:val="22"/>
        </w:rPr>
      </w:pPr>
    </w:p>
    <w:p w14:paraId="1EFA80EB" w14:textId="1F9C89E0" w:rsidR="00101F70" w:rsidRPr="00C25AFE" w:rsidRDefault="0021603A" w:rsidP="0021603A">
      <w:pPr>
        <w:tabs>
          <w:tab w:val="left" w:pos="4536"/>
        </w:tabs>
        <w:spacing w:line="360" w:lineRule="auto"/>
        <w:ind w:left="720"/>
        <w:jc w:val="both"/>
        <w:rPr>
          <w:rFonts w:ascii="Arial" w:hAnsi="Arial" w:cs="Arial"/>
          <w:b/>
          <w:sz w:val="22"/>
          <w:szCs w:val="22"/>
        </w:rPr>
      </w:pPr>
      <w:r>
        <w:rPr>
          <w:rFonts w:ascii="Arial" w:hAnsi="Arial" w:cs="Arial"/>
          <w:sz w:val="22"/>
          <w:szCs w:val="22"/>
        </w:rPr>
        <w:t>__________________________</w:t>
      </w:r>
      <w:r w:rsidR="00101F70">
        <w:rPr>
          <w:rFonts w:ascii="Arial" w:hAnsi="Arial" w:cs="Arial"/>
          <w:b/>
          <w:sz w:val="22"/>
          <w:szCs w:val="22"/>
        </w:rPr>
        <w:tab/>
      </w:r>
      <w:r w:rsidR="00101F70">
        <w:rPr>
          <w:rFonts w:ascii="Arial" w:hAnsi="Arial" w:cs="Arial"/>
          <w:b/>
          <w:sz w:val="22"/>
          <w:szCs w:val="22"/>
        </w:rPr>
        <w:tab/>
      </w:r>
      <w:r>
        <w:rPr>
          <w:rFonts w:ascii="Arial" w:hAnsi="Arial" w:cs="Arial"/>
          <w:sz w:val="22"/>
          <w:szCs w:val="22"/>
        </w:rPr>
        <w:t>__________________________</w:t>
      </w:r>
    </w:p>
    <w:p w14:paraId="0B306CF3" w14:textId="6266B78D" w:rsidR="00101F70" w:rsidRPr="0081659D" w:rsidRDefault="00101F70" w:rsidP="0021603A">
      <w:pPr>
        <w:tabs>
          <w:tab w:val="left" w:pos="4536"/>
        </w:tabs>
        <w:spacing w:line="360" w:lineRule="auto"/>
        <w:ind w:left="720"/>
        <w:jc w:val="both"/>
        <w:rPr>
          <w:rFonts w:ascii="Arial" w:hAnsi="Arial" w:cs="Arial"/>
          <w:sz w:val="22"/>
          <w:szCs w:val="22"/>
        </w:rPr>
      </w:pPr>
      <w:r>
        <w:rPr>
          <w:rFonts w:ascii="Arial" w:hAnsi="Arial" w:cs="Arial"/>
          <w:sz w:val="22"/>
          <w:szCs w:val="22"/>
        </w:rPr>
        <w:t xml:space="preserve">Authorised signatory </w:t>
      </w:r>
      <w:r>
        <w:rPr>
          <w:rFonts w:ascii="Arial" w:hAnsi="Arial" w:cs="Arial"/>
          <w:sz w:val="22"/>
          <w:szCs w:val="22"/>
        </w:rPr>
        <w:tab/>
      </w:r>
      <w:r>
        <w:rPr>
          <w:rFonts w:ascii="Arial" w:hAnsi="Arial" w:cs="Arial"/>
          <w:sz w:val="22"/>
          <w:szCs w:val="22"/>
        </w:rPr>
        <w:tab/>
        <w:t xml:space="preserve">Authorised signatory </w:t>
      </w:r>
    </w:p>
    <w:p w14:paraId="1D9AAFC4" w14:textId="77777777" w:rsidR="0021603A" w:rsidRDefault="0021603A" w:rsidP="0021603A">
      <w:pPr>
        <w:tabs>
          <w:tab w:val="left" w:pos="4536"/>
        </w:tabs>
        <w:spacing w:line="360" w:lineRule="auto"/>
        <w:ind w:left="720"/>
        <w:jc w:val="both"/>
        <w:rPr>
          <w:rFonts w:ascii="Arial" w:hAnsi="Arial" w:cs="Arial"/>
          <w:bCs/>
          <w:sz w:val="22"/>
          <w:szCs w:val="22"/>
        </w:rPr>
      </w:pPr>
    </w:p>
    <w:p w14:paraId="7ACC9F83" w14:textId="06373D16" w:rsidR="00101F70" w:rsidRDefault="00C105D5" w:rsidP="0021603A">
      <w:pPr>
        <w:tabs>
          <w:tab w:val="left" w:pos="4536"/>
        </w:tabs>
        <w:spacing w:line="360" w:lineRule="auto"/>
        <w:ind w:left="720"/>
        <w:jc w:val="both"/>
        <w:rPr>
          <w:rFonts w:ascii="Arial" w:hAnsi="Arial" w:cs="Arial"/>
          <w:bCs/>
          <w:sz w:val="22"/>
          <w:szCs w:val="22"/>
        </w:rPr>
      </w:pPr>
      <w:r w:rsidRPr="00C105D5">
        <w:rPr>
          <w:rFonts w:ascii="Arial" w:hAnsi="Arial" w:cs="Arial"/>
          <w:bCs/>
          <w:sz w:val="22"/>
          <w:szCs w:val="22"/>
        </w:rPr>
        <w:t>In the presence of:</w:t>
      </w:r>
    </w:p>
    <w:p w14:paraId="102F2B3E" w14:textId="77777777" w:rsidR="0021603A" w:rsidRDefault="0021603A" w:rsidP="0021603A">
      <w:pPr>
        <w:tabs>
          <w:tab w:val="left" w:pos="4536"/>
        </w:tabs>
        <w:spacing w:line="360" w:lineRule="auto"/>
        <w:ind w:left="720"/>
        <w:jc w:val="both"/>
        <w:rPr>
          <w:rFonts w:ascii="Arial" w:hAnsi="Arial" w:cs="Arial"/>
          <w:b/>
          <w:sz w:val="22"/>
          <w:szCs w:val="22"/>
        </w:rPr>
      </w:pPr>
    </w:p>
    <w:p w14:paraId="17106731" w14:textId="63124341" w:rsidR="00101F70" w:rsidRPr="0081659D" w:rsidRDefault="0021603A" w:rsidP="0021603A">
      <w:pPr>
        <w:tabs>
          <w:tab w:val="left" w:pos="4536"/>
        </w:tabs>
        <w:spacing w:line="360" w:lineRule="auto"/>
        <w:ind w:left="720"/>
        <w:jc w:val="both"/>
        <w:rPr>
          <w:rFonts w:ascii="Arial" w:hAnsi="Arial" w:cs="Arial"/>
          <w:sz w:val="22"/>
          <w:szCs w:val="22"/>
        </w:rPr>
      </w:pPr>
      <w:r>
        <w:rPr>
          <w:rFonts w:ascii="Arial" w:hAnsi="Arial" w:cs="Arial"/>
          <w:sz w:val="22"/>
          <w:szCs w:val="22"/>
        </w:rPr>
        <w:t>__________________________</w:t>
      </w:r>
    </w:p>
    <w:p w14:paraId="6B538D5A" w14:textId="3C223DBA" w:rsidR="00101F70" w:rsidRDefault="00101F70"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Witness to both signatures</w:t>
      </w:r>
    </w:p>
    <w:p w14:paraId="08A6E8A2" w14:textId="77777777" w:rsidR="0021603A" w:rsidRDefault="0021603A" w:rsidP="0021603A">
      <w:pPr>
        <w:tabs>
          <w:tab w:val="left" w:pos="4536"/>
        </w:tabs>
        <w:spacing w:line="360" w:lineRule="auto"/>
        <w:ind w:left="1440" w:hanging="720"/>
        <w:jc w:val="both"/>
        <w:rPr>
          <w:rFonts w:ascii="Arial" w:hAnsi="Arial" w:cs="Arial"/>
          <w:sz w:val="22"/>
          <w:szCs w:val="22"/>
        </w:rPr>
      </w:pPr>
    </w:p>
    <w:p w14:paraId="7F62ABA1" w14:textId="1156699D" w:rsidR="00101F70" w:rsidRPr="0081659D" w:rsidRDefault="0021603A" w:rsidP="0021603A">
      <w:pPr>
        <w:tabs>
          <w:tab w:val="left" w:pos="4536"/>
        </w:tabs>
        <w:spacing w:line="360" w:lineRule="auto"/>
        <w:ind w:left="720"/>
        <w:jc w:val="both"/>
        <w:rPr>
          <w:rFonts w:ascii="Arial" w:hAnsi="Arial" w:cs="Arial"/>
          <w:sz w:val="22"/>
          <w:szCs w:val="22"/>
        </w:rPr>
      </w:pPr>
      <w:r>
        <w:rPr>
          <w:rFonts w:ascii="Arial" w:hAnsi="Arial" w:cs="Arial"/>
          <w:sz w:val="22"/>
          <w:szCs w:val="22"/>
        </w:rPr>
        <w:t>__________________________</w:t>
      </w:r>
    </w:p>
    <w:p w14:paraId="075F3C19" w14:textId="10E84ACD" w:rsidR="00101F70" w:rsidRDefault="00101F70"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 xml:space="preserve">Full name of witness </w:t>
      </w:r>
    </w:p>
    <w:p w14:paraId="3A8A4302" w14:textId="77777777" w:rsidR="0021603A" w:rsidRDefault="0021603A" w:rsidP="0021603A">
      <w:pPr>
        <w:tabs>
          <w:tab w:val="left" w:pos="4536"/>
        </w:tabs>
        <w:spacing w:line="360" w:lineRule="auto"/>
        <w:ind w:left="1440" w:hanging="720"/>
        <w:jc w:val="both"/>
        <w:rPr>
          <w:rFonts w:ascii="Arial" w:hAnsi="Arial" w:cs="Arial"/>
          <w:sz w:val="22"/>
          <w:szCs w:val="22"/>
        </w:rPr>
      </w:pPr>
    </w:p>
    <w:p w14:paraId="6B914141" w14:textId="737793A7" w:rsidR="00101F70" w:rsidRDefault="0021603A" w:rsidP="0021603A">
      <w:pPr>
        <w:tabs>
          <w:tab w:val="left" w:pos="4536"/>
        </w:tabs>
        <w:spacing w:line="360" w:lineRule="auto"/>
        <w:ind w:left="720"/>
        <w:jc w:val="both"/>
        <w:rPr>
          <w:rFonts w:ascii="Arial" w:hAnsi="Arial" w:cs="Arial"/>
          <w:sz w:val="22"/>
          <w:szCs w:val="22"/>
        </w:rPr>
      </w:pPr>
      <w:r>
        <w:rPr>
          <w:rFonts w:ascii="Arial" w:hAnsi="Arial" w:cs="Arial"/>
          <w:sz w:val="22"/>
          <w:szCs w:val="22"/>
        </w:rPr>
        <w:t>__________________________</w:t>
      </w:r>
    </w:p>
    <w:p w14:paraId="3E8140F7" w14:textId="77777777" w:rsidR="00101F70" w:rsidRDefault="00101F70"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Occupation of witness</w:t>
      </w:r>
    </w:p>
    <w:p w14:paraId="10FC3C9D" w14:textId="77777777" w:rsidR="0021603A" w:rsidRDefault="0021603A" w:rsidP="0021603A">
      <w:pPr>
        <w:tabs>
          <w:tab w:val="left" w:pos="4536"/>
        </w:tabs>
        <w:spacing w:line="360" w:lineRule="auto"/>
        <w:ind w:left="720"/>
        <w:jc w:val="both"/>
        <w:rPr>
          <w:rFonts w:ascii="Arial" w:hAnsi="Arial" w:cs="Arial"/>
          <w:sz w:val="22"/>
          <w:szCs w:val="22"/>
        </w:rPr>
      </w:pPr>
    </w:p>
    <w:p w14:paraId="7FA6225D" w14:textId="723FB47E" w:rsidR="00101F70" w:rsidRPr="0081659D" w:rsidRDefault="0021603A" w:rsidP="0021603A">
      <w:pPr>
        <w:tabs>
          <w:tab w:val="left" w:pos="4536"/>
        </w:tabs>
        <w:spacing w:line="360" w:lineRule="auto"/>
        <w:ind w:left="720"/>
        <w:jc w:val="both"/>
        <w:rPr>
          <w:rFonts w:ascii="Arial" w:hAnsi="Arial" w:cs="Arial"/>
          <w:sz w:val="22"/>
          <w:szCs w:val="22"/>
        </w:rPr>
      </w:pPr>
      <w:r>
        <w:rPr>
          <w:rFonts w:ascii="Arial" w:hAnsi="Arial" w:cs="Arial"/>
          <w:sz w:val="22"/>
          <w:szCs w:val="22"/>
        </w:rPr>
        <w:t>__________________________</w:t>
      </w:r>
    </w:p>
    <w:p w14:paraId="7641B65F" w14:textId="77777777" w:rsidR="0021603A" w:rsidRDefault="0021603A" w:rsidP="0021603A">
      <w:pPr>
        <w:tabs>
          <w:tab w:val="left" w:pos="4536"/>
        </w:tabs>
        <w:spacing w:line="360" w:lineRule="auto"/>
        <w:ind w:left="1440" w:hanging="720"/>
        <w:jc w:val="both"/>
        <w:rPr>
          <w:rFonts w:ascii="Arial" w:hAnsi="Arial" w:cs="Arial"/>
          <w:sz w:val="22"/>
          <w:szCs w:val="22"/>
        </w:rPr>
      </w:pPr>
    </w:p>
    <w:p w14:paraId="25107A0F" w14:textId="042751BE" w:rsidR="0021603A" w:rsidRDefault="0021603A"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__________________________</w:t>
      </w:r>
    </w:p>
    <w:p w14:paraId="23813370" w14:textId="51FE5505" w:rsidR="00101F70" w:rsidRDefault="00101F70" w:rsidP="0021603A">
      <w:pPr>
        <w:tabs>
          <w:tab w:val="left" w:pos="4536"/>
        </w:tabs>
        <w:spacing w:line="360" w:lineRule="auto"/>
        <w:ind w:left="1440" w:hanging="720"/>
        <w:jc w:val="both"/>
        <w:rPr>
          <w:rFonts w:ascii="Arial" w:hAnsi="Arial" w:cs="Arial"/>
          <w:sz w:val="22"/>
          <w:szCs w:val="22"/>
        </w:rPr>
      </w:pPr>
      <w:r>
        <w:rPr>
          <w:rFonts w:ascii="Arial" w:hAnsi="Arial" w:cs="Arial"/>
          <w:sz w:val="22"/>
          <w:szCs w:val="22"/>
        </w:rPr>
        <w:t>Address of witness</w:t>
      </w:r>
    </w:p>
    <w:p w14:paraId="2E9F07A9" w14:textId="77777777" w:rsidR="00101F70" w:rsidRPr="0021603A" w:rsidRDefault="00101F70" w:rsidP="00101F70">
      <w:pPr>
        <w:jc w:val="center"/>
        <w:rPr>
          <w:rFonts w:ascii="Arial" w:hAnsi="Arial" w:cs="Arial"/>
          <w:b/>
          <w:bCs/>
          <w:color w:val="000000"/>
          <w:sz w:val="28"/>
          <w:szCs w:val="28"/>
        </w:rPr>
      </w:pPr>
      <w:r>
        <w:rPr>
          <w:rFonts w:ascii="Arial" w:hAnsi="Arial" w:cs="Arial"/>
          <w:b/>
          <w:bCs/>
          <w:color w:val="000000"/>
          <w:sz w:val="22"/>
          <w:szCs w:val="22"/>
        </w:rPr>
        <w:br w:type="page"/>
      </w:r>
      <w:r w:rsidRPr="0021603A">
        <w:rPr>
          <w:rFonts w:ascii="Arial" w:hAnsi="Arial" w:cs="Arial"/>
          <w:b/>
          <w:bCs/>
          <w:color w:val="000000"/>
          <w:sz w:val="28"/>
          <w:szCs w:val="28"/>
        </w:rPr>
        <w:lastRenderedPageBreak/>
        <w:t>FIRST SCHEDULE</w:t>
      </w:r>
    </w:p>
    <w:p w14:paraId="25F5AC2C" w14:textId="77777777" w:rsidR="00101F70" w:rsidRPr="00496009" w:rsidRDefault="00101F70" w:rsidP="00101F70">
      <w:pPr>
        <w:widowControl w:val="0"/>
        <w:suppressAutoHyphens/>
        <w:autoSpaceDE w:val="0"/>
        <w:autoSpaceDN w:val="0"/>
        <w:adjustRightInd w:val="0"/>
        <w:spacing w:line="360" w:lineRule="auto"/>
        <w:rPr>
          <w:rFonts w:ascii="Arial" w:hAnsi="Arial" w:cs="Arial"/>
          <w:color w:val="000000"/>
          <w:sz w:val="22"/>
          <w:szCs w:val="22"/>
        </w:rPr>
      </w:pPr>
    </w:p>
    <w:p w14:paraId="5CDADC4A" w14:textId="77777777" w:rsidR="00101F70" w:rsidRPr="00496009" w:rsidRDefault="00101F70" w:rsidP="00101F70">
      <w:pPr>
        <w:widowControl w:val="0"/>
        <w:suppressAutoHyphens/>
        <w:autoSpaceDE w:val="0"/>
        <w:autoSpaceDN w:val="0"/>
        <w:adjustRightInd w:val="0"/>
        <w:spacing w:before="80" w:after="80" w:line="360" w:lineRule="auto"/>
        <w:jc w:val="both"/>
        <w:rPr>
          <w:rFonts w:ascii="Arial" w:hAnsi="Arial" w:cs="Arial"/>
          <w:color w:val="000000"/>
          <w:sz w:val="22"/>
          <w:szCs w:val="22"/>
        </w:rPr>
      </w:pPr>
    </w:p>
    <w:tbl>
      <w:tblPr>
        <w:tblW w:w="10333" w:type="dxa"/>
        <w:tblInd w:w="-20" w:type="dxa"/>
        <w:tblLayout w:type="fixed"/>
        <w:tblCellMar>
          <w:left w:w="0" w:type="dxa"/>
          <w:right w:w="0" w:type="dxa"/>
        </w:tblCellMar>
        <w:tblLook w:val="0000" w:firstRow="0" w:lastRow="0" w:firstColumn="0" w:lastColumn="0" w:noHBand="0" w:noVBand="0"/>
      </w:tblPr>
      <w:tblGrid>
        <w:gridCol w:w="4132"/>
        <w:gridCol w:w="6201"/>
      </w:tblGrid>
      <w:tr w:rsidR="00101F70" w:rsidRPr="00496009" w14:paraId="619B809D" w14:textId="77777777" w:rsidTr="006538BF">
        <w:tc>
          <w:tcPr>
            <w:tcW w:w="4132" w:type="dxa"/>
            <w:tcBorders>
              <w:top w:val="nil"/>
              <w:left w:val="nil"/>
              <w:bottom w:val="nil"/>
              <w:right w:val="nil"/>
            </w:tcBorders>
            <w:tcMar>
              <w:top w:w="20" w:type="dxa"/>
              <w:left w:w="20" w:type="dxa"/>
              <w:bottom w:w="20" w:type="dxa"/>
              <w:right w:w="20" w:type="dxa"/>
            </w:tcMar>
          </w:tcPr>
          <w:p w14:paraId="5341E796" w14:textId="77777777" w:rsidR="00101F70" w:rsidRPr="00496009" w:rsidRDefault="00101F70" w:rsidP="009A7DBF">
            <w:pPr>
              <w:widowControl w:val="0"/>
              <w:suppressAutoHyphens/>
              <w:autoSpaceDE w:val="0"/>
              <w:autoSpaceDN w:val="0"/>
              <w:adjustRightInd w:val="0"/>
              <w:spacing w:line="360" w:lineRule="auto"/>
              <w:rPr>
                <w:rFonts w:ascii="Arial" w:hAnsi="Arial" w:cs="Arial"/>
                <w:color w:val="000000"/>
                <w:sz w:val="22"/>
                <w:szCs w:val="22"/>
              </w:rPr>
            </w:pPr>
            <w:r w:rsidRPr="00496009">
              <w:rPr>
                <w:rFonts w:ascii="Arial" w:hAnsi="Arial" w:cs="Arial"/>
                <w:b/>
                <w:bCs/>
                <w:color w:val="000000"/>
                <w:sz w:val="22"/>
                <w:szCs w:val="22"/>
              </w:rPr>
              <w:t>Lessor:</w:t>
            </w:r>
          </w:p>
        </w:tc>
        <w:tc>
          <w:tcPr>
            <w:tcW w:w="6201" w:type="dxa"/>
            <w:tcBorders>
              <w:top w:val="nil"/>
              <w:left w:val="nil"/>
              <w:bottom w:val="nil"/>
              <w:right w:val="nil"/>
            </w:tcBorders>
            <w:tcMar>
              <w:top w:w="20" w:type="dxa"/>
              <w:left w:w="20" w:type="dxa"/>
              <w:bottom w:w="20" w:type="dxa"/>
              <w:right w:w="20" w:type="dxa"/>
            </w:tcMar>
          </w:tcPr>
          <w:p w14:paraId="15686947" w14:textId="5549E52F" w:rsidR="00101F70" w:rsidRPr="00B56095" w:rsidRDefault="00101F70" w:rsidP="00DB48BA">
            <w:pPr>
              <w:widowControl w:val="0"/>
              <w:suppressAutoHyphens/>
              <w:autoSpaceDE w:val="0"/>
              <w:autoSpaceDN w:val="0"/>
              <w:adjustRightInd w:val="0"/>
              <w:spacing w:line="360" w:lineRule="auto"/>
              <w:rPr>
                <w:rFonts w:ascii="Arial" w:hAnsi="Arial" w:cs="Arial"/>
                <w:b/>
                <w:color w:val="000000"/>
                <w:sz w:val="22"/>
                <w:szCs w:val="22"/>
              </w:rPr>
            </w:pPr>
            <w:r>
              <w:rPr>
                <w:rFonts w:ascii="Arial" w:hAnsi="Arial" w:cs="Arial"/>
                <w:b/>
                <w:color w:val="000000"/>
                <w:sz w:val="22"/>
                <w:szCs w:val="22"/>
              </w:rPr>
              <w:t>THAMES-COROMANDEL DISTRICT COUNCIL</w:t>
            </w:r>
          </w:p>
        </w:tc>
      </w:tr>
      <w:tr w:rsidR="00101F70" w:rsidRPr="00496009" w14:paraId="02D55170" w14:textId="77777777" w:rsidTr="006538BF">
        <w:tc>
          <w:tcPr>
            <w:tcW w:w="4132" w:type="dxa"/>
            <w:tcBorders>
              <w:top w:val="nil"/>
              <w:left w:val="nil"/>
              <w:bottom w:val="nil"/>
              <w:right w:val="nil"/>
            </w:tcBorders>
            <w:tcMar>
              <w:top w:w="20" w:type="dxa"/>
              <w:left w:w="20" w:type="dxa"/>
              <w:bottom w:w="20" w:type="dxa"/>
              <w:right w:w="20" w:type="dxa"/>
            </w:tcMar>
          </w:tcPr>
          <w:p w14:paraId="25A1ED3D" w14:textId="322E5F6C" w:rsidR="00286C20" w:rsidRPr="00496009" w:rsidRDefault="00101F70" w:rsidP="006538BF">
            <w:pPr>
              <w:widowControl w:val="0"/>
              <w:suppressAutoHyphens/>
              <w:autoSpaceDE w:val="0"/>
              <w:autoSpaceDN w:val="0"/>
              <w:adjustRightInd w:val="0"/>
              <w:spacing w:line="360" w:lineRule="auto"/>
              <w:rPr>
                <w:rFonts w:ascii="Arial" w:hAnsi="Arial" w:cs="Arial"/>
                <w:color w:val="000000"/>
                <w:sz w:val="22"/>
                <w:szCs w:val="22"/>
              </w:rPr>
            </w:pPr>
            <w:r w:rsidRPr="00496009">
              <w:rPr>
                <w:rFonts w:ascii="Arial" w:hAnsi="Arial" w:cs="Arial"/>
                <w:b/>
                <w:bCs/>
                <w:color w:val="000000"/>
                <w:sz w:val="22"/>
                <w:szCs w:val="22"/>
              </w:rPr>
              <w:t>Lessee:</w:t>
            </w:r>
          </w:p>
        </w:tc>
        <w:tc>
          <w:tcPr>
            <w:tcW w:w="6201" w:type="dxa"/>
            <w:tcBorders>
              <w:top w:val="nil"/>
              <w:left w:val="nil"/>
              <w:bottom w:val="nil"/>
              <w:right w:val="nil"/>
            </w:tcBorders>
            <w:tcMar>
              <w:top w:w="20" w:type="dxa"/>
              <w:left w:w="20" w:type="dxa"/>
              <w:bottom w:w="20" w:type="dxa"/>
              <w:right w:w="20" w:type="dxa"/>
            </w:tcMar>
          </w:tcPr>
          <w:p w14:paraId="1F75BCB6" w14:textId="46D558AD" w:rsidR="00101F70" w:rsidRPr="005372EF" w:rsidRDefault="00101F70" w:rsidP="00DB48BA">
            <w:pPr>
              <w:widowControl w:val="0"/>
              <w:suppressAutoHyphens/>
              <w:autoSpaceDE w:val="0"/>
              <w:autoSpaceDN w:val="0"/>
              <w:adjustRightInd w:val="0"/>
              <w:spacing w:line="360" w:lineRule="auto"/>
              <w:rPr>
                <w:rFonts w:ascii="Arial" w:hAnsi="Arial" w:cs="Arial"/>
                <w:b/>
                <w:bCs/>
                <w:color w:val="000000"/>
                <w:sz w:val="22"/>
                <w:szCs w:val="22"/>
              </w:rPr>
            </w:pPr>
          </w:p>
        </w:tc>
      </w:tr>
      <w:tr w:rsidR="00101F70" w:rsidRPr="00496009" w14:paraId="1929AC78" w14:textId="77777777" w:rsidTr="006538BF">
        <w:tc>
          <w:tcPr>
            <w:tcW w:w="4132" w:type="dxa"/>
            <w:tcBorders>
              <w:top w:val="nil"/>
              <w:left w:val="nil"/>
              <w:bottom w:val="nil"/>
              <w:right w:val="nil"/>
            </w:tcBorders>
            <w:tcMar>
              <w:top w:w="20" w:type="dxa"/>
              <w:left w:w="20" w:type="dxa"/>
              <w:bottom w:w="20" w:type="dxa"/>
              <w:right w:w="20" w:type="dxa"/>
            </w:tcMar>
          </w:tcPr>
          <w:p w14:paraId="4CA1D575" w14:textId="77777777" w:rsidR="00101F70" w:rsidRPr="00496009" w:rsidRDefault="00101F70" w:rsidP="009A7DBF">
            <w:pPr>
              <w:widowControl w:val="0"/>
              <w:suppressAutoHyphens/>
              <w:autoSpaceDE w:val="0"/>
              <w:autoSpaceDN w:val="0"/>
              <w:adjustRightInd w:val="0"/>
              <w:spacing w:line="360" w:lineRule="auto"/>
              <w:rPr>
                <w:rFonts w:ascii="Arial" w:hAnsi="Arial" w:cs="Arial"/>
                <w:color w:val="000000"/>
                <w:sz w:val="22"/>
                <w:szCs w:val="22"/>
              </w:rPr>
            </w:pPr>
            <w:r w:rsidRPr="00496009">
              <w:rPr>
                <w:rFonts w:ascii="Arial" w:hAnsi="Arial" w:cs="Arial"/>
                <w:b/>
                <w:bCs/>
                <w:color w:val="000000"/>
                <w:sz w:val="22"/>
                <w:szCs w:val="22"/>
              </w:rPr>
              <w:t>Description of Premises:</w:t>
            </w:r>
          </w:p>
        </w:tc>
        <w:tc>
          <w:tcPr>
            <w:tcW w:w="6201" w:type="dxa"/>
            <w:tcBorders>
              <w:top w:val="nil"/>
              <w:left w:val="nil"/>
              <w:bottom w:val="nil"/>
              <w:right w:val="nil"/>
            </w:tcBorders>
            <w:tcMar>
              <w:top w:w="20" w:type="dxa"/>
              <w:left w:w="20" w:type="dxa"/>
              <w:bottom w:w="20" w:type="dxa"/>
              <w:right w:w="20" w:type="dxa"/>
            </w:tcMar>
          </w:tcPr>
          <w:p w14:paraId="0817EE9D" w14:textId="34C05B73" w:rsidR="00101F70" w:rsidRPr="00496009" w:rsidRDefault="00D638FC" w:rsidP="00DB48BA">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sz w:val="22"/>
                <w:szCs w:val="22"/>
                <w:lang w:eastAsia="en-US"/>
              </w:rPr>
              <w:t xml:space="preserve">Area </w:t>
            </w:r>
            <w:r w:rsidR="005372EF">
              <w:rPr>
                <w:rFonts w:ascii="Arial" w:hAnsi="Arial" w:cs="Arial"/>
                <w:sz w:val="22"/>
                <w:szCs w:val="22"/>
                <w:lang w:eastAsia="en-US"/>
              </w:rPr>
              <w:t>H</w:t>
            </w:r>
            <w:r w:rsidR="007C375B">
              <w:rPr>
                <w:rFonts w:ascii="Arial" w:hAnsi="Arial" w:cs="Arial"/>
                <w:sz w:val="22"/>
                <w:szCs w:val="22"/>
                <w:lang w:eastAsia="en-US"/>
              </w:rPr>
              <w:t xml:space="preserve"> </w:t>
            </w:r>
            <w:r w:rsidR="00DB14DA">
              <w:rPr>
                <w:rFonts w:ascii="Arial" w:hAnsi="Arial" w:cs="Arial"/>
                <w:sz w:val="22"/>
                <w:szCs w:val="22"/>
                <w:lang w:eastAsia="en-US"/>
              </w:rPr>
              <w:t xml:space="preserve"> (</w:t>
            </w:r>
            <w:r w:rsidR="00DB14DA" w:rsidRPr="004F0F6C">
              <w:rPr>
                <w:rFonts w:ascii="Arial" w:hAnsi="Arial" w:cs="Arial"/>
                <w:i/>
                <w:iCs/>
                <w:sz w:val="22"/>
                <w:szCs w:val="22"/>
                <w:lang w:eastAsia="en-US"/>
              </w:rPr>
              <w:t>insert)</w:t>
            </w:r>
            <w:r w:rsidR="00DB14DA">
              <w:rPr>
                <w:rFonts w:ascii="Arial" w:hAnsi="Arial" w:cs="Arial"/>
                <w:sz w:val="22"/>
                <w:szCs w:val="22"/>
                <w:lang w:eastAsia="en-US"/>
              </w:rPr>
              <w:t xml:space="preserve"> </w:t>
            </w:r>
            <w:r w:rsidR="00101F70">
              <w:rPr>
                <w:rFonts w:ascii="Arial" w:hAnsi="Arial" w:cs="Arial"/>
                <w:sz w:val="22"/>
                <w:szCs w:val="22"/>
                <w:lang w:eastAsia="en-US"/>
              </w:rPr>
              <w:t xml:space="preserve">as outlined on the </w:t>
            </w:r>
            <w:r w:rsidR="005922C3">
              <w:rPr>
                <w:rFonts w:ascii="Arial" w:hAnsi="Arial" w:cs="Arial"/>
                <w:sz w:val="22"/>
                <w:szCs w:val="22"/>
                <w:lang w:eastAsia="en-US"/>
              </w:rPr>
              <w:t>Hangar Development Site Layout in the Fourth Schedule of this Lease</w:t>
            </w:r>
            <w:r w:rsidR="00101F70">
              <w:rPr>
                <w:rFonts w:ascii="Arial" w:hAnsi="Arial" w:cs="Arial"/>
                <w:sz w:val="22"/>
                <w:szCs w:val="22"/>
                <w:lang w:eastAsia="en-US"/>
              </w:rPr>
              <w:t>, located at 395 Ngati Maru Highway, Thames</w:t>
            </w:r>
            <w:r w:rsidR="00167597">
              <w:rPr>
                <w:rFonts w:ascii="Arial" w:hAnsi="Arial" w:cs="Arial"/>
                <w:sz w:val="22"/>
                <w:szCs w:val="22"/>
                <w:lang w:eastAsia="en-US"/>
              </w:rPr>
              <w:t xml:space="preserve"> being </w:t>
            </w:r>
            <w:r w:rsidR="00033F29">
              <w:rPr>
                <w:rFonts w:ascii="Arial" w:hAnsi="Arial" w:cs="Arial"/>
                <w:sz w:val="22"/>
                <w:szCs w:val="22"/>
                <w:lang w:eastAsia="en-US"/>
              </w:rPr>
              <w:t>p</w:t>
            </w:r>
            <w:r w:rsidR="00167597">
              <w:rPr>
                <w:rFonts w:ascii="Arial" w:hAnsi="Arial" w:cs="Arial"/>
                <w:sz w:val="22"/>
                <w:szCs w:val="22"/>
                <w:lang w:eastAsia="en-US"/>
              </w:rPr>
              <w:t>art of Part Section 9 Block VII Thames Survey District</w:t>
            </w:r>
          </w:p>
        </w:tc>
      </w:tr>
      <w:tr w:rsidR="00101F70" w:rsidRPr="00496009" w14:paraId="25579098" w14:textId="77777777" w:rsidTr="006538BF">
        <w:tc>
          <w:tcPr>
            <w:tcW w:w="4132" w:type="dxa"/>
            <w:tcBorders>
              <w:top w:val="nil"/>
              <w:left w:val="nil"/>
              <w:bottom w:val="nil"/>
              <w:right w:val="nil"/>
            </w:tcBorders>
            <w:tcMar>
              <w:top w:w="20" w:type="dxa"/>
              <w:left w:w="20" w:type="dxa"/>
              <w:bottom w:w="20" w:type="dxa"/>
              <w:right w:w="20" w:type="dxa"/>
            </w:tcMar>
          </w:tcPr>
          <w:p w14:paraId="6ECA2A3E" w14:textId="3667760E" w:rsidR="00A413F5" w:rsidRPr="00496009" w:rsidRDefault="006E3CD1" w:rsidP="006538BF">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b/>
                <w:bCs/>
                <w:color w:val="000000"/>
                <w:sz w:val="22"/>
                <w:szCs w:val="22"/>
              </w:rPr>
              <w:t xml:space="preserve">Initial </w:t>
            </w:r>
            <w:r w:rsidR="00101F70" w:rsidRPr="00496009">
              <w:rPr>
                <w:rFonts w:ascii="Arial" w:hAnsi="Arial" w:cs="Arial"/>
                <w:b/>
                <w:bCs/>
                <w:color w:val="000000"/>
                <w:sz w:val="22"/>
                <w:szCs w:val="22"/>
              </w:rPr>
              <w:t>Term:</w:t>
            </w:r>
          </w:p>
        </w:tc>
        <w:tc>
          <w:tcPr>
            <w:tcW w:w="6201" w:type="dxa"/>
            <w:tcBorders>
              <w:top w:val="nil"/>
              <w:left w:val="nil"/>
              <w:bottom w:val="nil"/>
              <w:right w:val="nil"/>
            </w:tcBorders>
            <w:tcMar>
              <w:top w:w="20" w:type="dxa"/>
              <w:left w:w="20" w:type="dxa"/>
              <w:bottom w:w="20" w:type="dxa"/>
              <w:right w:w="20" w:type="dxa"/>
            </w:tcMar>
          </w:tcPr>
          <w:p w14:paraId="53C41B49" w14:textId="4275838B" w:rsidR="00101F70" w:rsidRPr="00496009" w:rsidRDefault="00E01920" w:rsidP="00DB48BA">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20</w:t>
            </w:r>
            <w:r w:rsidR="00B87A84">
              <w:rPr>
                <w:rFonts w:ascii="Arial" w:hAnsi="Arial" w:cs="Arial"/>
                <w:color w:val="000000"/>
                <w:sz w:val="22"/>
                <w:szCs w:val="22"/>
              </w:rPr>
              <w:t xml:space="preserve"> </w:t>
            </w:r>
            <w:r w:rsidR="008527C0">
              <w:rPr>
                <w:rFonts w:ascii="Arial" w:hAnsi="Arial" w:cs="Arial"/>
                <w:color w:val="000000"/>
                <w:sz w:val="22"/>
                <w:szCs w:val="22"/>
              </w:rPr>
              <w:t>Y</w:t>
            </w:r>
            <w:r w:rsidR="00101F70">
              <w:rPr>
                <w:rFonts w:ascii="Arial" w:hAnsi="Arial" w:cs="Arial"/>
                <w:color w:val="000000"/>
                <w:sz w:val="22"/>
                <w:szCs w:val="22"/>
              </w:rPr>
              <w:t>ears</w:t>
            </w:r>
            <w:r w:rsidR="006E3CD1">
              <w:rPr>
                <w:rFonts w:ascii="Arial" w:hAnsi="Arial" w:cs="Arial"/>
                <w:color w:val="000000"/>
                <w:sz w:val="22"/>
                <w:szCs w:val="22"/>
              </w:rPr>
              <w:t xml:space="preserve"> </w:t>
            </w:r>
            <w:r w:rsidR="00E30B0D">
              <w:rPr>
                <w:rFonts w:ascii="Arial" w:hAnsi="Arial" w:cs="Arial"/>
                <w:color w:val="000000"/>
                <w:sz w:val="22"/>
                <w:szCs w:val="22"/>
              </w:rPr>
              <w:t>f</w:t>
            </w:r>
            <w:r w:rsidR="00B87A84">
              <w:rPr>
                <w:rFonts w:ascii="Arial" w:hAnsi="Arial" w:cs="Arial"/>
                <w:color w:val="000000"/>
                <w:sz w:val="22"/>
                <w:szCs w:val="22"/>
              </w:rPr>
              <w:t>ro</w:t>
            </w:r>
            <w:r w:rsidR="00E30B0D">
              <w:rPr>
                <w:rFonts w:ascii="Arial" w:hAnsi="Arial" w:cs="Arial"/>
                <w:color w:val="000000"/>
                <w:sz w:val="22"/>
                <w:szCs w:val="22"/>
              </w:rPr>
              <w:t>m the Commencement Dat</w:t>
            </w:r>
            <w:r w:rsidR="00FF1DCD">
              <w:rPr>
                <w:rFonts w:ascii="Arial" w:hAnsi="Arial" w:cs="Arial"/>
                <w:color w:val="000000"/>
                <w:sz w:val="22"/>
                <w:szCs w:val="22"/>
              </w:rPr>
              <w:t>e</w:t>
            </w:r>
          </w:p>
        </w:tc>
      </w:tr>
      <w:tr w:rsidR="006538BF" w:rsidRPr="00496009" w14:paraId="6801159E" w14:textId="77777777" w:rsidTr="006538BF">
        <w:tc>
          <w:tcPr>
            <w:tcW w:w="4132" w:type="dxa"/>
            <w:tcBorders>
              <w:top w:val="nil"/>
              <w:left w:val="nil"/>
              <w:bottom w:val="nil"/>
              <w:right w:val="nil"/>
            </w:tcBorders>
            <w:tcMar>
              <w:top w:w="20" w:type="dxa"/>
              <w:left w:w="20" w:type="dxa"/>
              <w:bottom w:w="20" w:type="dxa"/>
              <w:right w:w="20" w:type="dxa"/>
            </w:tcMar>
          </w:tcPr>
          <w:p w14:paraId="6E59A053" w14:textId="1A059AFD" w:rsidR="006538BF" w:rsidRPr="00496009" w:rsidRDefault="006538BF" w:rsidP="009A7DBF">
            <w:pPr>
              <w:widowControl w:val="0"/>
              <w:suppressAutoHyphens/>
              <w:autoSpaceDE w:val="0"/>
              <w:autoSpaceDN w:val="0"/>
              <w:adjustRightInd w:val="0"/>
              <w:spacing w:line="360" w:lineRule="auto"/>
              <w:rPr>
                <w:rFonts w:ascii="Arial" w:hAnsi="Arial" w:cs="Arial"/>
                <w:b/>
                <w:bCs/>
                <w:color w:val="000000"/>
                <w:sz w:val="22"/>
                <w:szCs w:val="22"/>
              </w:rPr>
            </w:pPr>
            <w:r>
              <w:rPr>
                <w:rFonts w:ascii="Arial" w:hAnsi="Arial" w:cs="Arial"/>
                <w:b/>
                <w:bCs/>
                <w:color w:val="000000"/>
                <w:sz w:val="22"/>
                <w:szCs w:val="22"/>
              </w:rPr>
              <w:t>Right(s) of renewal :</w:t>
            </w:r>
          </w:p>
        </w:tc>
        <w:tc>
          <w:tcPr>
            <w:tcW w:w="6201" w:type="dxa"/>
            <w:tcBorders>
              <w:top w:val="nil"/>
              <w:left w:val="nil"/>
              <w:bottom w:val="nil"/>
              <w:right w:val="nil"/>
            </w:tcBorders>
            <w:tcMar>
              <w:top w:w="20" w:type="dxa"/>
              <w:left w:w="20" w:type="dxa"/>
              <w:bottom w:w="20" w:type="dxa"/>
              <w:right w:w="20" w:type="dxa"/>
            </w:tcMar>
          </w:tcPr>
          <w:p w14:paraId="7F68869C" w14:textId="63EE51C0" w:rsidR="006538BF" w:rsidRDefault="006538BF" w:rsidP="00DB48BA">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1 term of 1</w:t>
            </w:r>
            <w:r w:rsidR="00A706FF">
              <w:rPr>
                <w:rFonts w:ascii="Arial" w:hAnsi="Arial" w:cs="Arial"/>
                <w:color w:val="000000"/>
                <w:sz w:val="22"/>
                <w:szCs w:val="22"/>
              </w:rPr>
              <w:t>4</w:t>
            </w:r>
            <w:r>
              <w:rPr>
                <w:rFonts w:ascii="Arial" w:hAnsi="Arial" w:cs="Arial"/>
                <w:color w:val="000000"/>
                <w:sz w:val="22"/>
                <w:szCs w:val="22"/>
              </w:rPr>
              <w:t xml:space="preserve"> years</w:t>
            </w:r>
            <w:r w:rsidR="00A706FF">
              <w:rPr>
                <w:rFonts w:ascii="Arial" w:hAnsi="Arial" w:cs="Arial"/>
                <w:color w:val="000000"/>
                <w:sz w:val="22"/>
                <w:szCs w:val="22"/>
              </w:rPr>
              <w:t xml:space="preserve"> 364 days</w:t>
            </w:r>
          </w:p>
        </w:tc>
      </w:tr>
      <w:tr w:rsidR="00101F70" w:rsidRPr="00496009" w14:paraId="4D8A18A2" w14:textId="77777777" w:rsidTr="006538BF">
        <w:tc>
          <w:tcPr>
            <w:tcW w:w="4132" w:type="dxa"/>
            <w:tcBorders>
              <w:top w:val="nil"/>
              <w:left w:val="nil"/>
              <w:bottom w:val="nil"/>
              <w:right w:val="nil"/>
            </w:tcBorders>
            <w:tcMar>
              <w:top w:w="20" w:type="dxa"/>
              <w:left w:w="20" w:type="dxa"/>
              <w:bottom w:w="20" w:type="dxa"/>
              <w:right w:w="20" w:type="dxa"/>
            </w:tcMar>
          </w:tcPr>
          <w:p w14:paraId="2B52DF3A" w14:textId="77777777" w:rsidR="00101F70" w:rsidRPr="00496009" w:rsidRDefault="00101F70" w:rsidP="009A7DBF">
            <w:pPr>
              <w:widowControl w:val="0"/>
              <w:suppressAutoHyphens/>
              <w:autoSpaceDE w:val="0"/>
              <w:autoSpaceDN w:val="0"/>
              <w:adjustRightInd w:val="0"/>
              <w:spacing w:line="360" w:lineRule="auto"/>
              <w:rPr>
                <w:rFonts w:ascii="Arial" w:hAnsi="Arial" w:cs="Arial"/>
                <w:color w:val="000000"/>
                <w:sz w:val="22"/>
                <w:szCs w:val="22"/>
              </w:rPr>
            </w:pPr>
            <w:r w:rsidRPr="00496009">
              <w:rPr>
                <w:rFonts w:ascii="Arial" w:hAnsi="Arial" w:cs="Arial"/>
                <w:b/>
                <w:bCs/>
                <w:color w:val="000000"/>
                <w:sz w:val="22"/>
                <w:szCs w:val="22"/>
              </w:rPr>
              <w:t>Commencement Date:</w:t>
            </w:r>
          </w:p>
        </w:tc>
        <w:tc>
          <w:tcPr>
            <w:tcW w:w="6201" w:type="dxa"/>
            <w:tcBorders>
              <w:top w:val="nil"/>
              <w:left w:val="nil"/>
              <w:bottom w:val="nil"/>
              <w:right w:val="nil"/>
            </w:tcBorders>
            <w:tcMar>
              <w:top w:w="20" w:type="dxa"/>
              <w:left w:w="20" w:type="dxa"/>
              <w:bottom w:w="20" w:type="dxa"/>
              <w:right w:w="20" w:type="dxa"/>
            </w:tcMar>
          </w:tcPr>
          <w:p w14:paraId="35A672AD" w14:textId="17557CAC" w:rsidR="00101F70" w:rsidRPr="00496009" w:rsidRDefault="009B4E89" w:rsidP="00DB48BA">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 xml:space="preserve">The date determined under Clause 29 (i) of the third schedule </w:t>
            </w:r>
          </w:p>
        </w:tc>
      </w:tr>
      <w:tr w:rsidR="00101F70" w:rsidRPr="00496009" w14:paraId="260ED0F1" w14:textId="77777777" w:rsidTr="006538BF">
        <w:tc>
          <w:tcPr>
            <w:tcW w:w="4132" w:type="dxa"/>
            <w:tcBorders>
              <w:top w:val="nil"/>
              <w:left w:val="nil"/>
              <w:bottom w:val="nil"/>
              <w:right w:val="nil"/>
            </w:tcBorders>
            <w:tcMar>
              <w:top w:w="20" w:type="dxa"/>
              <w:left w:w="20" w:type="dxa"/>
              <w:bottom w:w="20" w:type="dxa"/>
              <w:right w:w="20" w:type="dxa"/>
            </w:tcMar>
          </w:tcPr>
          <w:p w14:paraId="45DFEB1F" w14:textId="5C16F66B" w:rsidR="00A741B5" w:rsidRPr="00496009" w:rsidRDefault="00A413F5" w:rsidP="006538BF">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b/>
                <w:bCs/>
                <w:color w:val="000000"/>
                <w:sz w:val="22"/>
                <w:szCs w:val="22"/>
              </w:rPr>
              <w:t xml:space="preserve">Initial </w:t>
            </w:r>
            <w:r w:rsidRPr="00496009">
              <w:rPr>
                <w:rFonts w:ascii="Arial" w:hAnsi="Arial" w:cs="Arial"/>
                <w:b/>
                <w:bCs/>
                <w:color w:val="000000"/>
                <w:sz w:val="22"/>
                <w:szCs w:val="22"/>
              </w:rPr>
              <w:t>Expiry</w:t>
            </w:r>
            <w:r w:rsidR="00101F70" w:rsidRPr="00496009">
              <w:rPr>
                <w:rFonts w:ascii="Arial" w:hAnsi="Arial" w:cs="Arial"/>
                <w:b/>
                <w:bCs/>
                <w:color w:val="000000"/>
                <w:sz w:val="22"/>
                <w:szCs w:val="22"/>
              </w:rPr>
              <w:t xml:space="preserve"> Date:</w:t>
            </w:r>
          </w:p>
        </w:tc>
        <w:tc>
          <w:tcPr>
            <w:tcW w:w="6201" w:type="dxa"/>
            <w:tcBorders>
              <w:top w:val="nil"/>
              <w:left w:val="nil"/>
              <w:bottom w:val="nil"/>
              <w:right w:val="nil"/>
            </w:tcBorders>
            <w:tcMar>
              <w:top w:w="20" w:type="dxa"/>
              <w:left w:w="20" w:type="dxa"/>
              <w:bottom w:w="20" w:type="dxa"/>
              <w:right w:w="20" w:type="dxa"/>
            </w:tcMar>
          </w:tcPr>
          <w:p w14:paraId="0E491DF4" w14:textId="77777777" w:rsidR="00101F70" w:rsidRPr="00496009" w:rsidRDefault="00101F70" w:rsidP="00DB48BA">
            <w:pPr>
              <w:widowControl w:val="0"/>
              <w:suppressAutoHyphens/>
              <w:autoSpaceDE w:val="0"/>
              <w:autoSpaceDN w:val="0"/>
              <w:adjustRightInd w:val="0"/>
              <w:spacing w:line="360" w:lineRule="auto"/>
              <w:rPr>
                <w:rFonts w:ascii="Arial" w:hAnsi="Arial" w:cs="Arial"/>
                <w:color w:val="000000"/>
                <w:sz w:val="22"/>
                <w:szCs w:val="22"/>
              </w:rPr>
            </w:pPr>
          </w:p>
        </w:tc>
      </w:tr>
      <w:tr w:rsidR="006538BF" w:rsidRPr="00496009" w14:paraId="32B78FBD" w14:textId="77777777" w:rsidTr="006538BF">
        <w:tc>
          <w:tcPr>
            <w:tcW w:w="4132" w:type="dxa"/>
            <w:tcBorders>
              <w:top w:val="nil"/>
              <w:left w:val="nil"/>
              <w:bottom w:val="nil"/>
              <w:right w:val="nil"/>
            </w:tcBorders>
            <w:tcMar>
              <w:top w:w="20" w:type="dxa"/>
              <w:left w:w="20" w:type="dxa"/>
              <w:bottom w:w="20" w:type="dxa"/>
              <w:right w:w="20" w:type="dxa"/>
            </w:tcMar>
          </w:tcPr>
          <w:p w14:paraId="75D5BD01" w14:textId="77F84BA6" w:rsidR="006538BF" w:rsidRPr="00496009" w:rsidRDefault="006538BF" w:rsidP="009A7DBF">
            <w:pPr>
              <w:widowControl w:val="0"/>
              <w:suppressAutoHyphens/>
              <w:autoSpaceDE w:val="0"/>
              <w:autoSpaceDN w:val="0"/>
              <w:adjustRightInd w:val="0"/>
              <w:spacing w:line="360" w:lineRule="auto"/>
              <w:rPr>
                <w:rFonts w:ascii="Arial" w:hAnsi="Arial" w:cs="Arial"/>
                <w:b/>
                <w:bCs/>
                <w:color w:val="000000"/>
                <w:sz w:val="22"/>
                <w:szCs w:val="22"/>
              </w:rPr>
            </w:pPr>
            <w:r>
              <w:rPr>
                <w:rFonts w:ascii="Arial" w:hAnsi="Arial" w:cs="Arial"/>
                <w:b/>
                <w:bCs/>
                <w:color w:val="000000"/>
                <w:sz w:val="22"/>
                <w:szCs w:val="22"/>
              </w:rPr>
              <w:t>Final Expiry Date (if all Renewals exercised):</w:t>
            </w:r>
          </w:p>
        </w:tc>
        <w:tc>
          <w:tcPr>
            <w:tcW w:w="6201" w:type="dxa"/>
            <w:tcBorders>
              <w:top w:val="nil"/>
              <w:left w:val="nil"/>
              <w:bottom w:val="nil"/>
              <w:right w:val="nil"/>
            </w:tcBorders>
            <w:tcMar>
              <w:top w:w="20" w:type="dxa"/>
              <w:left w:w="20" w:type="dxa"/>
              <w:bottom w:w="20" w:type="dxa"/>
              <w:right w:w="20" w:type="dxa"/>
            </w:tcMar>
          </w:tcPr>
          <w:p w14:paraId="23C0B39F" w14:textId="77777777" w:rsidR="006538BF" w:rsidRPr="0037736F" w:rsidRDefault="006538BF" w:rsidP="00DB48BA">
            <w:pPr>
              <w:widowControl w:val="0"/>
              <w:suppressAutoHyphens/>
              <w:autoSpaceDE w:val="0"/>
              <w:autoSpaceDN w:val="0"/>
              <w:adjustRightInd w:val="0"/>
              <w:spacing w:line="360" w:lineRule="auto"/>
              <w:rPr>
                <w:rFonts w:ascii="Arial" w:hAnsi="Arial" w:cs="Arial"/>
                <w:color w:val="000000"/>
                <w:sz w:val="22"/>
                <w:szCs w:val="22"/>
              </w:rPr>
            </w:pPr>
          </w:p>
        </w:tc>
      </w:tr>
      <w:tr w:rsidR="00101F70" w:rsidRPr="00496009" w14:paraId="7BBBBE01" w14:textId="77777777" w:rsidTr="006538BF">
        <w:tc>
          <w:tcPr>
            <w:tcW w:w="4132" w:type="dxa"/>
            <w:tcBorders>
              <w:top w:val="nil"/>
              <w:left w:val="nil"/>
              <w:bottom w:val="nil"/>
              <w:right w:val="nil"/>
            </w:tcBorders>
            <w:tcMar>
              <w:top w:w="20" w:type="dxa"/>
              <w:left w:w="20" w:type="dxa"/>
              <w:bottom w:w="20" w:type="dxa"/>
              <w:right w:w="20" w:type="dxa"/>
            </w:tcMar>
          </w:tcPr>
          <w:p w14:paraId="217262FA" w14:textId="77777777" w:rsidR="00101F70" w:rsidRPr="00496009" w:rsidRDefault="00101F70" w:rsidP="009A7DBF">
            <w:pPr>
              <w:widowControl w:val="0"/>
              <w:suppressAutoHyphens/>
              <w:autoSpaceDE w:val="0"/>
              <w:autoSpaceDN w:val="0"/>
              <w:adjustRightInd w:val="0"/>
              <w:spacing w:line="360" w:lineRule="auto"/>
              <w:rPr>
                <w:rFonts w:ascii="Arial" w:hAnsi="Arial" w:cs="Arial"/>
                <w:color w:val="000000"/>
                <w:sz w:val="22"/>
                <w:szCs w:val="22"/>
              </w:rPr>
            </w:pPr>
            <w:r w:rsidRPr="00496009">
              <w:rPr>
                <w:rFonts w:ascii="Arial" w:hAnsi="Arial" w:cs="Arial"/>
                <w:b/>
                <w:bCs/>
                <w:color w:val="000000"/>
                <w:sz w:val="22"/>
                <w:szCs w:val="22"/>
              </w:rPr>
              <w:t>Annual Rent:</w:t>
            </w:r>
          </w:p>
        </w:tc>
        <w:tc>
          <w:tcPr>
            <w:tcW w:w="6201" w:type="dxa"/>
            <w:tcBorders>
              <w:top w:val="nil"/>
              <w:left w:val="nil"/>
              <w:bottom w:val="nil"/>
              <w:right w:val="nil"/>
            </w:tcBorders>
            <w:tcMar>
              <w:top w:w="20" w:type="dxa"/>
              <w:left w:w="20" w:type="dxa"/>
              <w:bottom w:w="20" w:type="dxa"/>
              <w:right w:w="20" w:type="dxa"/>
            </w:tcMar>
          </w:tcPr>
          <w:p w14:paraId="598298EB" w14:textId="4A810327" w:rsidR="00101F70" w:rsidRDefault="0037736F" w:rsidP="00DB48BA">
            <w:pPr>
              <w:widowControl w:val="0"/>
              <w:suppressAutoHyphens/>
              <w:autoSpaceDE w:val="0"/>
              <w:autoSpaceDN w:val="0"/>
              <w:adjustRightInd w:val="0"/>
              <w:spacing w:line="360" w:lineRule="auto"/>
              <w:rPr>
                <w:rFonts w:ascii="Arial" w:hAnsi="Arial" w:cs="Arial"/>
                <w:color w:val="000000"/>
                <w:sz w:val="22"/>
                <w:szCs w:val="22"/>
              </w:rPr>
            </w:pPr>
            <w:r w:rsidRPr="0037736F">
              <w:rPr>
                <w:rFonts w:ascii="Arial" w:hAnsi="Arial" w:cs="Arial"/>
                <w:color w:val="000000"/>
                <w:sz w:val="22"/>
                <w:szCs w:val="22"/>
              </w:rPr>
              <w:t>$7</w:t>
            </w:r>
            <w:r w:rsidR="00246E99">
              <w:rPr>
                <w:rFonts w:ascii="Arial" w:hAnsi="Arial" w:cs="Arial"/>
                <w:color w:val="000000"/>
                <w:sz w:val="22"/>
                <w:szCs w:val="22"/>
              </w:rPr>
              <w:t>,</w:t>
            </w:r>
            <w:r w:rsidRPr="0037736F">
              <w:rPr>
                <w:rFonts w:ascii="Arial" w:hAnsi="Arial" w:cs="Arial"/>
                <w:color w:val="000000"/>
                <w:sz w:val="22"/>
                <w:szCs w:val="22"/>
              </w:rPr>
              <w:t>072.50</w:t>
            </w:r>
            <w:r>
              <w:rPr>
                <w:rFonts w:ascii="Arial" w:hAnsi="Arial" w:cs="Arial"/>
                <w:i/>
                <w:iCs/>
                <w:color w:val="0000FF"/>
                <w:sz w:val="22"/>
                <w:szCs w:val="22"/>
              </w:rPr>
              <w:t xml:space="preserve"> </w:t>
            </w:r>
            <w:r w:rsidR="00101F70" w:rsidRPr="00496009">
              <w:rPr>
                <w:rFonts w:ascii="Arial" w:hAnsi="Arial" w:cs="Arial"/>
                <w:color w:val="000000"/>
                <w:sz w:val="22"/>
                <w:szCs w:val="22"/>
              </w:rPr>
              <w:t>plus GST</w:t>
            </w:r>
            <w:r w:rsidR="00101F70">
              <w:rPr>
                <w:rFonts w:ascii="Arial" w:hAnsi="Arial" w:cs="Arial"/>
                <w:color w:val="000000"/>
                <w:sz w:val="22"/>
                <w:szCs w:val="22"/>
              </w:rPr>
              <w:t xml:space="preserve"> </w:t>
            </w:r>
            <w:r w:rsidR="00115BDD">
              <w:rPr>
                <w:rFonts w:ascii="Arial" w:hAnsi="Arial" w:cs="Arial"/>
                <w:color w:val="000000"/>
                <w:sz w:val="22"/>
                <w:szCs w:val="22"/>
              </w:rPr>
              <w:t>(hangars H1-H6)</w:t>
            </w:r>
          </w:p>
          <w:p w14:paraId="44A4A787" w14:textId="39BBADD6" w:rsidR="00115BDD" w:rsidRPr="00496009" w:rsidRDefault="00115BDD" w:rsidP="00DB48BA">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w:t>
            </w:r>
            <w:r w:rsidR="009C553C">
              <w:rPr>
                <w:rFonts w:ascii="Arial" w:hAnsi="Arial" w:cs="Arial"/>
                <w:color w:val="000000"/>
                <w:sz w:val="22"/>
                <w:szCs w:val="22"/>
              </w:rPr>
              <w:t>1938.00 plus GST (hangars H7-H8)</w:t>
            </w:r>
            <w:r w:rsidR="009A3668">
              <w:rPr>
                <w:rFonts w:ascii="Arial" w:hAnsi="Arial" w:cs="Arial"/>
                <w:color w:val="000000"/>
                <w:sz w:val="22"/>
                <w:szCs w:val="22"/>
              </w:rPr>
              <w:t xml:space="preserve"> </w:t>
            </w:r>
            <w:r w:rsidR="009A3668">
              <w:rPr>
                <w:rFonts w:ascii="Arial" w:hAnsi="Arial" w:cs="Arial"/>
                <w:i/>
                <w:iCs/>
                <w:color w:val="000000"/>
                <w:sz w:val="22"/>
                <w:szCs w:val="22"/>
              </w:rPr>
              <w:t>whichever applies</w:t>
            </w:r>
          </w:p>
        </w:tc>
      </w:tr>
      <w:tr w:rsidR="00101F70" w:rsidRPr="00496009" w14:paraId="14A425BF" w14:textId="77777777" w:rsidTr="006538BF">
        <w:tc>
          <w:tcPr>
            <w:tcW w:w="4132" w:type="dxa"/>
            <w:tcBorders>
              <w:top w:val="nil"/>
              <w:left w:val="nil"/>
              <w:bottom w:val="nil"/>
              <w:right w:val="nil"/>
            </w:tcBorders>
            <w:tcMar>
              <w:top w:w="20" w:type="dxa"/>
              <w:left w:w="20" w:type="dxa"/>
              <w:bottom w:w="20" w:type="dxa"/>
              <w:right w:w="20" w:type="dxa"/>
            </w:tcMar>
          </w:tcPr>
          <w:p w14:paraId="6C753601" w14:textId="77777777" w:rsidR="00101F70" w:rsidRPr="00496009" w:rsidRDefault="00101F70" w:rsidP="009A7DBF">
            <w:pPr>
              <w:widowControl w:val="0"/>
              <w:suppressAutoHyphens/>
              <w:autoSpaceDE w:val="0"/>
              <w:autoSpaceDN w:val="0"/>
              <w:adjustRightInd w:val="0"/>
              <w:spacing w:line="360" w:lineRule="auto"/>
              <w:rPr>
                <w:rFonts w:ascii="Arial" w:hAnsi="Arial" w:cs="Arial"/>
                <w:color w:val="000000"/>
                <w:sz w:val="22"/>
                <w:szCs w:val="22"/>
              </w:rPr>
            </w:pPr>
            <w:r w:rsidRPr="00496009">
              <w:rPr>
                <w:rFonts w:ascii="Arial" w:hAnsi="Arial" w:cs="Arial"/>
                <w:b/>
                <w:bCs/>
                <w:color w:val="000000"/>
                <w:sz w:val="22"/>
                <w:szCs w:val="22"/>
              </w:rPr>
              <w:t>Rent Payment Dates:</w:t>
            </w:r>
          </w:p>
        </w:tc>
        <w:tc>
          <w:tcPr>
            <w:tcW w:w="6201" w:type="dxa"/>
            <w:tcBorders>
              <w:top w:val="nil"/>
              <w:left w:val="nil"/>
              <w:bottom w:val="nil"/>
              <w:right w:val="nil"/>
            </w:tcBorders>
            <w:tcMar>
              <w:top w:w="20" w:type="dxa"/>
              <w:left w:w="20" w:type="dxa"/>
              <w:bottom w:w="20" w:type="dxa"/>
              <w:right w:w="20" w:type="dxa"/>
            </w:tcMar>
          </w:tcPr>
          <w:p w14:paraId="5B9595E4" w14:textId="484A4F94" w:rsidR="00101F70" w:rsidRPr="00496009" w:rsidRDefault="00256552" w:rsidP="00DB48BA">
            <w:pPr>
              <w:widowControl w:val="0"/>
              <w:suppressAutoHyphens/>
              <w:autoSpaceDE w:val="0"/>
              <w:autoSpaceDN w:val="0"/>
              <w:adjustRightInd w:val="0"/>
              <w:spacing w:line="360" w:lineRule="auto"/>
              <w:rPr>
                <w:rFonts w:ascii="Arial" w:hAnsi="Arial" w:cs="Arial"/>
                <w:color w:val="000000"/>
                <w:sz w:val="22"/>
                <w:szCs w:val="22"/>
              </w:rPr>
            </w:pPr>
            <w:r w:rsidRPr="00256552">
              <w:rPr>
                <w:rFonts w:ascii="Arial" w:hAnsi="Arial" w:cs="Arial"/>
                <w:color w:val="000000"/>
                <w:sz w:val="22"/>
                <w:szCs w:val="22"/>
              </w:rPr>
              <w:t xml:space="preserve">By </w:t>
            </w:r>
            <w:r w:rsidR="000E3B3D" w:rsidRPr="00256552">
              <w:rPr>
                <w:rFonts w:ascii="Arial" w:hAnsi="Arial" w:cs="Arial"/>
                <w:color w:val="000000"/>
                <w:sz w:val="22"/>
                <w:szCs w:val="22"/>
              </w:rPr>
              <w:t xml:space="preserve">equal monthly instalments in advance </w:t>
            </w:r>
            <w:r w:rsidRPr="00256552">
              <w:rPr>
                <w:rFonts w:ascii="Arial" w:hAnsi="Arial" w:cs="Arial"/>
                <w:color w:val="000000"/>
                <w:sz w:val="22"/>
                <w:szCs w:val="22"/>
              </w:rPr>
              <w:t xml:space="preserve">the first of these instalments is due on the Commencement Date and then </w:t>
            </w:r>
            <w:r w:rsidR="00E34589" w:rsidRPr="00256552">
              <w:rPr>
                <w:rFonts w:ascii="Arial" w:hAnsi="Arial" w:cs="Arial"/>
                <w:color w:val="000000"/>
                <w:sz w:val="22"/>
                <w:szCs w:val="22"/>
              </w:rPr>
              <w:t>on the</w:t>
            </w:r>
            <w:r w:rsidR="000E3B3D" w:rsidRPr="00256552">
              <w:rPr>
                <w:rFonts w:ascii="Arial" w:hAnsi="Arial" w:cs="Arial"/>
                <w:color w:val="000000"/>
                <w:sz w:val="22"/>
                <w:szCs w:val="22"/>
              </w:rPr>
              <w:t xml:space="preserve"> first day of each month</w:t>
            </w:r>
            <w:r w:rsidR="000E3B3D">
              <w:rPr>
                <w:rFonts w:ascii="Arial" w:hAnsi="Arial" w:cs="Arial"/>
                <w:color w:val="000000"/>
                <w:sz w:val="22"/>
                <w:szCs w:val="22"/>
              </w:rPr>
              <w:t xml:space="preserve"> </w:t>
            </w:r>
            <w:r>
              <w:rPr>
                <w:rFonts w:ascii="Arial" w:hAnsi="Arial" w:cs="Arial"/>
                <w:color w:val="000000"/>
                <w:sz w:val="22"/>
                <w:szCs w:val="22"/>
              </w:rPr>
              <w:t>during the Term</w:t>
            </w:r>
          </w:p>
        </w:tc>
      </w:tr>
      <w:tr w:rsidR="00101F70" w:rsidRPr="00496009" w14:paraId="1F05736A" w14:textId="77777777" w:rsidTr="006538BF">
        <w:tc>
          <w:tcPr>
            <w:tcW w:w="4132" w:type="dxa"/>
            <w:tcBorders>
              <w:top w:val="nil"/>
              <w:left w:val="nil"/>
              <w:bottom w:val="nil"/>
              <w:right w:val="nil"/>
            </w:tcBorders>
            <w:tcMar>
              <w:top w:w="20" w:type="dxa"/>
              <w:left w:w="20" w:type="dxa"/>
              <w:bottom w:w="20" w:type="dxa"/>
              <w:right w:w="20" w:type="dxa"/>
            </w:tcMar>
          </w:tcPr>
          <w:p w14:paraId="7848C2A9" w14:textId="77777777" w:rsidR="00101F70" w:rsidRPr="00496009" w:rsidRDefault="00101F70" w:rsidP="009A7DBF">
            <w:pPr>
              <w:widowControl w:val="0"/>
              <w:suppressAutoHyphens/>
              <w:autoSpaceDE w:val="0"/>
              <w:autoSpaceDN w:val="0"/>
              <w:adjustRightInd w:val="0"/>
              <w:spacing w:line="360" w:lineRule="auto"/>
              <w:rPr>
                <w:rFonts w:ascii="Arial" w:hAnsi="Arial" w:cs="Arial"/>
                <w:color w:val="000000"/>
                <w:sz w:val="22"/>
                <w:szCs w:val="22"/>
              </w:rPr>
            </w:pPr>
            <w:r w:rsidRPr="00496009">
              <w:rPr>
                <w:rFonts w:ascii="Arial" w:hAnsi="Arial" w:cs="Arial"/>
                <w:b/>
                <w:bCs/>
                <w:color w:val="000000"/>
                <w:sz w:val="22"/>
                <w:szCs w:val="22"/>
              </w:rPr>
              <w:t>Rent Review Date(s):</w:t>
            </w:r>
          </w:p>
        </w:tc>
        <w:tc>
          <w:tcPr>
            <w:tcW w:w="6201" w:type="dxa"/>
            <w:tcBorders>
              <w:top w:val="nil"/>
              <w:left w:val="nil"/>
              <w:bottom w:val="nil"/>
              <w:right w:val="nil"/>
            </w:tcBorders>
            <w:tcMar>
              <w:top w:w="20" w:type="dxa"/>
              <w:left w:w="20" w:type="dxa"/>
              <w:bottom w:w="20" w:type="dxa"/>
              <w:right w:w="20" w:type="dxa"/>
            </w:tcMar>
          </w:tcPr>
          <w:p w14:paraId="0E0CE04C" w14:textId="514B4BBD" w:rsidR="00101F70" w:rsidRPr="00496009" w:rsidRDefault="00FE5BF9" w:rsidP="00DB48BA">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 xml:space="preserve">5 </w:t>
            </w:r>
            <w:r w:rsidR="00C548A7">
              <w:rPr>
                <w:rFonts w:ascii="Arial" w:hAnsi="Arial" w:cs="Arial"/>
                <w:color w:val="000000"/>
                <w:sz w:val="22"/>
                <w:szCs w:val="22"/>
              </w:rPr>
              <w:t>year</w:t>
            </w:r>
            <w:r w:rsidR="00AC76A3">
              <w:rPr>
                <w:rFonts w:ascii="Arial" w:hAnsi="Arial" w:cs="Arial"/>
                <w:color w:val="000000"/>
                <w:sz w:val="22"/>
                <w:szCs w:val="22"/>
              </w:rPr>
              <w:t>ly</w:t>
            </w:r>
            <w:r>
              <w:rPr>
                <w:rFonts w:ascii="Arial" w:hAnsi="Arial" w:cs="Arial"/>
                <w:color w:val="000000"/>
                <w:sz w:val="22"/>
                <w:szCs w:val="22"/>
              </w:rPr>
              <w:t xml:space="preserve"> from the Commencement Date</w:t>
            </w:r>
            <w:r w:rsidR="00AC76A3">
              <w:rPr>
                <w:rFonts w:ascii="Arial" w:hAnsi="Arial" w:cs="Arial"/>
                <w:color w:val="000000"/>
                <w:sz w:val="22"/>
                <w:szCs w:val="22"/>
              </w:rPr>
              <w:t xml:space="preserve"> under clause </w:t>
            </w:r>
            <w:r w:rsidR="005178C5">
              <w:rPr>
                <w:rFonts w:ascii="Arial" w:hAnsi="Arial" w:cs="Arial"/>
                <w:color w:val="000000"/>
                <w:sz w:val="22"/>
                <w:szCs w:val="22"/>
              </w:rPr>
              <w:t xml:space="preserve">4 </w:t>
            </w:r>
            <w:r w:rsidR="004E236E">
              <w:rPr>
                <w:rFonts w:ascii="Arial" w:hAnsi="Arial" w:cs="Arial"/>
                <w:color w:val="000000"/>
                <w:sz w:val="22"/>
                <w:szCs w:val="22"/>
              </w:rPr>
              <w:t xml:space="preserve">and </w:t>
            </w:r>
            <w:r w:rsidR="005178C5">
              <w:rPr>
                <w:rFonts w:ascii="Arial" w:hAnsi="Arial" w:cs="Arial"/>
                <w:color w:val="000000"/>
                <w:sz w:val="22"/>
                <w:szCs w:val="22"/>
              </w:rPr>
              <w:t xml:space="preserve">under clause </w:t>
            </w:r>
            <w:r w:rsidR="00656717">
              <w:rPr>
                <w:rFonts w:ascii="Arial" w:hAnsi="Arial" w:cs="Arial"/>
                <w:color w:val="000000"/>
                <w:sz w:val="22"/>
                <w:szCs w:val="22"/>
              </w:rPr>
              <w:t xml:space="preserve">2.3 </w:t>
            </w:r>
            <w:r w:rsidR="004E236E">
              <w:rPr>
                <w:rFonts w:ascii="Arial" w:hAnsi="Arial" w:cs="Arial"/>
                <w:color w:val="000000"/>
                <w:sz w:val="22"/>
                <w:szCs w:val="22"/>
              </w:rPr>
              <w:t>on Renewal</w:t>
            </w:r>
          </w:p>
        </w:tc>
      </w:tr>
      <w:tr w:rsidR="00101F70" w:rsidRPr="00496009" w14:paraId="5FAB2894" w14:textId="77777777" w:rsidTr="006538BF">
        <w:tc>
          <w:tcPr>
            <w:tcW w:w="4132" w:type="dxa"/>
            <w:tcBorders>
              <w:top w:val="nil"/>
              <w:left w:val="nil"/>
              <w:bottom w:val="nil"/>
              <w:right w:val="nil"/>
            </w:tcBorders>
            <w:tcMar>
              <w:top w:w="20" w:type="dxa"/>
              <w:left w:w="20" w:type="dxa"/>
              <w:bottom w:w="20" w:type="dxa"/>
              <w:right w:w="20" w:type="dxa"/>
            </w:tcMar>
          </w:tcPr>
          <w:p w14:paraId="2F297F01" w14:textId="5C46136D" w:rsidR="00101F70" w:rsidRPr="00496009" w:rsidRDefault="00DB48BA" w:rsidP="009A7DBF">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b/>
                <w:bCs/>
                <w:color w:val="000000"/>
                <w:sz w:val="22"/>
                <w:szCs w:val="22"/>
              </w:rPr>
              <w:t>P</w:t>
            </w:r>
            <w:r w:rsidR="009A711D" w:rsidRPr="00496009">
              <w:rPr>
                <w:rFonts w:ascii="Arial" w:hAnsi="Arial" w:cs="Arial"/>
                <w:b/>
                <w:bCs/>
                <w:color w:val="000000"/>
                <w:sz w:val="22"/>
                <w:szCs w:val="22"/>
              </w:rPr>
              <w:t>ermitted</w:t>
            </w:r>
            <w:r w:rsidR="00101F70" w:rsidRPr="00496009">
              <w:rPr>
                <w:rFonts w:ascii="Arial" w:hAnsi="Arial" w:cs="Arial"/>
                <w:b/>
                <w:bCs/>
                <w:color w:val="000000"/>
                <w:sz w:val="22"/>
                <w:szCs w:val="22"/>
              </w:rPr>
              <w:t xml:space="preserve"> Use:</w:t>
            </w:r>
          </w:p>
        </w:tc>
        <w:tc>
          <w:tcPr>
            <w:tcW w:w="6201" w:type="dxa"/>
            <w:tcBorders>
              <w:top w:val="nil"/>
              <w:left w:val="nil"/>
              <w:bottom w:val="nil"/>
              <w:right w:val="nil"/>
            </w:tcBorders>
            <w:tcMar>
              <w:top w:w="20" w:type="dxa"/>
              <w:left w:w="20" w:type="dxa"/>
              <w:bottom w:w="20" w:type="dxa"/>
              <w:right w:w="20" w:type="dxa"/>
            </w:tcMar>
          </w:tcPr>
          <w:p w14:paraId="43D86518" w14:textId="66DAA0CA" w:rsidR="00101F70" w:rsidRPr="00496009" w:rsidRDefault="00256552" w:rsidP="00DB48BA">
            <w:pPr>
              <w:widowControl w:val="0"/>
              <w:suppressAutoHyphen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 xml:space="preserve">Construction and use of a </w:t>
            </w:r>
            <w:r w:rsidR="00DB25C9">
              <w:rPr>
                <w:rFonts w:ascii="Arial" w:hAnsi="Arial" w:cs="Arial"/>
                <w:color w:val="000000"/>
                <w:sz w:val="22"/>
                <w:szCs w:val="22"/>
              </w:rPr>
              <w:t>hangar</w:t>
            </w:r>
            <w:r>
              <w:rPr>
                <w:rFonts w:ascii="Arial" w:hAnsi="Arial" w:cs="Arial"/>
                <w:color w:val="000000"/>
                <w:sz w:val="22"/>
                <w:szCs w:val="22"/>
              </w:rPr>
              <w:t xml:space="preserve"> </w:t>
            </w:r>
            <w:r w:rsidR="00115FE8">
              <w:rPr>
                <w:rFonts w:ascii="Arial" w:hAnsi="Arial" w:cs="Arial"/>
                <w:color w:val="000000"/>
                <w:sz w:val="22"/>
                <w:szCs w:val="22"/>
              </w:rPr>
              <w:t>for the use,</w:t>
            </w:r>
            <w:r w:rsidR="00645A09">
              <w:rPr>
                <w:rFonts w:ascii="Arial" w:hAnsi="Arial" w:cs="Arial"/>
                <w:color w:val="000000"/>
                <w:sz w:val="22"/>
                <w:szCs w:val="22"/>
              </w:rPr>
              <w:t xml:space="preserve"> </w:t>
            </w:r>
            <w:r w:rsidR="00115FE8">
              <w:rPr>
                <w:rFonts w:ascii="Arial" w:hAnsi="Arial" w:cs="Arial"/>
                <w:color w:val="000000"/>
                <w:sz w:val="22"/>
                <w:szCs w:val="22"/>
              </w:rPr>
              <w:t>protection and maintenance</w:t>
            </w:r>
            <w:r w:rsidR="00075018">
              <w:rPr>
                <w:rFonts w:ascii="Arial" w:hAnsi="Arial" w:cs="Arial"/>
                <w:color w:val="000000"/>
                <w:sz w:val="22"/>
                <w:szCs w:val="22"/>
              </w:rPr>
              <w:t xml:space="preserve"> of aircraft </w:t>
            </w:r>
          </w:p>
        </w:tc>
      </w:tr>
      <w:tr w:rsidR="00101F70" w:rsidRPr="00496009" w14:paraId="73D33D3D" w14:textId="77777777" w:rsidTr="006538BF">
        <w:tc>
          <w:tcPr>
            <w:tcW w:w="4132" w:type="dxa"/>
            <w:tcBorders>
              <w:top w:val="nil"/>
              <w:left w:val="nil"/>
              <w:bottom w:val="nil"/>
              <w:right w:val="nil"/>
            </w:tcBorders>
            <w:tcMar>
              <w:top w:w="20" w:type="dxa"/>
              <w:left w:w="20" w:type="dxa"/>
              <w:bottom w:w="20" w:type="dxa"/>
              <w:right w:w="20" w:type="dxa"/>
            </w:tcMar>
          </w:tcPr>
          <w:p w14:paraId="44408DF5" w14:textId="4074B684" w:rsidR="00101F70" w:rsidRPr="00496009" w:rsidRDefault="00101F70" w:rsidP="009A7DBF">
            <w:pPr>
              <w:widowControl w:val="0"/>
              <w:suppressAutoHyphens/>
              <w:autoSpaceDE w:val="0"/>
              <w:autoSpaceDN w:val="0"/>
              <w:adjustRightInd w:val="0"/>
              <w:spacing w:line="360" w:lineRule="auto"/>
              <w:rPr>
                <w:rFonts w:ascii="Arial" w:hAnsi="Arial" w:cs="Arial"/>
                <w:color w:val="000000"/>
                <w:sz w:val="22"/>
                <w:szCs w:val="22"/>
              </w:rPr>
            </w:pPr>
            <w:r w:rsidRPr="00496009">
              <w:rPr>
                <w:rFonts w:ascii="Arial" w:hAnsi="Arial" w:cs="Arial"/>
                <w:b/>
                <w:bCs/>
                <w:color w:val="000000"/>
                <w:sz w:val="22"/>
                <w:szCs w:val="22"/>
              </w:rPr>
              <w:t>Public Risk Insurance:</w:t>
            </w:r>
          </w:p>
        </w:tc>
        <w:tc>
          <w:tcPr>
            <w:tcW w:w="6201" w:type="dxa"/>
            <w:tcBorders>
              <w:top w:val="nil"/>
              <w:left w:val="nil"/>
              <w:bottom w:val="nil"/>
              <w:right w:val="nil"/>
            </w:tcBorders>
            <w:tcMar>
              <w:top w:w="20" w:type="dxa"/>
              <w:left w:w="20" w:type="dxa"/>
              <w:bottom w:w="20" w:type="dxa"/>
              <w:right w:w="20" w:type="dxa"/>
            </w:tcMar>
          </w:tcPr>
          <w:p w14:paraId="4822A2FA" w14:textId="4FB42BE6" w:rsidR="00101F70" w:rsidRPr="00363810" w:rsidRDefault="00101F70" w:rsidP="00DB48BA">
            <w:pPr>
              <w:widowControl w:val="0"/>
              <w:suppressAutoHyphens/>
              <w:autoSpaceDE w:val="0"/>
              <w:autoSpaceDN w:val="0"/>
              <w:adjustRightInd w:val="0"/>
              <w:spacing w:line="360" w:lineRule="auto"/>
              <w:rPr>
                <w:rFonts w:ascii="Arial" w:hAnsi="Arial" w:cs="Arial"/>
                <w:sz w:val="22"/>
                <w:szCs w:val="22"/>
              </w:rPr>
            </w:pPr>
            <w:r w:rsidRPr="00363810">
              <w:rPr>
                <w:rFonts w:ascii="Arial" w:hAnsi="Arial" w:cs="Arial"/>
                <w:iCs/>
                <w:sz w:val="22"/>
                <w:szCs w:val="22"/>
              </w:rPr>
              <w:t>$</w:t>
            </w:r>
            <w:r>
              <w:rPr>
                <w:rFonts w:ascii="Arial" w:hAnsi="Arial" w:cs="Arial"/>
                <w:iCs/>
                <w:sz w:val="22"/>
                <w:szCs w:val="22"/>
              </w:rPr>
              <w:t>1</w:t>
            </w:r>
            <w:r w:rsidRPr="00363810">
              <w:rPr>
                <w:rFonts w:ascii="Arial" w:hAnsi="Arial" w:cs="Arial"/>
                <w:iCs/>
                <w:sz w:val="22"/>
                <w:szCs w:val="22"/>
              </w:rPr>
              <w:t>,000,000.00</w:t>
            </w:r>
          </w:p>
        </w:tc>
      </w:tr>
      <w:tr w:rsidR="00101F70" w:rsidRPr="00496009" w14:paraId="59DF8AED" w14:textId="77777777" w:rsidTr="006538BF">
        <w:tc>
          <w:tcPr>
            <w:tcW w:w="4132" w:type="dxa"/>
            <w:tcBorders>
              <w:top w:val="nil"/>
              <w:left w:val="nil"/>
              <w:bottom w:val="nil"/>
              <w:right w:val="nil"/>
            </w:tcBorders>
            <w:tcMar>
              <w:top w:w="20" w:type="dxa"/>
              <w:left w:w="20" w:type="dxa"/>
              <w:bottom w:w="20" w:type="dxa"/>
              <w:right w:w="20" w:type="dxa"/>
            </w:tcMar>
          </w:tcPr>
          <w:p w14:paraId="09E146FF" w14:textId="77777777" w:rsidR="00101F70" w:rsidRPr="00496009" w:rsidRDefault="00101F70" w:rsidP="009A7DBF">
            <w:pPr>
              <w:widowControl w:val="0"/>
              <w:suppressAutoHyphens/>
              <w:autoSpaceDE w:val="0"/>
              <w:autoSpaceDN w:val="0"/>
              <w:adjustRightInd w:val="0"/>
              <w:spacing w:line="360" w:lineRule="auto"/>
              <w:rPr>
                <w:rFonts w:ascii="Arial" w:hAnsi="Arial" w:cs="Arial"/>
                <w:b/>
                <w:bCs/>
                <w:color w:val="000000"/>
                <w:sz w:val="22"/>
                <w:szCs w:val="22"/>
              </w:rPr>
            </w:pPr>
            <w:r>
              <w:rPr>
                <w:rFonts w:ascii="Arial" w:hAnsi="Arial" w:cs="Arial"/>
                <w:b/>
                <w:bCs/>
                <w:color w:val="000000"/>
                <w:sz w:val="22"/>
                <w:szCs w:val="22"/>
              </w:rPr>
              <w:t>Default Interest Rate:</w:t>
            </w:r>
          </w:p>
        </w:tc>
        <w:tc>
          <w:tcPr>
            <w:tcW w:w="6201" w:type="dxa"/>
            <w:tcBorders>
              <w:top w:val="nil"/>
              <w:left w:val="nil"/>
              <w:bottom w:val="nil"/>
              <w:right w:val="nil"/>
            </w:tcBorders>
            <w:tcMar>
              <w:top w:w="20" w:type="dxa"/>
              <w:left w:w="20" w:type="dxa"/>
              <w:bottom w:w="20" w:type="dxa"/>
              <w:right w:w="20" w:type="dxa"/>
            </w:tcMar>
          </w:tcPr>
          <w:p w14:paraId="226D659A" w14:textId="77777777" w:rsidR="00101F70" w:rsidRPr="006531DC" w:rsidRDefault="00101F70" w:rsidP="00DB48BA">
            <w:pPr>
              <w:widowControl w:val="0"/>
              <w:suppressAutoHyphens/>
              <w:autoSpaceDE w:val="0"/>
              <w:autoSpaceDN w:val="0"/>
              <w:adjustRightInd w:val="0"/>
              <w:spacing w:line="360" w:lineRule="auto"/>
              <w:rPr>
                <w:rFonts w:ascii="Arial" w:hAnsi="Arial" w:cs="Arial"/>
                <w:iCs/>
                <w:sz w:val="22"/>
                <w:szCs w:val="22"/>
              </w:rPr>
            </w:pPr>
            <w:r w:rsidRPr="00363810">
              <w:rPr>
                <w:rFonts w:ascii="Arial" w:hAnsi="Arial" w:cs="Arial"/>
                <w:iCs/>
                <w:sz w:val="22"/>
                <w:szCs w:val="22"/>
                <w:shd w:val="clear" w:color="auto" w:fill="FFFFFF"/>
              </w:rPr>
              <w:t>15</w:t>
            </w:r>
            <w:r w:rsidRPr="006531DC">
              <w:rPr>
                <w:rFonts w:ascii="Arial" w:hAnsi="Arial" w:cs="Arial"/>
                <w:i/>
                <w:iCs/>
                <w:color w:val="0000FF"/>
                <w:sz w:val="22"/>
                <w:szCs w:val="22"/>
                <w:shd w:val="clear" w:color="auto" w:fill="FFFFFF"/>
              </w:rPr>
              <w:t xml:space="preserve"> </w:t>
            </w:r>
            <w:r w:rsidRPr="006531DC">
              <w:rPr>
                <w:rFonts w:ascii="Arial" w:hAnsi="Arial" w:cs="Arial"/>
                <w:iCs/>
                <w:sz w:val="22"/>
                <w:szCs w:val="22"/>
              </w:rPr>
              <w:t>% per annum</w:t>
            </w:r>
          </w:p>
        </w:tc>
      </w:tr>
    </w:tbl>
    <w:p w14:paraId="3CB600AA" w14:textId="7408A617" w:rsidR="00101F70" w:rsidRPr="0021603A" w:rsidRDefault="00101F70" w:rsidP="00201C10">
      <w:pPr>
        <w:widowControl w:val="0"/>
        <w:tabs>
          <w:tab w:val="left" w:pos="5805"/>
        </w:tabs>
        <w:suppressAutoHyphens/>
        <w:autoSpaceDE w:val="0"/>
        <w:autoSpaceDN w:val="0"/>
        <w:adjustRightInd w:val="0"/>
        <w:spacing w:before="80" w:after="80" w:line="360" w:lineRule="auto"/>
        <w:jc w:val="center"/>
        <w:rPr>
          <w:rFonts w:ascii="Arial" w:hAnsi="Arial" w:cs="Arial"/>
          <w:color w:val="000000"/>
          <w:sz w:val="28"/>
          <w:szCs w:val="28"/>
        </w:rPr>
      </w:pPr>
      <w:r>
        <w:rPr>
          <w:rFonts w:ascii="Arial" w:hAnsi="Arial" w:cs="Arial"/>
          <w:b/>
          <w:bCs/>
          <w:color w:val="000000"/>
          <w:sz w:val="22"/>
          <w:szCs w:val="22"/>
        </w:rPr>
        <w:br w:type="page"/>
      </w:r>
      <w:r w:rsidRPr="0021603A">
        <w:rPr>
          <w:rFonts w:ascii="Arial" w:hAnsi="Arial" w:cs="Arial"/>
          <w:b/>
          <w:bCs/>
          <w:color w:val="000000"/>
          <w:sz w:val="28"/>
          <w:szCs w:val="28"/>
        </w:rPr>
        <w:lastRenderedPageBreak/>
        <w:t>SECOND SCHEDULE</w:t>
      </w:r>
    </w:p>
    <w:p w14:paraId="2D4457CB" w14:textId="77777777" w:rsidR="00101F70" w:rsidRPr="00496009" w:rsidRDefault="00101F70" w:rsidP="00201C10">
      <w:pPr>
        <w:widowControl w:val="0"/>
        <w:suppressAutoHyphens/>
        <w:autoSpaceDE w:val="0"/>
        <w:autoSpaceDN w:val="0"/>
        <w:adjustRightInd w:val="0"/>
        <w:spacing w:line="360" w:lineRule="auto"/>
        <w:jc w:val="center"/>
        <w:rPr>
          <w:rFonts w:ascii="Arial" w:hAnsi="Arial" w:cs="Arial"/>
          <w:color w:val="000000"/>
          <w:sz w:val="22"/>
          <w:szCs w:val="22"/>
        </w:rPr>
      </w:pPr>
    </w:p>
    <w:p w14:paraId="31E8DF03" w14:textId="77777777" w:rsidR="00101F70" w:rsidRPr="00496009" w:rsidRDefault="00101F70" w:rsidP="00201C10">
      <w:pPr>
        <w:widowControl w:val="0"/>
        <w:suppressAutoHyphens/>
        <w:autoSpaceDE w:val="0"/>
        <w:autoSpaceDN w:val="0"/>
        <w:adjustRightInd w:val="0"/>
        <w:spacing w:line="360" w:lineRule="auto"/>
        <w:jc w:val="center"/>
        <w:rPr>
          <w:rFonts w:ascii="Arial" w:hAnsi="Arial" w:cs="Arial"/>
          <w:color w:val="000000"/>
          <w:sz w:val="22"/>
          <w:szCs w:val="22"/>
        </w:rPr>
      </w:pPr>
      <w:r w:rsidRPr="00496009">
        <w:rPr>
          <w:rFonts w:ascii="Arial" w:hAnsi="Arial" w:cs="Arial"/>
          <w:b/>
          <w:bCs/>
          <w:color w:val="000000"/>
          <w:sz w:val="22"/>
          <w:szCs w:val="22"/>
        </w:rPr>
        <w:t>Outgoings</w:t>
      </w:r>
    </w:p>
    <w:p w14:paraId="188ED3FD" w14:textId="77777777" w:rsidR="009921F1" w:rsidRDefault="009921F1" w:rsidP="00C424C8">
      <w:pPr>
        <w:pStyle w:val="List2"/>
        <w:rPr>
          <w:rFonts w:ascii="Arial" w:hAnsi="Arial" w:cs="Arial"/>
          <w:sz w:val="22"/>
          <w:szCs w:val="22"/>
          <w:lang w:val="en-AU" w:eastAsia="en-NZ"/>
        </w:rPr>
      </w:pPr>
    </w:p>
    <w:p w14:paraId="62728AD6" w14:textId="59446CDB" w:rsidR="00101F70" w:rsidRDefault="009921F1" w:rsidP="0021603A">
      <w:pPr>
        <w:pStyle w:val="List2"/>
        <w:numPr>
          <w:ilvl w:val="3"/>
          <w:numId w:val="12"/>
        </w:numPr>
        <w:ind w:left="720" w:hanging="720"/>
        <w:rPr>
          <w:rFonts w:ascii="Arial" w:hAnsi="Arial" w:cs="Arial"/>
          <w:iCs/>
          <w:sz w:val="22"/>
          <w:szCs w:val="22"/>
          <w:shd w:val="clear" w:color="auto" w:fill="FFFFFF"/>
        </w:rPr>
      </w:pPr>
      <w:r w:rsidRPr="009921F1">
        <w:rPr>
          <w:rFonts w:ascii="Arial" w:hAnsi="Arial" w:cs="Arial"/>
          <w:iCs/>
          <w:sz w:val="22"/>
          <w:szCs w:val="22"/>
          <w:shd w:val="clear" w:color="auto" w:fill="FFFFFF"/>
        </w:rPr>
        <w:t>Local Authority Rates</w:t>
      </w:r>
    </w:p>
    <w:p w14:paraId="7C869CB2" w14:textId="7EF5CFE2" w:rsidR="00101F70" w:rsidRPr="0021603A" w:rsidRDefault="00101F70" w:rsidP="00421E29">
      <w:pPr>
        <w:widowControl w:val="0"/>
        <w:suppressAutoHyphens/>
        <w:autoSpaceDE w:val="0"/>
        <w:autoSpaceDN w:val="0"/>
        <w:adjustRightInd w:val="0"/>
        <w:spacing w:line="360" w:lineRule="auto"/>
        <w:ind w:left="567" w:hanging="567"/>
        <w:jc w:val="center"/>
        <w:rPr>
          <w:rFonts w:ascii="Arial" w:hAnsi="Arial" w:cs="Arial"/>
          <w:b/>
          <w:bCs/>
          <w:color w:val="000000"/>
          <w:sz w:val="28"/>
          <w:szCs w:val="28"/>
        </w:rPr>
      </w:pPr>
      <w:r w:rsidRPr="000854C3">
        <w:rPr>
          <w:rFonts w:ascii="Arial" w:hAnsi="Arial" w:cs="Arial"/>
          <w:sz w:val="22"/>
          <w:szCs w:val="22"/>
        </w:rPr>
        <w:br w:type="page"/>
      </w:r>
      <w:r w:rsidRPr="0021603A">
        <w:rPr>
          <w:rFonts w:ascii="Arial" w:hAnsi="Arial" w:cs="Arial"/>
          <w:b/>
          <w:bCs/>
          <w:color w:val="000000"/>
          <w:sz w:val="28"/>
          <w:szCs w:val="28"/>
        </w:rPr>
        <w:lastRenderedPageBreak/>
        <w:t xml:space="preserve">THIRD SCHEDULE </w:t>
      </w:r>
    </w:p>
    <w:p w14:paraId="3734FDD3" w14:textId="77777777" w:rsidR="00421E29" w:rsidRDefault="00421E29" w:rsidP="00421E29">
      <w:pPr>
        <w:widowControl w:val="0"/>
        <w:suppressAutoHyphens/>
        <w:autoSpaceDE w:val="0"/>
        <w:autoSpaceDN w:val="0"/>
        <w:adjustRightInd w:val="0"/>
        <w:spacing w:line="360" w:lineRule="auto"/>
        <w:ind w:left="567" w:hanging="567"/>
        <w:jc w:val="center"/>
        <w:rPr>
          <w:rFonts w:ascii="Arial" w:hAnsi="Arial" w:cs="Arial"/>
          <w:b/>
          <w:bCs/>
          <w:color w:val="000000"/>
          <w:sz w:val="22"/>
          <w:szCs w:val="22"/>
        </w:rPr>
      </w:pPr>
    </w:p>
    <w:p w14:paraId="53365A5D" w14:textId="6A34F620" w:rsidR="00101F70" w:rsidRDefault="00101F70" w:rsidP="00101F70">
      <w:pPr>
        <w:widowControl w:val="0"/>
        <w:suppressAutoHyphens/>
        <w:autoSpaceDE w:val="0"/>
        <w:autoSpaceDN w:val="0"/>
        <w:adjustRightInd w:val="0"/>
        <w:spacing w:line="360" w:lineRule="auto"/>
        <w:ind w:left="567" w:hanging="567"/>
        <w:jc w:val="center"/>
        <w:rPr>
          <w:rFonts w:ascii="Arial" w:hAnsi="Arial" w:cs="Arial"/>
          <w:b/>
          <w:bCs/>
          <w:color w:val="000000"/>
          <w:sz w:val="22"/>
          <w:szCs w:val="22"/>
        </w:rPr>
      </w:pPr>
      <w:r>
        <w:rPr>
          <w:rFonts w:ascii="Arial" w:hAnsi="Arial" w:cs="Arial"/>
          <w:b/>
          <w:bCs/>
          <w:color w:val="000000"/>
          <w:sz w:val="22"/>
          <w:szCs w:val="22"/>
        </w:rPr>
        <w:t xml:space="preserve">Further terms </w:t>
      </w:r>
    </w:p>
    <w:p w14:paraId="0CD31E24" w14:textId="1A380FDD" w:rsidR="00CF4825" w:rsidRDefault="00CF4825" w:rsidP="00101F70">
      <w:pPr>
        <w:widowControl w:val="0"/>
        <w:suppressAutoHyphens/>
        <w:autoSpaceDE w:val="0"/>
        <w:autoSpaceDN w:val="0"/>
        <w:adjustRightInd w:val="0"/>
        <w:spacing w:line="360" w:lineRule="auto"/>
        <w:ind w:left="567" w:hanging="567"/>
        <w:jc w:val="center"/>
        <w:rPr>
          <w:rFonts w:ascii="Arial" w:hAnsi="Arial" w:cs="Arial"/>
          <w:b/>
          <w:bCs/>
          <w:color w:val="000000"/>
          <w:sz w:val="22"/>
          <w:szCs w:val="22"/>
        </w:rPr>
      </w:pPr>
    </w:p>
    <w:p w14:paraId="73C56161" w14:textId="55656AF4" w:rsidR="00CF4825" w:rsidRPr="00B63565" w:rsidRDefault="009452EE" w:rsidP="0021603A">
      <w:pPr>
        <w:widowControl w:val="0"/>
        <w:tabs>
          <w:tab w:val="left" w:pos="709"/>
        </w:tabs>
        <w:suppressAutoHyphens/>
        <w:autoSpaceDE w:val="0"/>
        <w:autoSpaceDN w:val="0"/>
        <w:adjustRightInd w:val="0"/>
        <w:spacing w:line="360" w:lineRule="auto"/>
        <w:ind w:left="709" w:hanging="709"/>
        <w:rPr>
          <w:rFonts w:ascii="Arial" w:hAnsi="Arial" w:cs="Arial"/>
          <w:color w:val="000000"/>
          <w:sz w:val="22"/>
          <w:szCs w:val="22"/>
        </w:rPr>
      </w:pPr>
      <w:r>
        <w:rPr>
          <w:rFonts w:ascii="Arial" w:hAnsi="Arial" w:cs="Arial"/>
          <w:b/>
          <w:bCs/>
          <w:color w:val="000000"/>
          <w:sz w:val="22"/>
          <w:szCs w:val="22"/>
        </w:rPr>
        <w:t>28</w:t>
      </w:r>
      <w:r w:rsidRPr="00B63565">
        <w:rPr>
          <w:rFonts w:ascii="Arial" w:hAnsi="Arial" w:cs="Arial"/>
          <w:color w:val="000000"/>
          <w:sz w:val="22"/>
          <w:szCs w:val="22"/>
        </w:rPr>
        <w:t>.</w:t>
      </w:r>
      <w:r w:rsidR="0021603A">
        <w:rPr>
          <w:rFonts w:ascii="Arial" w:hAnsi="Arial" w:cs="Arial"/>
          <w:color w:val="000000"/>
          <w:sz w:val="22"/>
          <w:szCs w:val="22"/>
        </w:rPr>
        <w:tab/>
      </w:r>
      <w:r w:rsidRPr="00B63565">
        <w:rPr>
          <w:rFonts w:ascii="Arial" w:hAnsi="Arial" w:cs="Arial"/>
          <w:color w:val="000000"/>
          <w:sz w:val="22"/>
          <w:szCs w:val="22"/>
        </w:rPr>
        <w:t>The Lessor agrees that the lease terms contained in this lease should be no less favourable than terms offered to other lessee’s of stage one hangar sites and accordingly the Lessor agrees that if more favourable terms are offered</w:t>
      </w:r>
      <w:r w:rsidR="007A7AB4" w:rsidRPr="00B63565">
        <w:rPr>
          <w:rFonts w:ascii="Arial" w:hAnsi="Arial" w:cs="Arial"/>
          <w:color w:val="000000"/>
          <w:sz w:val="22"/>
          <w:szCs w:val="22"/>
        </w:rPr>
        <w:t xml:space="preserve">, the same offer shall be made to the Lessee and any changes recorded by way of Deed of </w:t>
      </w:r>
      <w:r w:rsidR="008B5D2C" w:rsidRPr="00B63565">
        <w:rPr>
          <w:rFonts w:ascii="Arial" w:hAnsi="Arial" w:cs="Arial"/>
          <w:color w:val="000000"/>
          <w:sz w:val="22"/>
          <w:szCs w:val="22"/>
        </w:rPr>
        <w:t>V</w:t>
      </w:r>
      <w:r w:rsidR="007A7AB4" w:rsidRPr="00B63565">
        <w:rPr>
          <w:rFonts w:ascii="Arial" w:hAnsi="Arial" w:cs="Arial"/>
          <w:color w:val="000000"/>
          <w:sz w:val="22"/>
          <w:szCs w:val="22"/>
        </w:rPr>
        <w:t>ariation of Lease.</w:t>
      </w:r>
    </w:p>
    <w:p w14:paraId="113F6B86" w14:textId="3D912E53" w:rsidR="00F0134F" w:rsidRPr="00B63565" w:rsidRDefault="00FE7835" w:rsidP="0021603A">
      <w:pPr>
        <w:widowControl w:val="0"/>
        <w:tabs>
          <w:tab w:val="left" w:pos="709"/>
        </w:tabs>
        <w:suppressAutoHyphens/>
        <w:autoSpaceDE w:val="0"/>
        <w:autoSpaceDN w:val="0"/>
        <w:adjustRightInd w:val="0"/>
        <w:spacing w:line="360" w:lineRule="auto"/>
        <w:ind w:left="1440" w:hanging="1440"/>
        <w:jc w:val="both"/>
        <w:rPr>
          <w:rFonts w:ascii="Arial" w:hAnsi="Arial" w:cs="Arial"/>
          <w:color w:val="000000"/>
          <w:sz w:val="22"/>
          <w:szCs w:val="22"/>
        </w:rPr>
      </w:pPr>
      <w:r w:rsidRPr="00B63565">
        <w:rPr>
          <w:rFonts w:ascii="Arial" w:hAnsi="Arial" w:cs="Arial"/>
          <w:b/>
          <w:bCs/>
          <w:color w:val="000000"/>
          <w:sz w:val="22"/>
          <w:szCs w:val="22"/>
        </w:rPr>
        <w:t>29</w:t>
      </w:r>
      <w:r w:rsidR="0021603A">
        <w:rPr>
          <w:rFonts w:ascii="Arial" w:hAnsi="Arial" w:cs="Arial"/>
          <w:b/>
          <w:bCs/>
          <w:color w:val="000000"/>
          <w:sz w:val="22"/>
          <w:szCs w:val="22"/>
        </w:rPr>
        <w:tab/>
      </w:r>
      <w:r w:rsidR="001776E3" w:rsidRPr="00B63565">
        <w:rPr>
          <w:rFonts w:ascii="Arial" w:hAnsi="Arial" w:cs="Arial"/>
          <w:b/>
          <w:bCs/>
          <w:color w:val="000000"/>
          <w:sz w:val="22"/>
          <w:szCs w:val="22"/>
        </w:rPr>
        <w:t>(i)</w:t>
      </w:r>
      <w:r w:rsidR="0021603A">
        <w:rPr>
          <w:rFonts w:ascii="Arial" w:hAnsi="Arial" w:cs="Arial"/>
          <w:b/>
          <w:bCs/>
          <w:color w:val="000000"/>
          <w:sz w:val="22"/>
          <w:szCs w:val="22"/>
        </w:rPr>
        <w:tab/>
      </w:r>
      <w:r w:rsidR="00F0134F" w:rsidRPr="00B63565">
        <w:rPr>
          <w:rFonts w:ascii="Arial" w:hAnsi="Arial" w:cs="Arial"/>
          <w:color w:val="000000"/>
          <w:sz w:val="22"/>
          <w:szCs w:val="22"/>
        </w:rPr>
        <w:t xml:space="preserve">It is a condition precedent to commencement of this lease that the Lessee secures </w:t>
      </w:r>
      <w:r w:rsidR="00805926">
        <w:rPr>
          <w:rFonts w:ascii="Arial" w:hAnsi="Arial" w:cs="Arial"/>
          <w:color w:val="000000"/>
          <w:sz w:val="22"/>
          <w:szCs w:val="22"/>
        </w:rPr>
        <w:t>a</w:t>
      </w:r>
      <w:r w:rsidR="00F0134F" w:rsidRPr="00B63565">
        <w:rPr>
          <w:rFonts w:ascii="Arial" w:hAnsi="Arial" w:cs="Arial"/>
          <w:color w:val="000000"/>
          <w:sz w:val="22"/>
          <w:szCs w:val="22"/>
        </w:rPr>
        <w:t xml:space="preserve"> contract </w:t>
      </w:r>
      <w:r w:rsidR="00B42735">
        <w:rPr>
          <w:rFonts w:ascii="Arial" w:hAnsi="Arial" w:cs="Arial"/>
          <w:color w:val="000000"/>
          <w:sz w:val="22"/>
          <w:szCs w:val="22"/>
        </w:rPr>
        <w:t>to build a</w:t>
      </w:r>
      <w:r w:rsidR="00BF1783">
        <w:rPr>
          <w:rFonts w:ascii="Arial" w:hAnsi="Arial" w:cs="Arial"/>
          <w:color w:val="000000"/>
          <w:sz w:val="22"/>
          <w:szCs w:val="22"/>
        </w:rPr>
        <w:t xml:space="preserve"> </w:t>
      </w:r>
      <w:r w:rsidR="00F0134F" w:rsidRPr="00B63565">
        <w:rPr>
          <w:rFonts w:ascii="Arial" w:hAnsi="Arial" w:cs="Arial"/>
          <w:color w:val="000000"/>
          <w:sz w:val="22"/>
          <w:szCs w:val="22"/>
        </w:rPr>
        <w:t xml:space="preserve">hanger compliant with the Design Guidelines and </w:t>
      </w:r>
      <w:r w:rsidR="00BF1783">
        <w:rPr>
          <w:rFonts w:ascii="Arial" w:hAnsi="Arial" w:cs="Arial"/>
          <w:color w:val="000000"/>
          <w:sz w:val="22"/>
          <w:szCs w:val="22"/>
        </w:rPr>
        <w:t>consent</w:t>
      </w:r>
      <w:r w:rsidR="00580206">
        <w:rPr>
          <w:rFonts w:ascii="Arial" w:hAnsi="Arial" w:cs="Arial"/>
          <w:color w:val="000000"/>
          <w:sz w:val="22"/>
          <w:szCs w:val="22"/>
        </w:rPr>
        <w:t>s</w:t>
      </w:r>
      <w:r w:rsidR="00BF1783">
        <w:rPr>
          <w:rFonts w:ascii="Arial" w:hAnsi="Arial" w:cs="Arial"/>
          <w:color w:val="000000"/>
          <w:sz w:val="22"/>
          <w:szCs w:val="22"/>
        </w:rPr>
        <w:t xml:space="preserve"> to build same</w:t>
      </w:r>
      <w:r w:rsidR="00C01DCB">
        <w:rPr>
          <w:rFonts w:ascii="Arial" w:hAnsi="Arial" w:cs="Arial"/>
          <w:color w:val="000000"/>
          <w:sz w:val="22"/>
          <w:szCs w:val="22"/>
        </w:rPr>
        <w:t xml:space="preserve"> </w:t>
      </w:r>
      <w:r w:rsidR="00F0134F" w:rsidRPr="00B63565">
        <w:rPr>
          <w:rFonts w:ascii="Arial" w:hAnsi="Arial" w:cs="Arial"/>
          <w:color w:val="000000"/>
          <w:sz w:val="22"/>
          <w:szCs w:val="22"/>
        </w:rPr>
        <w:t>on terms acceptable to Lessee</w:t>
      </w:r>
      <w:r w:rsidR="00373666">
        <w:rPr>
          <w:rFonts w:ascii="Arial" w:hAnsi="Arial" w:cs="Arial"/>
          <w:color w:val="000000"/>
          <w:sz w:val="22"/>
          <w:szCs w:val="22"/>
        </w:rPr>
        <w:t>.</w:t>
      </w:r>
    </w:p>
    <w:p w14:paraId="490CA090" w14:textId="01731581" w:rsidR="00F0134F" w:rsidRPr="00B63565" w:rsidRDefault="001776E3" w:rsidP="0021603A">
      <w:pPr>
        <w:widowControl w:val="0"/>
        <w:suppressAutoHyphens/>
        <w:autoSpaceDE w:val="0"/>
        <w:autoSpaceDN w:val="0"/>
        <w:adjustRightInd w:val="0"/>
        <w:spacing w:line="360" w:lineRule="auto"/>
        <w:ind w:left="1440" w:hanging="720"/>
        <w:jc w:val="both"/>
        <w:rPr>
          <w:rFonts w:ascii="Arial" w:hAnsi="Arial" w:cs="Arial"/>
          <w:color w:val="000000"/>
          <w:sz w:val="22"/>
          <w:szCs w:val="22"/>
        </w:rPr>
      </w:pPr>
      <w:r w:rsidRPr="00B63565">
        <w:rPr>
          <w:rFonts w:ascii="Arial" w:hAnsi="Arial" w:cs="Arial"/>
          <w:b/>
          <w:bCs/>
          <w:color w:val="000000"/>
          <w:sz w:val="22"/>
          <w:szCs w:val="22"/>
        </w:rPr>
        <w:t>(ii)</w:t>
      </w:r>
      <w:r w:rsidR="0021603A">
        <w:rPr>
          <w:rFonts w:ascii="Arial" w:hAnsi="Arial" w:cs="Arial"/>
          <w:b/>
          <w:bCs/>
          <w:color w:val="000000"/>
          <w:sz w:val="22"/>
          <w:szCs w:val="22"/>
        </w:rPr>
        <w:tab/>
      </w:r>
      <w:r w:rsidR="00F0134F" w:rsidRPr="00B63565">
        <w:rPr>
          <w:rFonts w:ascii="Arial" w:hAnsi="Arial" w:cs="Arial"/>
          <w:color w:val="000000"/>
          <w:sz w:val="22"/>
          <w:szCs w:val="22"/>
        </w:rPr>
        <w:t xml:space="preserve">The Lessee must confirm if this condition precedent is satisfied within </w:t>
      </w:r>
      <w:r w:rsidR="005F1D76">
        <w:rPr>
          <w:rFonts w:ascii="Arial" w:hAnsi="Arial" w:cs="Arial"/>
          <w:color w:val="000000"/>
          <w:sz w:val="22"/>
          <w:szCs w:val="22"/>
        </w:rPr>
        <w:t>five</w:t>
      </w:r>
      <w:r w:rsidR="00F0134F" w:rsidRPr="00B63565">
        <w:rPr>
          <w:rFonts w:ascii="Arial" w:hAnsi="Arial" w:cs="Arial"/>
          <w:color w:val="000000"/>
          <w:sz w:val="22"/>
          <w:szCs w:val="22"/>
        </w:rPr>
        <w:t xml:space="preserve"> months of the date that this Deed of Lease is executed.</w:t>
      </w:r>
      <w:r w:rsidR="009B4E89">
        <w:rPr>
          <w:rFonts w:ascii="Arial" w:hAnsi="Arial" w:cs="Arial"/>
          <w:color w:val="000000"/>
          <w:sz w:val="22"/>
          <w:szCs w:val="22"/>
        </w:rPr>
        <w:t xml:space="preserve">  The Commencement Date of this lease is the date that the Lessee confirms in writing to the Lessor the</w:t>
      </w:r>
      <w:r w:rsidR="00DB3A7C">
        <w:rPr>
          <w:rFonts w:ascii="Arial" w:hAnsi="Arial" w:cs="Arial"/>
          <w:color w:val="000000"/>
          <w:sz w:val="22"/>
          <w:szCs w:val="22"/>
        </w:rPr>
        <w:t xml:space="preserve"> satisfaction </w:t>
      </w:r>
      <w:r w:rsidR="00887C55">
        <w:rPr>
          <w:rFonts w:ascii="Arial" w:hAnsi="Arial" w:cs="Arial"/>
          <w:color w:val="000000"/>
          <w:sz w:val="22"/>
          <w:szCs w:val="22"/>
        </w:rPr>
        <w:t>of conditions precedent in Clause 29(i) of the Third Schedule</w:t>
      </w:r>
    </w:p>
    <w:p w14:paraId="1ECFECE7" w14:textId="7D9C8928" w:rsidR="00F0134F" w:rsidRPr="00B63565" w:rsidRDefault="00B63565" w:rsidP="0021603A">
      <w:pPr>
        <w:widowControl w:val="0"/>
        <w:suppressAutoHyphens/>
        <w:autoSpaceDE w:val="0"/>
        <w:autoSpaceDN w:val="0"/>
        <w:adjustRightInd w:val="0"/>
        <w:spacing w:line="360" w:lineRule="auto"/>
        <w:ind w:left="1440" w:hanging="720"/>
        <w:jc w:val="both"/>
        <w:rPr>
          <w:rFonts w:ascii="Arial" w:hAnsi="Arial" w:cs="Arial"/>
          <w:color w:val="000000"/>
          <w:sz w:val="22"/>
          <w:szCs w:val="22"/>
        </w:rPr>
      </w:pPr>
      <w:r w:rsidRPr="00B63565">
        <w:rPr>
          <w:rFonts w:ascii="Arial" w:hAnsi="Arial" w:cs="Arial"/>
          <w:b/>
          <w:bCs/>
          <w:color w:val="000000"/>
          <w:sz w:val="22"/>
          <w:szCs w:val="22"/>
        </w:rPr>
        <w:t>(</w:t>
      </w:r>
      <w:r w:rsidR="001776E3" w:rsidRPr="00B63565">
        <w:rPr>
          <w:rFonts w:ascii="Arial" w:hAnsi="Arial" w:cs="Arial"/>
          <w:b/>
          <w:bCs/>
          <w:color w:val="000000"/>
          <w:sz w:val="22"/>
          <w:szCs w:val="22"/>
        </w:rPr>
        <w:t>iii)</w:t>
      </w:r>
      <w:r w:rsidR="0021603A">
        <w:rPr>
          <w:rFonts w:ascii="Arial" w:hAnsi="Arial" w:cs="Arial"/>
          <w:b/>
          <w:bCs/>
          <w:color w:val="000000"/>
          <w:sz w:val="22"/>
          <w:szCs w:val="22"/>
        </w:rPr>
        <w:tab/>
      </w:r>
      <w:r w:rsidR="00F0134F" w:rsidRPr="00B63565">
        <w:rPr>
          <w:rFonts w:ascii="Arial" w:hAnsi="Arial" w:cs="Arial"/>
          <w:color w:val="000000"/>
          <w:sz w:val="22"/>
          <w:szCs w:val="22"/>
        </w:rPr>
        <w:t xml:space="preserve">If the Lessee does not provide notice that this condition precedent is satisfied (or waived) within </w:t>
      </w:r>
      <w:r w:rsidR="00FC6E6E">
        <w:rPr>
          <w:rFonts w:ascii="Arial" w:hAnsi="Arial" w:cs="Arial"/>
          <w:color w:val="000000"/>
          <w:sz w:val="22"/>
          <w:szCs w:val="22"/>
        </w:rPr>
        <w:t>five</w:t>
      </w:r>
      <w:r w:rsidR="00F0134F" w:rsidRPr="00B63565">
        <w:rPr>
          <w:rFonts w:ascii="Arial" w:hAnsi="Arial" w:cs="Arial"/>
          <w:color w:val="000000"/>
          <w:sz w:val="22"/>
          <w:szCs w:val="22"/>
        </w:rPr>
        <w:t xml:space="preserve"> months of execution of this Deed of Lease, this agreement will terminate</w:t>
      </w:r>
      <w:r w:rsidR="00AB35C8">
        <w:rPr>
          <w:rFonts w:ascii="Arial" w:hAnsi="Arial" w:cs="Arial"/>
          <w:color w:val="000000"/>
          <w:sz w:val="22"/>
          <w:szCs w:val="22"/>
        </w:rPr>
        <w:t xml:space="preserve"> without further notice</w:t>
      </w:r>
      <w:r w:rsidR="00EB5A81">
        <w:rPr>
          <w:rFonts w:ascii="Arial" w:hAnsi="Arial" w:cs="Arial"/>
          <w:color w:val="000000"/>
          <w:sz w:val="22"/>
          <w:szCs w:val="22"/>
        </w:rPr>
        <w:t>.</w:t>
      </w:r>
    </w:p>
    <w:p w14:paraId="7475048A" w14:textId="7CE8A0D2" w:rsidR="00616799" w:rsidRPr="00B63565" w:rsidRDefault="00616799" w:rsidP="005D38F7">
      <w:pPr>
        <w:widowControl w:val="0"/>
        <w:suppressAutoHyphens/>
        <w:autoSpaceDE w:val="0"/>
        <w:autoSpaceDN w:val="0"/>
        <w:adjustRightInd w:val="0"/>
        <w:spacing w:line="360" w:lineRule="auto"/>
        <w:ind w:left="567" w:hanging="567"/>
        <w:rPr>
          <w:rFonts w:ascii="Arial" w:hAnsi="Arial" w:cs="Arial"/>
          <w:color w:val="000000"/>
          <w:sz w:val="22"/>
          <w:szCs w:val="22"/>
        </w:rPr>
      </w:pPr>
      <w:r w:rsidRPr="00B63565">
        <w:rPr>
          <w:rFonts w:ascii="Arial" w:hAnsi="Arial" w:cs="Arial"/>
          <w:b/>
          <w:bCs/>
          <w:color w:val="000000"/>
          <w:sz w:val="22"/>
          <w:szCs w:val="22"/>
        </w:rPr>
        <w:t>30</w:t>
      </w:r>
      <w:r w:rsidR="0021603A">
        <w:rPr>
          <w:rFonts w:ascii="Arial" w:hAnsi="Arial" w:cs="Arial"/>
          <w:b/>
          <w:bCs/>
          <w:color w:val="000000"/>
          <w:sz w:val="22"/>
          <w:szCs w:val="22"/>
        </w:rPr>
        <w:tab/>
      </w:r>
      <w:r w:rsidRPr="00B63565">
        <w:rPr>
          <w:rFonts w:ascii="Arial" w:hAnsi="Arial" w:cs="Arial"/>
          <w:color w:val="000000"/>
          <w:sz w:val="22"/>
          <w:szCs w:val="22"/>
        </w:rPr>
        <w:t>The Lessor acknowledges that the Lessee may choose to partition its T</w:t>
      </w:r>
      <w:r w:rsidR="00EB5A81">
        <w:rPr>
          <w:rFonts w:ascii="Arial" w:hAnsi="Arial" w:cs="Arial"/>
          <w:color w:val="000000"/>
          <w:sz w:val="22"/>
          <w:szCs w:val="22"/>
        </w:rPr>
        <w:t>ee</w:t>
      </w:r>
      <w:r w:rsidRPr="00B63565">
        <w:rPr>
          <w:rFonts w:ascii="Arial" w:hAnsi="Arial" w:cs="Arial"/>
          <w:color w:val="000000"/>
          <w:sz w:val="22"/>
          <w:szCs w:val="22"/>
        </w:rPr>
        <w:t xml:space="preserve"> Hangar</w:t>
      </w:r>
      <w:r w:rsidR="00560692">
        <w:rPr>
          <w:rFonts w:ascii="Arial" w:hAnsi="Arial" w:cs="Arial"/>
          <w:color w:val="000000"/>
          <w:sz w:val="22"/>
          <w:szCs w:val="22"/>
        </w:rPr>
        <w:t xml:space="preserve">( </w:t>
      </w:r>
      <w:r w:rsidR="00D80EDE">
        <w:rPr>
          <w:rFonts w:ascii="Arial" w:hAnsi="Arial" w:cs="Arial"/>
          <w:color w:val="000000"/>
          <w:sz w:val="22"/>
          <w:szCs w:val="22"/>
        </w:rPr>
        <w:t xml:space="preserve">sites </w:t>
      </w:r>
      <w:r w:rsidR="00560692">
        <w:rPr>
          <w:rFonts w:ascii="Arial" w:hAnsi="Arial" w:cs="Arial"/>
          <w:color w:val="000000"/>
          <w:sz w:val="22"/>
          <w:szCs w:val="22"/>
        </w:rPr>
        <w:t>H1-H6)</w:t>
      </w:r>
      <w:r w:rsidR="00213498" w:rsidRPr="00B63565">
        <w:rPr>
          <w:rFonts w:ascii="Arial" w:hAnsi="Arial" w:cs="Arial"/>
          <w:color w:val="000000"/>
          <w:sz w:val="22"/>
          <w:szCs w:val="22"/>
        </w:rPr>
        <w:t xml:space="preserve"> in to one to four separate spaces each capable of being sublet or casually let</w:t>
      </w:r>
      <w:r w:rsidR="00EB5A81">
        <w:rPr>
          <w:rFonts w:ascii="Arial" w:hAnsi="Arial" w:cs="Arial"/>
          <w:color w:val="000000"/>
          <w:sz w:val="22"/>
          <w:szCs w:val="22"/>
        </w:rPr>
        <w:t>.</w:t>
      </w:r>
      <w:r w:rsidR="00B746BE">
        <w:rPr>
          <w:rFonts w:ascii="Arial" w:hAnsi="Arial" w:cs="Arial"/>
          <w:color w:val="000000"/>
          <w:sz w:val="22"/>
          <w:szCs w:val="22"/>
        </w:rPr>
        <w:t xml:space="preserve"> </w:t>
      </w:r>
    </w:p>
    <w:p w14:paraId="090A8337" w14:textId="735898F0" w:rsidR="00CF4825" w:rsidRPr="00B63565" w:rsidRDefault="00CF4825" w:rsidP="00101F70">
      <w:pPr>
        <w:widowControl w:val="0"/>
        <w:suppressAutoHyphens/>
        <w:autoSpaceDE w:val="0"/>
        <w:autoSpaceDN w:val="0"/>
        <w:adjustRightInd w:val="0"/>
        <w:spacing w:line="360" w:lineRule="auto"/>
        <w:ind w:left="567" w:hanging="567"/>
        <w:jc w:val="center"/>
        <w:rPr>
          <w:rFonts w:ascii="Arial" w:hAnsi="Arial" w:cs="Arial"/>
          <w:color w:val="000000"/>
          <w:sz w:val="22"/>
          <w:szCs w:val="22"/>
        </w:rPr>
      </w:pPr>
    </w:p>
    <w:p w14:paraId="7FE0E12D" w14:textId="77777777" w:rsidR="00F67C4D" w:rsidRDefault="00F67C4D">
      <w:pPr>
        <w:rPr>
          <w:rFonts w:ascii="Arial" w:hAnsi="Arial" w:cs="Arial"/>
          <w:color w:val="000000"/>
          <w:sz w:val="22"/>
          <w:szCs w:val="22"/>
        </w:rPr>
        <w:sectPr w:rsidR="00F67C4D" w:rsidSect="00F67C4D">
          <w:pgSz w:w="11910" w:h="16840"/>
          <w:pgMar w:top="1580" w:right="1019" w:bottom="280" w:left="980" w:header="720" w:footer="720" w:gutter="0"/>
          <w:cols w:space="720"/>
        </w:sectPr>
      </w:pPr>
    </w:p>
    <w:p w14:paraId="5BCC976C" w14:textId="5860ABF5" w:rsidR="00F67C4D" w:rsidRDefault="00F67C4D">
      <w:pPr>
        <w:rPr>
          <w:rFonts w:ascii="Arial" w:hAnsi="Arial" w:cs="Arial"/>
          <w:color w:val="000000"/>
          <w:sz w:val="22"/>
          <w:szCs w:val="22"/>
        </w:rPr>
      </w:pPr>
      <w:r>
        <w:rPr>
          <w:noProof/>
        </w:rPr>
        <w:lastRenderedPageBreak/>
        <mc:AlternateContent>
          <mc:Choice Requires="wpg">
            <w:drawing>
              <wp:anchor distT="0" distB="0" distL="114300" distR="114300" simplePos="0" relativeHeight="251663360" behindDoc="1" locked="0" layoutInCell="1" allowOverlap="1" wp14:anchorId="65063A8B" wp14:editId="578785B5">
                <wp:simplePos x="0" y="0"/>
                <wp:positionH relativeFrom="page">
                  <wp:posOffset>279400</wp:posOffset>
                </wp:positionH>
                <wp:positionV relativeFrom="page">
                  <wp:posOffset>55880</wp:posOffset>
                </wp:positionV>
                <wp:extent cx="6989445" cy="10116185"/>
                <wp:effectExtent l="0" t="0" r="1905" b="0"/>
                <wp:wrapNone/>
                <wp:docPr id="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9445" cy="10116185"/>
                          <a:chOff x="445" y="397"/>
                          <a:chExt cx="11007" cy="15931"/>
                        </a:xfrm>
                      </wpg:grpSpPr>
                      <wps:wsp>
                        <wps:cNvPr id="25" name="AutoShape 20"/>
                        <wps:cNvSpPr>
                          <a:spLocks/>
                        </wps:cNvSpPr>
                        <wps:spPr bwMode="auto">
                          <a:xfrm>
                            <a:off x="445" y="397"/>
                            <a:ext cx="10999" cy="15931"/>
                          </a:xfrm>
                          <a:custGeom>
                            <a:avLst/>
                            <a:gdLst>
                              <a:gd name="T0" fmla="+- 0 11452 454"/>
                              <a:gd name="T1" fmla="*/ T0 w 10999"/>
                              <a:gd name="T2" fmla="+- 0 12869 454"/>
                              <a:gd name="T3" fmla="*/ 12869 h 15931"/>
                              <a:gd name="T4" fmla="+- 0 454 454"/>
                              <a:gd name="T5" fmla="*/ T4 w 10999"/>
                              <a:gd name="T6" fmla="+- 0 12869 454"/>
                              <a:gd name="T7" fmla="*/ 12869 h 15931"/>
                              <a:gd name="T8" fmla="+- 0 454 454"/>
                              <a:gd name="T9" fmla="*/ T8 w 10999"/>
                              <a:gd name="T10" fmla="+- 0 16384 454"/>
                              <a:gd name="T11" fmla="*/ 16384 h 15931"/>
                              <a:gd name="T12" fmla="+- 0 11452 454"/>
                              <a:gd name="T13" fmla="*/ T12 w 10999"/>
                              <a:gd name="T14" fmla="+- 0 16384 454"/>
                              <a:gd name="T15" fmla="*/ 16384 h 15931"/>
                              <a:gd name="T16" fmla="+- 0 11452 454"/>
                              <a:gd name="T17" fmla="*/ T16 w 10999"/>
                              <a:gd name="T18" fmla="+- 0 12869 454"/>
                              <a:gd name="T19" fmla="*/ 12869 h 15931"/>
                              <a:gd name="T20" fmla="+- 0 11452 454"/>
                              <a:gd name="T21" fmla="*/ T20 w 10999"/>
                              <a:gd name="T22" fmla="+- 0 454 454"/>
                              <a:gd name="T23" fmla="*/ 454 h 15931"/>
                              <a:gd name="T24" fmla="+- 0 454 454"/>
                              <a:gd name="T25" fmla="*/ T24 w 10999"/>
                              <a:gd name="T26" fmla="+- 0 454 454"/>
                              <a:gd name="T27" fmla="*/ 454 h 15931"/>
                              <a:gd name="T28" fmla="+- 0 454 454"/>
                              <a:gd name="T29" fmla="*/ T28 w 10999"/>
                              <a:gd name="T30" fmla="+- 0 9608 454"/>
                              <a:gd name="T31" fmla="*/ 9608 h 15931"/>
                              <a:gd name="T32" fmla="+- 0 11452 454"/>
                              <a:gd name="T33" fmla="*/ T32 w 10999"/>
                              <a:gd name="T34" fmla="+- 0 9608 454"/>
                              <a:gd name="T35" fmla="*/ 9608 h 15931"/>
                              <a:gd name="T36" fmla="+- 0 11452 454"/>
                              <a:gd name="T37" fmla="*/ T36 w 10999"/>
                              <a:gd name="T38" fmla="+- 0 454 454"/>
                              <a:gd name="T39" fmla="*/ 454 h 15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99" h="15931">
                                <a:moveTo>
                                  <a:pt x="10998" y="12415"/>
                                </a:moveTo>
                                <a:lnTo>
                                  <a:pt x="0" y="12415"/>
                                </a:lnTo>
                                <a:lnTo>
                                  <a:pt x="0" y="15930"/>
                                </a:lnTo>
                                <a:lnTo>
                                  <a:pt x="10998" y="15930"/>
                                </a:lnTo>
                                <a:lnTo>
                                  <a:pt x="10998" y="12415"/>
                                </a:lnTo>
                                <a:close/>
                                <a:moveTo>
                                  <a:pt x="10998" y="0"/>
                                </a:moveTo>
                                <a:lnTo>
                                  <a:pt x="0" y="0"/>
                                </a:lnTo>
                                <a:lnTo>
                                  <a:pt x="0" y="9154"/>
                                </a:lnTo>
                                <a:lnTo>
                                  <a:pt x="10998" y="9154"/>
                                </a:lnTo>
                                <a:lnTo>
                                  <a:pt x="10998" y="0"/>
                                </a:lnTo>
                                <a:close/>
                              </a:path>
                            </a:pathLst>
                          </a:custGeom>
                          <a:solidFill>
                            <a:srgbClr val="63C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19"/>
                        <wps:cNvSpPr>
                          <a:spLocks noChangeArrowheads="1"/>
                        </wps:cNvSpPr>
                        <wps:spPr bwMode="auto">
                          <a:xfrm>
                            <a:off x="453" y="9608"/>
                            <a:ext cx="10999" cy="3262"/>
                          </a:xfrm>
                          <a:prstGeom prst="rect">
                            <a:avLst/>
                          </a:prstGeom>
                          <a:solidFill>
                            <a:srgbClr val="F1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 y="4053"/>
                            <a:ext cx="10999" cy="5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59" y="13770"/>
                            <a:ext cx="1437"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0" y="5755"/>
                            <a:ext cx="6621" cy="54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2892EE" id="Group 15" o:spid="_x0000_s1026" style="position:absolute;margin-left:22pt;margin-top:4.4pt;width:550.35pt;height:796.55pt;z-index:-251653120;mso-position-horizontal-relative:page;mso-position-vertical-relative:page" coordorigin="445,397" coordsize="11007,159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">
                <v:shape id="AutoShape 20" o:spid="_x0000_s1027" style="position:absolute;left:445;top:397;width:10999;height:15931;visibility:visible;mso-wrap-style:square;v-text-anchor:top" coordsize="10999,1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" path="m10998,12415l,12415r,3515l10998,15930r,-3515xm10998,l,,,9154r10998,l10998,xe" fillcolor="#63c9d5" stroked="f">
                  <v:path arrowok="t" o:connecttype="custom" o:connectlocs="10998,12869;0,12869;0,16384;10998,16384;10998,12869;10998,454;0,454;0,9608;10998,9608;10998,454" o:connectangles="0,0,0,0,0,0,0,0,0,0"/>
                </v:shape>
                <v:rect id="Rectangle 19" o:spid="_x0000_s1028" style="position:absolute;left:453;top:9608;width:10999;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" fillcolor="#f1562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453;top:4053;width:10999;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">
                  <v:imagedata r:id="rId12" o:title=""/>
                </v:shape>
                <v:shape id="Picture 17" o:spid="_x0000_s1030" type="#_x0000_t75" style="position:absolute;left:5259;top:13770;width:1437;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">
                  <v:imagedata r:id="rId13" o:title=""/>
                </v:shape>
                <v:shape id="Picture 16" o:spid="_x0000_s1031" type="#_x0000_t75" style="position:absolute;left:680;top:5755;width:6621;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">
                  <v:imagedata r:id="rId14" o:title=""/>
                </v:shape>
                <w10:wrap anchorx="page" anchory="page"/>
              </v:group>
            </w:pict>
          </mc:Fallback>
        </mc:AlternateContent>
      </w:r>
    </w:p>
    <w:p w14:paraId="1771BDFF" w14:textId="79D4EC9E" w:rsidR="00071359" w:rsidRPr="0021603A" w:rsidRDefault="00F67572" w:rsidP="0014585A">
      <w:pPr>
        <w:widowControl w:val="0"/>
        <w:suppressAutoHyphens/>
        <w:autoSpaceDE w:val="0"/>
        <w:autoSpaceDN w:val="0"/>
        <w:adjustRightInd w:val="0"/>
        <w:spacing w:line="360" w:lineRule="auto"/>
        <w:jc w:val="center"/>
        <w:rPr>
          <w:rFonts w:ascii="Arial" w:hAnsi="Arial" w:cs="Arial"/>
          <w:b/>
          <w:bCs/>
          <w:color w:val="000000"/>
          <w:sz w:val="28"/>
          <w:szCs w:val="28"/>
        </w:rPr>
      </w:pPr>
      <w:r w:rsidRPr="0021603A">
        <w:rPr>
          <w:rFonts w:ascii="Arial" w:hAnsi="Arial" w:cs="Arial"/>
          <w:b/>
          <w:bCs/>
          <w:color w:val="000000"/>
          <w:sz w:val="28"/>
          <w:szCs w:val="28"/>
        </w:rPr>
        <w:t>FOURTH SCHEDUL</w:t>
      </w:r>
      <w:bookmarkStart w:id="1" w:name="_TOC_250006"/>
      <w:bookmarkEnd w:id="1"/>
      <w:r w:rsidR="0014585A" w:rsidRPr="0021603A">
        <w:rPr>
          <w:rFonts w:ascii="Arial" w:hAnsi="Arial" w:cs="Arial"/>
          <w:b/>
          <w:bCs/>
          <w:color w:val="000000"/>
          <w:sz w:val="28"/>
          <w:szCs w:val="28"/>
        </w:rPr>
        <w:t>E</w:t>
      </w:r>
    </w:p>
    <w:p w14:paraId="6E6BD345" w14:textId="6312840C" w:rsidR="00F67C4D" w:rsidRDefault="00F67C4D" w:rsidP="00F67C4D">
      <w:pPr>
        <w:pStyle w:val="BodyText"/>
        <w:rPr>
          <w:rFonts w:ascii="Times New Roman"/>
          <w:sz w:val="20"/>
        </w:rPr>
      </w:pPr>
    </w:p>
    <w:p w14:paraId="3994F92D" w14:textId="77777777" w:rsidR="00F67C4D" w:rsidRDefault="00F67C4D" w:rsidP="00F67C4D">
      <w:pPr>
        <w:pStyle w:val="BodyText"/>
        <w:rPr>
          <w:rFonts w:ascii="Times New Roman"/>
          <w:sz w:val="20"/>
        </w:rPr>
      </w:pPr>
    </w:p>
    <w:p w14:paraId="2327F79C" w14:textId="77777777" w:rsidR="00F67C4D" w:rsidRDefault="00F67C4D" w:rsidP="00F67C4D">
      <w:pPr>
        <w:pStyle w:val="BodyText"/>
        <w:spacing w:before="9" w:after="1"/>
        <w:rPr>
          <w:rFonts w:ascii="Times New Roman"/>
          <w:sz w:val="10"/>
        </w:rPr>
      </w:pPr>
    </w:p>
    <w:p w14:paraId="4F52E15B" w14:textId="77777777" w:rsidR="00F67C4D" w:rsidRDefault="00F67C4D" w:rsidP="00F67C4D">
      <w:pPr>
        <w:pStyle w:val="BodyText"/>
        <w:ind w:left="2347"/>
        <w:rPr>
          <w:rFonts w:ascii="Times New Roman"/>
          <w:sz w:val="20"/>
        </w:rPr>
      </w:pPr>
      <w:r>
        <w:rPr>
          <w:rFonts w:ascii="Times New Roman"/>
          <w:noProof/>
          <w:position w:val="-2"/>
          <w:sz w:val="20"/>
        </w:rPr>
        <mc:AlternateContent>
          <mc:Choice Requires="wps">
            <w:drawing>
              <wp:inline distT="0" distB="0" distL="0" distR="0" wp14:anchorId="2880422A" wp14:editId="5B77088B">
                <wp:extent cx="3408293" cy="1647549"/>
                <wp:effectExtent l="19050" t="19050" r="20955" b="10160"/>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293" cy="1647549"/>
                        </a:xfrm>
                        <a:prstGeom prst="rect">
                          <a:avLst/>
                        </a:prstGeom>
                        <a:solidFill>
                          <a:srgbClr val="00B9C8"/>
                        </a:solidFill>
                        <a:ln w="38100">
                          <a:solidFill>
                            <a:srgbClr val="FFFFFF"/>
                          </a:solidFill>
                          <a:miter lim="800000"/>
                          <a:headEnd/>
                          <a:tailEnd/>
                        </a:ln>
                      </wps:spPr>
                      <wps:txbx>
                        <w:txbxContent>
                          <w:p w14:paraId="3633D3EE" w14:textId="77777777" w:rsidR="00F67C4D" w:rsidRDefault="00F67C4D" w:rsidP="00F67C4D">
                            <w:pPr>
                              <w:spacing w:before="308" w:line="249" w:lineRule="auto"/>
                              <w:ind w:left="918" w:right="875" w:hanging="1"/>
                              <w:jc w:val="center"/>
                              <w:rPr>
                                <w:rFonts w:ascii="Arial Narrow"/>
                                <w:i/>
                                <w:sz w:val="48"/>
                              </w:rPr>
                            </w:pPr>
                            <w:r>
                              <w:rPr>
                                <w:i/>
                                <w:color w:val="005D7A"/>
                                <w:w w:val="105"/>
                                <w:sz w:val="48"/>
                              </w:rPr>
                              <w:t>Sir Keith Park</w:t>
                            </w:r>
                            <w:r>
                              <w:rPr>
                                <w:i/>
                                <w:color w:val="005D7A"/>
                                <w:spacing w:val="1"/>
                                <w:w w:val="105"/>
                                <w:sz w:val="48"/>
                              </w:rPr>
                              <w:t xml:space="preserve"> </w:t>
                            </w:r>
                            <w:r>
                              <w:rPr>
                                <w:i/>
                                <w:color w:val="005D7A"/>
                                <w:w w:val="105"/>
                                <w:sz w:val="48"/>
                              </w:rPr>
                              <w:t>Memorial</w:t>
                            </w:r>
                            <w:r>
                              <w:rPr>
                                <w:i/>
                                <w:color w:val="005D7A"/>
                                <w:spacing w:val="1"/>
                                <w:w w:val="105"/>
                                <w:sz w:val="48"/>
                              </w:rPr>
                              <w:t xml:space="preserve"> </w:t>
                            </w:r>
                            <w:r>
                              <w:rPr>
                                <w:rFonts w:ascii="Arial Narrow"/>
                                <w:i/>
                                <w:color w:val="005D7A"/>
                                <w:w w:val="105"/>
                                <w:sz w:val="48"/>
                              </w:rPr>
                              <w:t>Thames</w:t>
                            </w:r>
                            <w:r>
                              <w:rPr>
                                <w:rFonts w:ascii="Arial Narrow"/>
                                <w:i/>
                                <w:color w:val="005D7A"/>
                                <w:spacing w:val="52"/>
                                <w:w w:val="105"/>
                                <w:sz w:val="48"/>
                              </w:rPr>
                              <w:t xml:space="preserve"> </w:t>
                            </w:r>
                            <w:r>
                              <w:rPr>
                                <w:rFonts w:ascii="Arial Narrow"/>
                                <w:i/>
                                <w:color w:val="005D7A"/>
                                <w:w w:val="105"/>
                                <w:sz w:val="48"/>
                              </w:rPr>
                              <w:t>Airfield</w:t>
                            </w:r>
                          </w:p>
                        </w:txbxContent>
                      </wps:txbx>
                      <wps:bodyPr rot="0" vert="horz" wrap="square" lIns="0" tIns="0" rIns="0" bIns="0" anchor="t" anchorCtr="0" upright="1">
                        <a:noAutofit/>
                      </wps:bodyPr>
                    </wps:wsp>
                  </a:graphicData>
                </a:graphic>
              </wp:inline>
            </w:drawing>
          </mc:Choice>
          <mc:Fallback>
            <w:pict>
              <v:shape w14:anchorId="2880422A" id="Text Box 21" o:spid="_x0000_s1027" type="#_x0000_t202" style="width:268.3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" fillcolor="#00b9c8" strokecolor="white" strokeweight="3pt">
                <v:textbox inset="0,0,0,0">
                  <w:txbxContent>
                    <w:p w14:paraId="3633D3EE" w14:textId="77777777" w:rsidR="00F67C4D" w:rsidRDefault="00F67C4D" w:rsidP="00F67C4D">
                      <w:pPr>
                        <w:spacing w:before="308" w:line="249" w:lineRule="auto"/>
                        <w:ind w:left="918" w:right="875" w:hanging="1"/>
                        <w:jc w:val="center"/>
                        <w:rPr>
                          <w:rFonts w:ascii="Arial Narrow"/>
                          <w:i/>
                          <w:sz w:val="48"/>
                        </w:rPr>
                      </w:pPr>
                      <w:r>
                        <w:rPr>
                          <w:i/>
                          <w:color w:val="005D7A"/>
                          <w:w w:val="105"/>
                          <w:sz w:val="48"/>
                        </w:rPr>
                        <w:t>Sir Keith Park</w:t>
                      </w:r>
                      <w:r>
                        <w:rPr>
                          <w:i/>
                          <w:color w:val="005D7A"/>
                          <w:spacing w:val="1"/>
                          <w:w w:val="105"/>
                          <w:sz w:val="48"/>
                        </w:rPr>
                        <w:t xml:space="preserve"> </w:t>
                      </w:r>
                      <w:r>
                        <w:rPr>
                          <w:i/>
                          <w:color w:val="005D7A"/>
                          <w:w w:val="105"/>
                          <w:sz w:val="48"/>
                        </w:rPr>
                        <w:t>Memorial</w:t>
                      </w:r>
                      <w:r>
                        <w:rPr>
                          <w:i/>
                          <w:color w:val="005D7A"/>
                          <w:spacing w:val="1"/>
                          <w:w w:val="105"/>
                          <w:sz w:val="48"/>
                        </w:rPr>
                        <w:t xml:space="preserve"> </w:t>
                      </w:r>
                      <w:r>
                        <w:rPr>
                          <w:rFonts w:ascii="Arial Narrow"/>
                          <w:i/>
                          <w:color w:val="005D7A"/>
                          <w:w w:val="105"/>
                          <w:sz w:val="48"/>
                        </w:rPr>
                        <w:t>Thames</w:t>
                      </w:r>
                      <w:r>
                        <w:rPr>
                          <w:rFonts w:ascii="Arial Narrow"/>
                          <w:i/>
                          <w:color w:val="005D7A"/>
                          <w:spacing w:val="52"/>
                          <w:w w:val="105"/>
                          <w:sz w:val="48"/>
                        </w:rPr>
                        <w:t xml:space="preserve"> </w:t>
                      </w:r>
                      <w:r>
                        <w:rPr>
                          <w:rFonts w:ascii="Arial Narrow"/>
                          <w:i/>
                          <w:color w:val="005D7A"/>
                          <w:w w:val="105"/>
                          <w:sz w:val="48"/>
                        </w:rPr>
                        <w:t>Airfield</w:t>
                      </w:r>
                    </w:p>
                  </w:txbxContent>
                </v:textbox>
                <w10:anchorlock/>
              </v:shape>
            </w:pict>
          </mc:Fallback>
        </mc:AlternateContent>
      </w:r>
    </w:p>
    <w:p w14:paraId="399C370D" w14:textId="5515CCE9" w:rsidR="00F67C4D" w:rsidRDefault="00F67C4D" w:rsidP="00520E06">
      <w:pPr>
        <w:pStyle w:val="BodyText"/>
        <w:spacing w:after="0"/>
        <w:rPr>
          <w:rFonts w:ascii="Times New Roman"/>
          <w:sz w:val="20"/>
        </w:rPr>
      </w:pPr>
    </w:p>
    <w:p w14:paraId="4062E5BB" w14:textId="2D13FDAB" w:rsidR="00520E06" w:rsidRDefault="00520E06" w:rsidP="00520E06">
      <w:pPr>
        <w:pStyle w:val="BodyText"/>
        <w:spacing w:after="0"/>
        <w:rPr>
          <w:rFonts w:ascii="Times New Roman"/>
          <w:sz w:val="20"/>
        </w:rPr>
      </w:pPr>
    </w:p>
    <w:p w14:paraId="72F74E94" w14:textId="148E6C38" w:rsidR="00520E06" w:rsidRDefault="00520E06" w:rsidP="00520E06">
      <w:pPr>
        <w:pStyle w:val="BodyText"/>
        <w:spacing w:after="0"/>
        <w:rPr>
          <w:rFonts w:ascii="Times New Roman"/>
          <w:sz w:val="20"/>
        </w:rPr>
      </w:pPr>
    </w:p>
    <w:p w14:paraId="36DA5BEA" w14:textId="7204E2FE" w:rsidR="00520E06" w:rsidRDefault="00520E06" w:rsidP="00520E06">
      <w:pPr>
        <w:pStyle w:val="BodyText"/>
        <w:spacing w:after="0"/>
        <w:rPr>
          <w:rFonts w:ascii="Times New Roman"/>
          <w:sz w:val="20"/>
        </w:rPr>
      </w:pPr>
    </w:p>
    <w:p w14:paraId="408512F3" w14:textId="4C34C4AD" w:rsidR="00520E06" w:rsidRDefault="00520E06" w:rsidP="00520E06">
      <w:pPr>
        <w:pStyle w:val="BodyText"/>
        <w:spacing w:after="0"/>
        <w:rPr>
          <w:rFonts w:ascii="Times New Roman"/>
          <w:sz w:val="20"/>
        </w:rPr>
      </w:pPr>
    </w:p>
    <w:p w14:paraId="1F69F6DE" w14:textId="3F306A35" w:rsidR="00520E06" w:rsidRDefault="00520E06" w:rsidP="00520E06">
      <w:pPr>
        <w:pStyle w:val="BodyText"/>
        <w:spacing w:after="0"/>
        <w:rPr>
          <w:rFonts w:ascii="Times New Roman"/>
          <w:sz w:val="20"/>
        </w:rPr>
      </w:pPr>
    </w:p>
    <w:p w14:paraId="3F6738A3" w14:textId="75F4A6B2" w:rsidR="00520E06" w:rsidRDefault="00520E06" w:rsidP="00520E06">
      <w:pPr>
        <w:pStyle w:val="BodyText"/>
        <w:spacing w:after="0"/>
        <w:rPr>
          <w:rFonts w:ascii="Times New Roman"/>
          <w:sz w:val="20"/>
        </w:rPr>
      </w:pPr>
    </w:p>
    <w:p w14:paraId="45ABE091" w14:textId="6DD2F5B6" w:rsidR="00520E06" w:rsidRDefault="00520E06" w:rsidP="00520E06">
      <w:pPr>
        <w:pStyle w:val="BodyText"/>
        <w:spacing w:after="0"/>
        <w:rPr>
          <w:rFonts w:ascii="Times New Roman"/>
          <w:sz w:val="20"/>
        </w:rPr>
      </w:pPr>
    </w:p>
    <w:p w14:paraId="51293B8E" w14:textId="77777777" w:rsidR="00520E06" w:rsidRDefault="00520E06" w:rsidP="00520E06">
      <w:pPr>
        <w:pStyle w:val="BodyText"/>
        <w:spacing w:after="0"/>
        <w:rPr>
          <w:rFonts w:ascii="Times New Roman"/>
          <w:sz w:val="20"/>
        </w:rPr>
      </w:pPr>
    </w:p>
    <w:p w14:paraId="38F8C324" w14:textId="77777777" w:rsidR="00F67C4D" w:rsidRDefault="00F67C4D" w:rsidP="00520E06">
      <w:pPr>
        <w:pStyle w:val="BodyText"/>
        <w:spacing w:after="0"/>
        <w:rPr>
          <w:rFonts w:ascii="Times New Roman"/>
          <w:sz w:val="20"/>
        </w:rPr>
      </w:pPr>
    </w:p>
    <w:p w14:paraId="3A63189D" w14:textId="77777777" w:rsidR="00F67C4D" w:rsidRDefault="00F67C4D" w:rsidP="00520E06">
      <w:pPr>
        <w:pStyle w:val="BodyText"/>
        <w:spacing w:after="0"/>
        <w:rPr>
          <w:rFonts w:ascii="Times New Roman"/>
          <w:sz w:val="20"/>
        </w:rPr>
      </w:pPr>
    </w:p>
    <w:p w14:paraId="06B42564" w14:textId="77777777" w:rsidR="00F67C4D" w:rsidRDefault="00F67C4D" w:rsidP="00520E06">
      <w:pPr>
        <w:pStyle w:val="BodyText"/>
        <w:spacing w:after="0"/>
        <w:rPr>
          <w:rFonts w:ascii="Times New Roman"/>
          <w:sz w:val="20"/>
        </w:rPr>
      </w:pPr>
    </w:p>
    <w:p w14:paraId="480B2573" w14:textId="77777777" w:rsidR="00F67C4D" w:rsidRDefault="00F67C4D" w:rsidP="00520E06">
      <w:pPr>
        <w:pStyle w:val="BodyText"/>
        <w:spacing w:after="0"/>
        <w:rPr>
          <w:rFonts w:ascii="Times New Roman"/>
          <w:sz w:val="20"/>
        </w:rPr>
      </w:pPr>
    </w:p>
    <w:p w14:paraId="6EA8887D" w14:textId="77777777" w:rsidR="00F67C4D" w:rsidRDefault="00F67C4D" w:rsidP="00520E06">
      <w:pPr>
        <w:pStyle w:val="BodyText"/>
        <w:spacing w:after="0"/>
        <w:rPr>
          <w:rFonts w:ascii="Times New Roman"/>
          <w:sz w:val="20"/>
        </w:rPr>
      </w:pPr>
    </w:p>
    <w:p w14:paraId="528909D6" w14:textId="77777777" w:rsidR="00F67C4D" w:rsidRDefault="00F67C4D" w:rsidP="00520E06">
      <w:pPr>
        <w:pStyle w:val="BodyText"/>
        <w:spacing w:after="0"/>
        <w:rPr>
          <w:rFonts w:ascii="Times New Roman"/>
          <w:sz w:val="20"/>
        </w:rPr>
      </w:pPr>
    </w:p>
    <w:p w14:paraId="6E4B3C44" w14:textId="504F5105" w:rsidR="00F67C4D" w:rsidRDefault="00F67C4D" w:rsidP="00520E06">
      <w:pPr>
        <w:pStyle w:val="BodyText"/>
        <w:spacing w:after="0"/>
        <w:rPr>
          <w:rFonts w:ascii="Times New Roman"/>
          <w:sz w:val="20"/>
        </w:rPr>
      </w:pPr>
    </w:p>
    <w:p w14:paraId="0DE41D70" w14:textId="77777777" w:rsidR="00520E06" w:rsidRDefault="00520E06" w:rsidP="00520E06">
      <w:pPr>
        <w:pStyle w:val="BodyText"/>
        <w:spacing w:after="0"/>
        <w:rPr>
          <w:rFonts w:ascii="Times New Roman"/>
          <w:sz w:val="20"/>
        </w:rPr>
      </w:pPr>
    </w:p>
    <w:p w14:paraId="5F5C030B" w14:textId="53931024" w:rsidR="00F67C4D" w:rsidRPr="00520E06" w:rsidRDefault="00520E06" w:rsidP="00520E06">
      <w:pPr>
        <w:pStyle w:val="Title"/>
        <w:spacing w:before="120" w:line="252" w:lineRule="auto"/>
        <w:jc w:val="center"/>
        <w:rPr>
          <w:rFonts w:ascii="Arial Narrow" w:hAnsi="Arial Narrow"/>
          <w:color w:val="FFFFFF" w:themeColor="background1"/>
          <w:w w:val="110"/>
          <w:sz w:val="72"/>
          <w:szCs w:val="72"/>
        </w:rPr>
      </w:pPr>
      <w:r w:rsidRPr="00520E06">
        <w:rPr>
          <w:rFonts w:ascii="Arial Narrow" w:hAnsi="Arial Narrow"/>
          <w:caps w:val="0"/>
          <w:color w:val="FFFFFF" w:themeColor="background1"/>
          <w:w w:val="115"/>
          <w:sz w:val="72"/>
          <w:szCs w:val="72"/>
        </w:rPr>
        <w:t>Hangar</w:t>
      </w:r>
      <w:r w:rsidRPr="00520E06">
        <w:rPr>
          <w:rFonts w:ascii="Arial Narrow" w:hAnsi="Arial Narrow"/>
          <w:caps w:val="0"/>
          <w:color w:val="FFFFFF" w:themeColor="background1"/>
          <w:spacing w:val="15"/>
          <w:w w:val="115"/>
          <w:sz w:val="72"/>
          <w:szCs w:val="72"/>
        </w:rPr>
        <w:t xml:space="preserve"> </w:t>
      </w:r>
      <w:r w:rsidRPr="00520E06">
        <w:rPr>
          <w:rFonts w:ascii="Arial Narrow" w:hAnsi="Arial Narrow"/>
          <w:caps w:val="0"/>
          <w:color w:val="FFFFFF" w:themeColor="background1"/>
          <w:w w:val="115"/>
          <w:sz w:val="72"/>
          <w:szCs w:val="72"/>
        </w:rPr>
        <w:t>Development</w:t>
      </w:r>
    </w:p>
    <w:p w14:paraId="67EDB5DA" w14:textId="4BA2E578" w:rsidR="00F67C4D" w:rsidRPr="00520E06" w:rsidRDefault="00520E06" w:rsidP="00520E06">
      <w:pPr>
        <w:pStyle w:val="Title"/>
        <w:spacing w:before="120" w:line="252" w:lineRule="auto"/>
        <w:jc w:val="center"/>
        <w:rPr>
          <w:rFonts w:ascii="Arial Narrow" w:hAnsi="Arial Narrow"/>
          <w:color w:val="FFFFFF" w:themeColor="background1"/>
          <w:sz w:val="72"/>
          <w:szCs w:val="72"/>
        </w:rPr>
      </w:pPr>
      <w:r w:rsidRPr="00520E06">
        <w:rPr>
          <w:rFonts w:ascii="Arial Narrow" w:hAnsi="Arial Narrow"/>
          <w:caps w:val="0"/>
          <w:color w:val="FFFFFF" w:themeColor="background1"/>
          <w:w w:val="115"/>
          <w:sz w:val="72"/>
          <w:szCs w:val="72"/>
        </w:rPr>
        <w:t>Stage One</w:t>
      </w:r>
    </w:p>
    <w:p w14:paraId="25666BE0" w14:textId="77777777" w:rsidR="00F67C4D" w:rsidRPr="00520E06" w:rsidRDefault="00F67C4D" w:rsidP="00F67C4D">
      <w:pPr>
        <w:tabs>
          <w:tab w:val="left" w:pos="2513"/>
        </w:tabs>
        <w:spacing w:before="222"/>
        <w:ind w:left="39"/>
        <w:jc w:val="center"/>
        <w:rPr>
          <w:rFonts w:ascii="Georgia"/>
          <w:color w:val="FFFFFF" w:themeColor="background1"/>
          <w:sz w:val="28"/>
        </w:rPr>
      </w:pPr>
    </w:p>
    <w:p w14:paraId="654537A1" w14:textId="77777777" w:rsidR="00F67C4D" w:rsidRPr="00520E06" w:rsidRDefault="00F67C4D" w:rsidP="00F67C4D">
      <w:pPr>
        <w:tabs>
          <w:tab w:val="left" w:pos="2513"/>
        </w:tabs>
        <w:spacing w:before="222"/>
        <w:ind w:left="39"/>
        <w:jc w:val="center"/>
        <w:rPr>
          <w:rFonts w:ascii="Georgia"/>
          <w:color w:val="FFFFFF" w:themeColor="background1"/>
          <w:sz w:val="20"/>
        </w:rPr>
      </w:pPr>
      <w:r w:rsidRPr="00520E06">
        <w:rPr>
          <w:rFonts w:ascii="Georgia"/>
          <w:color w:val="FFFFFF" w:themeColor="background1"/>
          <w:sz w:val="28"/>
        </w:rPr>
        <w:t>October 2022</w:t>
      </w:r>
    </w:p>
    <w:p w14:paraId="2B7411BA" w14:textId="77777777" w:rsidR="00F67C4D" w:rsidRPr="00520E06" w:rsidRDefault="00F67C4D" w:rsidP="00F67C4D">
      <w:pPr>
        <w:pStyle w:val="BodyText"/>
        <w:rPr>
          <w:rFonts w:ascii="Georgia"/>
          <w:sz w:val="20"/>
        </w:rPr>
      </w:pPr>
    </w:p>
    <w:p w14:paraId="1ED8D82D" w14:textId="77777777" w:rsidR="00F67C4D" w:rsidRDefault="00F67C4D" w:rsidP="00F67C4D">
      <w:pPr>
        <w:pStyle w:val="BodyText"/>
        <w:rPr>
          <w:rFonts w:ascii="Georgia"/>
          <w:sz w:val="20"/>
        </w:rPr>
      </w:pPr>
    </w:p>
    <w:p w14:paraId="7FE9F462" w14:textId="77777777" w:rsidR="00F67C4D" w:rsidRDefault="00F67C4D" w:rsidP="00F67C4D">
      <w:pPr>
        <w:pStyle w:val="BodyText"/>
        <w:rPr>
          <w:rFonts w:ascii="Georgia"/>
          <w:sz w:val="20"/>
        </w:rPr>
      </w:pPr>
    </w:p>
    <w:p w14:paraId="74A98B5B" w14:textId="77777777" w:rsidR="00F67C4D" w:rsidRDefault="00F67C4D" w:rsidP="00520E06">
      <w:pPr>
        <w:pStyle w:val="BodyText"/>
        <w:spacing w:before="6"/>
        <w:ind w:left="0"/>
        <w:rPr>
          <w:rFonts w:ascii="Georgia"/>
          <w:sz w:val="23"/>
        </w:rPr>
      </w:pPr>
    </w:p>
    <w:p w14:paraId="27541201" w14:textId="77777777" w:rsidR="00F67C4D" w:rsidRDefault="00F67C4D" w:rsidP="00F67C4D">
      <w:pPr>
        <w:spacing w:before="100"/>
        <w:ind w:left="1433" w:right="1391"/>
        <w:jc w:val="center"/>
        <w:rPr>
          <w:rFonts w:ascii="Arial Narrow"/>
          <w:b/>
          <w:i/>
          <w:sz w:val="32"/>
        </w:rPr>
      </w:pPr>
      <w:r>
        <w:rPr>
          <w:rFonts w:ascii="Arial Narrow"/>
          <w:b/>
          <w:i/>
          <w:color w:val="005D7A"/>
          <w:w w:val="115"/>
          <w:sz w:val="32"/>
        </w:rPr>
        <w:t>tcdc.govt.nz/thamesairfieldhangars</w:t>
      </w:r>
    </w:p>
    <w:p w14:paraId="5F437239" w14:textId="77777777" w:rsidR="00F67C4D" w:rsidRDefault="00F67C4D" w:rsidP="00F67C4D">
      <w:pPr>
        <w:jc w:val="center"/>
        <w:rPr>
          <w:rFonts w:ascii="Arial Narrow"/>
          <w:sz w:val="32"/>
        </w:rPr>
        <w:sectPr w:rsidR="00F67C4D" w:rsidSect="00F67C4D">
          <w:pgSz w:w="11910" w:h="16840"/>
          <w:pgMar w:top="1580" w:right="1019" w:bottom="280" w:left="980" w:header="720" w:footer="720" w:gutter="0"/>
          <w:cols w:space="720"/>
        </w:sectPr>
      </w:pPr>
    </w:p>
    <w:p w14:paraId="3981E7F3" w14:textId="77777777" w:rsidR="00F67C4D" w:rsidRPr="000E39E5" w:rsidRDefault="00F67C4D" w:rsidP="00F67C4D">
      <w:pPr>
        <w:spacing w:before="177"/>
        <w:ind w:left="1688" w:right="1654"/>
        <w:jc w:val="center"/>
        <w:rPr>
          <w:rFonts w:ascii="Arial" w:hAnsi="Arial" w:cs="Arial"/>
          <w:b/>
          <w:sz w:val="36"/>
          <w:szCs w:val="24"/>
        </w:rPr>
      </w:pPr>
      <w:r w:rsidRPr="000E39E5">
        <w:rPr>
          <w:rFonts w:ascii="Arial" w:hAnsi="Arial" w:cs="Arial"/>
          <w:b/>
          <w:sz w:val="36"/>
          <w:szCs w:val="24"/>
        </w:rPr>
        <w:lastRenderedPageBreak/>
        <w:t>Contents</w:t>
      </w:r>
    </w:p>
    <w:p w14:paraId="47AC16B1" w14:textId="77777777" w:rsidR="00F67C4D" w:rsidRPr="000E39E5" w:rsidRDefault="00F67C4D" w:rsidP="00552FB3">
      <w:pPr>
        <w:pStyle w:val="BodyText"/>
        <w:spacing w:before="9"/>
        <w:ind w:left="0"/>
        <w:rPr>
          <w:rFonts w:ascii="Arial" w:hAnsi="Arial" w:cs="Arial"/>
          <w:b/>
          <w:sz w:val="19"/>
        </w:rPr>
      </w:pPr>
    </w:p>
    <w:p w14:paraId="3368C024" w14:textId="319CB978" w:rsidR="00F67C4D" w:rsidRPr="000E39E5" w:rsidRDefault="00552FB3" w:rsidP="00E043CB">
      <w:pPr>
        <w:spacing w:before="240" w:after="240"/>
        <w:rPr>
          <w:rFonts w:ascii="Arial" w:hAnsi="Arial" w:cs="Arial"/>
          <w:b/>
          <w:bCs/>
        </w:rPr>
      </w:pPr>
      <w:r w:rsidRPr="000E39E5">
        <w:rPr>
          <w:rFonts w:ascii="Arial" w:hAnsi="Arial" w:cs="Arial"/>
          <w:b/>
          <w:bCs/>
        </w:rPr>
        <w:t>1.</w:t>
      </w:r>
      <w:r w:rsidRPr="000E39E5">
        <w:rPr>
          <w:rFonts w:ascii="Arial" w:hAnsi="Arial" w:cs="Arial"/>
          <w:b/>
          <w:bCs/>
        </w:rPr>
        <w:tab/>
        <w:t>Introduction</w:t>
      </w:r>
    </w:p>
    <w:p w14:paraId="64840A6E" w14:textId="0CBAEE18" w:rsidR="00552FB3" w:rsidRPr="000E39E5" w:rsidRDefault="00552FB3" w:rsidP="00E043CB">
      <w:pPr>
        <w:spacing w:before="240" w:after="240"/>
        <w:rPr>
          <w:rFonts w:ascii="Arial" w:hAnsi="Arial" w:cs="Arial"/>
          <w:b/>
          <w:bCs/>
        </w:rPr>
      </w:pPr>
      <w:r w:rsidRPr="000E39E5">
        <w:rPr>
          <w:rFonts w:ascii="Arial" w:hAnsi="Arial" w:cs="Arial"/>
          <w:b/>
          <w:bCs/>
        </w:rPr>
        <w:t>2.</w:t>
      </w:r>
      <w:r w:rsidRPr="000E39E5">
        <w:rPr>
          <w:rFonts w:ascii="Arial" w:hAnsi="Arial" w:cs="Arial"/>
          <w:b/>
          <w:bCs/>
        </w:rPr>
        <w:tab/>
        <w:t>Related Documents</w:t>
      </w:r>
    </w:p>
    <w:p w14:paraId="7A4CB8E6" w14:textId="578601A4" w:rsidR="00552FB3" w:rsidRPr="000E39E5" w:rsidRDefault="002F096E" w:rsidP="00E043CB">
      <w:pPr>
        <w:spacing w:before="240" w:after="240"/>
        <w:rPr>
          <w:rFonts w:ascii="Arial" w:hAnsi="Arial" w:cs="Arial"/>
          <w:b/>
        </w:rPr>
      </w:pPr>
      <w:r w:rsidRPr="000E39E5">
        <w:rPr>
          <w:rFonts w:ascii="Arial" w:hAnsi="Arial" w:cs="Arial"/>
          <w:b/>
        </w:rPr>
        <w:t>3.</w:t>
      </w:r>
      <w:r w:rsidRPr="000E39E5">
        <w:rPr>
          <w:rFonts w:ascii="Arial" w:hAnsi="Arial" w:cs="Arial"/>
          <w:b/>
        </w:rPr>
        <w:tab/>
        <w:t>Hangar Development Site Layout (H1 to H8) - Stage One</w:t>
      </w:r>
    </w:p>
    <w:p w14:paraId="4AF9E47E" w14:textId="6B2AD3DB" w:rsidR="002F096E" w:rsidRPr="000E39E5" w:rsidRDefault="002F096E" w:rsidP="00E043CB">
      <w:pPr>
        <w:spacing w:before="240" w:after="240"/>
        <w:rPr>
          <w:rFonts w:ascii="Arial" w:hAnsi="Arial" w:cs="Arial"/>
          <w:b/>
        </w:rPr>
      </w:pPr>
      <w:r w:rsidRPr="000E39E5">
        <w:rPr>
          <w:rFonts w:ascii="Arial" w:hAnsi="Arial" w:cs="Arial"/>
          <w:b/>
        </w:rPr>
        <w:t>4.</w:t>
      </w:r>
      <w:r w:rsidRPr="000E39E5">
        <w:rPr>
          <w:rFonts w:ascii="Arial" w:hAnsi="Arial" w:cs="Arial"/>
          <w:b/>
        </w:rPr>
        <w:tab/>
      </w:r>
      <w:r w:rsidR="00E043CB" w:rsidRPr="000E39E5">
        <w:rPr>
          <w:rFonts w:ascii="Arial" w:hAnsi="Arial" w:cs="Arial"/>
          <w:b/>
        </w:rPr>
        <w:t>Hangar Design and Colours</w:t>
      </w:r>
    </w:p>
    <w:p w14:paraId="12CEFE45" w14:textId="5CC5C84A" w:rsidR="002F096E" w:rsidRPr="000E39E5" w:rsidRDefault="002F096E" w:rsidP="00E043CB">
      <w:pPr>
        <w:spacing w:before="240" w:after="240"/>
        <w:rPr>
          <w:rFonts w:ascii="Arial" w:hAnsi="Arial" w:cs="Arial"/>
          <w:b/>
        </w:rPr>
      </w:pPr>
      <w:r w:rsidRPr="000E39E5">
        <w:rPr>
          <w:rFonts w:ascii="Arial" w:hAnsi="Arial" w:cs="Arial"/>
          <w:b/>
        </w:rPr>
        <w:t>5.</w:t>
      </w:r>
      <w:r w:rsidRPr="000E39E5">
        <w:rPr>
          <w:rFonts w:ascii="Arial" w:hAnsi="Arial" w:cs="Arial"/>
          <w:b/>
        </w:rPr>
        <w:tab/>
        <w:t>Hangar Apron, Landscaping and Car Parking</w:t>
      </w:r>
    </w:p>
    <w:p w14:paraId="2AC90D93" w14:textId="005CC440" w:rsidR="002F096E" w:rsidRPr="000E39E5" w:rsidRDefault="002F096E" w:rsidP="00E043CB">
      <w:pPr>
        <w:spacing w:before="240" w:after="240"/>
        <w:rPr>
          <w:rFonts w:ascii="Arial" w:hAnsi="Arial" w:cs="Arial"/>
          <w:b/>
          <w:bCs/>
        </w:rPr>
      </w:pPr>
      <w:r w:rsidRPr="000E39E5">
        <w:rPr>
          <w:rFonts w:ascii="Arial" w:hAnsi="Arial" w:cs="Arial"/>
          <w:b/>
        </w:rPr>
        <w:t>6.</w:t>
      </w:r>
      <w:r w:rsidRPr="000E39E5">
        <w:rPr>
          <w:rFonts w:ascii="Arial" w:hAnsi="Arial" w:cs="Arial"/>
          <w:b/>
        </w:rPr>
        <w:tab/>
        <w:t xml:space="preserve">Other </w:t>
      </w:r>
      <w:r w:rsidR="00E043CB" w:rsidRPr="000E39E5">
        <w:rPr>
          <w:rFonts w:ascii="Arial" w:hAnsi="Arial" w:cs="Arial"/>
          <w:b/>
        </w:rPr>
        <w:t>St</w:t>
      </w:r>
      <w:r w:rsidRPr="000E39E5">
        <w:rPr>
          <w:rFonts w:ascii="Arial" w:hAnsi="Arial" w:cs="Arial"/>
          <w:b/>
        </w:rPr>
        <w:t>ructures</w:t>
      </w:r>
    </w:p>
    <w:p w14:paraId="549FEF42" w14:textId="77777777" w:rsidR="00F67C4D" w:rsidRPr="000E39E5" w:rsidRDefault="00F67C4D" w:rsidP="00F67C4D">
      <w:pPr>
        <w:rPr>
          <w:rFonts w:ascii="Arial" w:hAnsi="Arial" w:cs="Arial"/>
        </w:rPr>
      </w:pPr>
      <w:r w:rsidRPr="000E39E5">
        <w:rPr>
          <w:rFonts w:ascii="Arial" w:hAnsi="Arial" w:cs="Arial"/>
        </w:rPr>
        <w:br w:type="page"/>
      </w:r>
    </w:p>
    <w:p w14:paraId="6AD853CF" w14:textId="77777777" w:rsidR="00F67C4D" w:rsidRPr="00DC7008" w:rsidRDefault="00F67C4D" w:rsidP="009421C8">
      <w:pPr>
        <w:spacing w:before="240"/>
        <w:ind w:left="1689" w:right="1656"/>
        <w:jc w:val="center"/>
        <w:rPr>
          <w:rFonts w:ascii="Arial" w:hAnsi="Arial" w:cs="Arial"/>
          <w:b/>
          <w:sz w:val="28"/>
        </w:rPr>
      </w:pPr>
      <w:r w:rsidRPr="00DC7008">
        <w:rPr>
          <w:rFonts w:ascii="Arial" w:hAnsi="Arial" w:cs="Arial"/>
          <w:b/>
          <w:sz w:val="28"/>
        </w:rPr>
        <w:lastRenderedPageBreak/>
        <w:t>Thames-Coromandel</w:t>
      </w:r>
      <w:r w:rsidRPr="00DC7008">
        <w:rPr>
          <w:rFonts w:ascii="Arial" w:hAnsi="Arial" w:cs="Arial"/>
          <w:b/>
          <w:spacing w:val="-2"/>
          <w:sz w:val="28"/>
        </w:rPr>
        <w:t xml:space="preserve"> </w:t>
      </w:r>
      <w:r w:rsidRPr="00DC7008">
        <w:rPr>
          <w:rFonts w:ascii="Arial" w:hAnsi="Arial" w:cs="Arial"/>
          <w:b/>
          <w:sz w:val="28"/>
        </w:rPr>
        <w:t>District</w:t>
      </w:r>
      <w:r w:rsidRPr="00DC7008">
        <w:rPr>
          <w:rFonts w:ascii="Arial" w:hAnsi="Arial" w:cs="Arial"/>
          <w:b/>
          <w:spacing w:val="-5"/>
          <w:sz w:val="28"/>
        </w:rPr>
        <w:t xml:space="preserve"> </w:t>
      </w:r>
      <w:r w:rsidRPr="00DC7008">
        <w:rPr>
          <w:rFonts w:ascii="Arial" w:hAnsi="Arial" w:cs="Arial"/>
          <w:b/>
          <w:sz w:val="28"/>
        </w:rPr>
        <w:t>Council</w:t>
      </w:r>
    </w:p>
    <w:p w14:paraId="07ECE945" w14:textId="77777777" w:rsidR="00F67C4D" w:rsidRPr="00DC7008" w:rsidRDefault="00F67C4D" w:rsidP="009421C8">
      <w:pPr>
        <w:spacing w:before="240"/>
        <w:ind w:left="1692" w:right="1656"/>
        <w:jc w:val="center"/>
        <w:rPr>
          <w:rFonts w:ascii="Arial" w:hAnsi="Arial" w:cs="Arial"/>
          <w:b/>
          <w:sz w:val="28"/>
        </w:rPr>
      </w:pPr>
      <w:r w:rsidRPr="00DC7008">
        <w:rPr>
          <w:rFonts w:ascii="Arial" w:hAnsi="Arial" w:cs="Arial"/>
          <w:b/>
          <w:sz w:val="28"/>
        </w:rPr>
        <w:t>Thames Airfield -</w:t>
      </w:r>
      <w:r w:rsidRPr="00DC7008">
        <w:rPr>
          <w:rFonts w:ascii="Arial" w:hAnsi="Arial" w:cs="Arial"/>
          <w:b/>
          <w:spacing w:val="-6"/>
          <w:sz w:val="28"/>
        </w:rPr>
        <w:t xml:space="preserve"> </w:t>
      </w:r>
      <w:r w:rsidRPr="00DC7008">
        <w:rPr>
          <w:rFonts w:ascii="Arial" w:hAnsi="Arial" w:cs="Arial"/>
          <w:b/>
          <w:sz w:val="28"/>
        </w:rPr>
        <w:t>Sir</w:t>
      </w:r>
      <w:r w:rsidRPr="00DC7008">
        <w:rPr>
          <w:rFonts w:ascii="Arial" w:hAnsi="Arial" w:cs="Arial"/>
          <w:b/>
          <w:spacing w:val="-3"/>
          <w:sz w:val="28"/>
        </w:rPr>
        <w:t xml:space="preserve"> </w:t>
      </w:r>
      <w:r w:rsidRPr="00DC7008">
        <w:rPr>
          <w:rFonts w:ascii="Arial" w:hAnsi="Arial" w:cs="Arial"/>
          <w:b/>
          <w:sz w:val="28"/>
        </w:rPr>
        <w:t>Keith</w:t>
      </w:r>
      <w:r w:rsidRPr="00DC7008">
        <w:rPr>
          <w:rFonts w:ascii="Arial" w:hAnsi="Arial" w:cs="Arial"/>
          <w:b/>
          <w:spacing w:val="-3"/>
          <w:sz w:val="28"/>
        </w:rPr>
        <w:t xml:space="preserve"> </w:t>
      </w:r>
      <w:r w:rsidRPr="00DC7008">
        <w:rPr>
          <w:rFonts w:ascii="Arial" w:hAnsi="Arial" w:cs="Arial"/>
          <w:b/>
          <w:sz w:val="28"/>
        </w:rPr>
        <w:t>Park</w:t>
      </w:r>
      <w:r w:rsidRPr="00DC7008">
        <w:rPr>
          <w:rFonts w:ascii="Arial" w:hAnsi="Arial" w:cs="Arial"/>
          <w:b/>
          <w:spacing w:val="-4"/>
          <w:sz w:val="28"/>
        </w:rPr>
        <w:t xml:space="preserve"> </w:t>
      </w:r>
      <w:r w:rsidRPr="00DC7008">
        <w:rPr>
          <w:rFonts w:ascii="Arial" w:hAnsi="Arial" w:cs="Arial"/>
          <w:b/>
          <w:sz w:val="28"/>
        </w:rPr>
        <w:t>Memorial</w:t>
      </w:r>
      <w:r w:rsidRPr="00DC7008">
        <w:rPr>
          <w:rFonts w:ascii="Arial" w:hAnsi="Arial" w:cs="Arial"/>
          <w:b/>
          <w:spacing w:val="4"/>
          <w:sz w:val="28"/>
        </w:rPr>
        <w:t xml:space="preserve"> </w:t>
      </w:r>
      <w:r w:rsidRPr="00DC7008">
        <w:rPr>
          <w:rFonts w:ascii="Arial" w:hAnsi="Arial" w:cs="Arial"/>
          <w:b/>
          <w:sz w:val="28"/>
        </w:rPr>
        <w:t>Airfield</w:t>
      </w:r>
    </w:p>
    <w:p w14:paraId="26BDBCA8" w14:textId="77777777" w:rsidR="00F67C4D" w:rsidRPr="00551215" w:rsidRDefault="00F67C4D" w:rsidP="009421C8">
      <w:pPr>
        <w:spacing w:before="240"/>
        <w:ind w:left="1692" w:right="1656"/>
        <w:jc w:val="center"/>
        <w:rPr>
          <w:rFonts w:ascii="Arial" w:hAnsi="Arial" w:cs="Arial"/>
          <w:b/>
          <w:sz w:val="22"/>
        </w:rPr>
      </w:pPr>
      <w:bookmarkStart w:id="2" w:name="_TOC_250008"/>
      <w:bookmarkEnd w:id="2"/>
    </w:p>
    <w:p w14:paraId="5D3462E0" w14:textId="77777777" w:rsidR="00F67C4D" w:rsidRPr="00DC7008" w:rsidRDefault="00F67C4D" w:rsidP="008362EA">
      <w:pPr>
        <w:pStyle w:val="StyleHeading1ArialBefore46pt"/>
        <w:spacing w:after="240"/>
      </w:pPr>
      <w:r w:rsidRPr="00DC7008">
        <w:t>Introduction</w:t>
      </w:r>
    </w:p>
    <w:p w14:paraId="59A4C5C0" w14:textId="77777777" w:rsidR="00F67C4D" w:rsidRPr="00B70FC4" w:rsidRDefault="00F67C4D" w:rsidP="00B70FC4">
      <w:pPr>
        <w:pStyle w:val="BodyText"/>
        <w:ind w:right="132"/>
        <w:rPr>
          <w:rFonts w:ascii="Arial" w:hAnsi="Arial" w:cs="Arial"/>
          <w:sz w:val="22"/>
          <w:szCs w:val="18"/>
        </w:rPr>
      </w:pPr>
      <w:r w:rsidRPr="00B70FC4">
        <w:rPr>
          <w:rFonts w:ascii="Arial" w:hAnsi="Arial" w:cs="Arial"/>
          <w:sz w:val="22"/>
          <w:szCs w:val="18"/>
        </w:rPr>
        <w:t>The Thames</w:t>
      </w:r>
      <w:r w:rsidRPr="00B70FC4">
        <w:rPr>
          <w:rFonts w:ascii="Arial" w:hAnsi="Arial" w:cs="Arial"/>
          <w:spacing w:val="61"/>
          <w:sz w:val="22"/>
          <w:szCs w:val="18"/>
        </w:rPr>
        <w:t xml:space="preserve"> </w:t>
      </w:r>
      <w:r w:rsidRPr="00B70FC4">
        <w:rPr>
          <w:rFonts w:ascii="Arial" w:hAnsi="Arial" w:cs="Arial"/>
          <w:sz w:val="22"/>
          <w:szCs w:val="18"/>
        </w:rPr>
        <w:t>Airfield was named in honour</w:t>
      </w:r>
      <w:r w:rsidRPr="00B70FC4">
        <w:rPr>
          <w:rFonts w:ascii="Arial" w:hAnsi="Arial" w:cs="Arial"/>
          <w:spacing w:val="61"/>
          <w:sz w:val="22"/>
          <w:szCs w:val="18"/>
        </w:rPr>
        <w:t xml:space="preserve"> </w:t>
      </w:r>
      <w:r w:rsidRPr="00B70FC4">
        <w:rPr>
          <w:rFonts w:ascii="Arial" w:hAnsi="Arial" w:cs="Arial"/>
          <w:sz w:val="22"/>
          <w:szCs w:val="18"/>
        </w:rPr>
        <w:t>of former Thames resident</w:t>
      </w:r>
      <w:r w:rsidRPr="00B70FC4">
        <w:rPr>
          <w:rFonts w:ascii="Arial" w:hAnsi="Arial" w:cs="Arial"/>
          <w:spacing w:val="61"/>
          <w:sz w:val="22"/>
          <w:szCs w:val="18"/>
        </w:rPr>
        <w:t xml:space="preserve"> </w:t>
      </w:r>
      <w:r w:rsidRPr="00B70FC4">
        <w:rPr>
          <w:rFonts w:ascii="Arial" w:hAnsi="Arial" w:cs="Arial"/>
          <w:sz w:val="22"/>
          <w:szCs w:val="18"/>
        </w:rPr>
        <w:t>Air</w:t>
      </w:r>
      <w:r w:rsidRPr="00B70FC4">
        <w:rPr>
          <w:rFonts w:ascii="Arial" w:hAnsi="Arial" w:cs="Arial"/>
          <w:spacing w:val="61"/>
          <w:sz w:val="22"/>
          <w:szCs w:val="18"/>
        </w:rPr>
        <w:t xml:space="preserve"> </w:t>
      </w:r>
      <w:r w:rsidRPr="00B70FC4">
        <w:rPr>
          <w:rFonts w:ascii="Arial" w:hAnsi="Arial" w:cs="Arial"/>
          <w:sz w:val="22"/>
          <w:szCs w:val="18"/>
        </w:rPr>
        <w:t>Chief</w:t>
      </w:r>
      <w:r w:rsidRPr="00B70FC4">
        <w:rPr>
          <w:rFonts w:ascii="Arial" w:hAnsi="Arial" w:cs="Arial"/>
          <w:spacing w:val="61"/>
          <w:sz w:val="22"/>
          <w:szCs w:val="18"/>
        </w:rPr>
        <w:t xml:space="preserve"> </w:t>
      </w:r>
      <w:r w:rsidRPr="00B70FC4">
        <w:rPr>
          <w:rFonts w:ascii="Arial" w:hAnsi="Arial" w:cs="Arial"/>
          <w:sz w:val="22"/>
          <w:szCs w:val="18"/>
        </w:rPr>
        <w:t>Marshal Sir</w:t>
      </w:r>
      <w:r w:rsidRPr="00B70FC4">
        <w:rPr>
          <w:rFonts w:ascii="Arial" w:hAnsi="Arial" w:cs="Arial"/>
          <w:spacing w:val="1"/>
          <w:sz w:val="22"/>
          <w:szCs w:val="18"/>
        </w:rPr>
        <w:t xml:space="preserve"> </w:t>
      </w:r>
      <w:r w:rsidRPr="00B70FC4">
        <w:rPr>
          <w:rFonts w:ascii="Arial" w:hAnsi="Arial" w:cs="Arial"/>
          <w:sz w:val="22"/>
          <w:szCs w:val="18"/>
        </w:rPr>
        <w:t>Keith</w:t>
      </w:r>
      <w:r w:rsidRPr="00B70FC4">
        <w:rPr>
          <w:rFonts w:ascii="Arial" w:hAnsi="Arial" w:cs="Arial"/>
          <w:spacing w:val="12"/>
          <w:sz w:val="22"/>
          <w:szCs w:val="18"/>
        </w:rPr>
        <w:t xml:space="preserve"> </w:t>
      </w:r>
      <w:r w:rsidRPr="00B70FC4">
        <w:rPr>
          <w:rFonts w:ascii="Arial" w:hAnsi="Arial" w:cs="Arial"/>
          <w:sz w:val="22"/>
          <w:szCs w:val="18"/>
        </w:rPr>
        <w:t>Park,</w:t>
      </w:r>
      <w:r w:rsidRPr="00B70FC4">
        <w:rPr>
          <w:rFonts w:ascii="Arial" w:hAnsi="Arial" w:cs="Arial"/>
          <w:spacing w:val="13"/>
          <w:sz w:val="22"/>
          <w:szCs w:val="18"/>
        </w:rPr>
        <w:t xml:space="preserve"> </w:t>
      </w:r>
      <w:r w:rsidRPr="00B70FC4">
        <w:rPr>
          <w:rFonts w:ascii="Arial" w:hAnsi="Arial" w:cs="Arial"/>
          <w:sz w:val="22"/>
          <w:szCs w:val="18"/>
        </w:rPr>
        <w:t>Commander</w:t>
      </w:r>
      <w:r w:rsidRPr="00B70FC4">
        <w:rPr>
          <w:rFonts w:ascii="Arial" w:hAnsi="Arial" w:cs="Arial"/>
          <w:spacing w:val="14"/>
          <w:sz w:val="22"/>
          <w:szCs w:val="18"/>
        </w:rPr>
        <w:t xml:space="preserve"> </w:t>
      </w:r>
      <w:r w:rsidRPr="00B70FC4">
        <w:rPr>
          <w:rFonts w:ascii="Arial" w:hAnsi="Arial" w:cs="Arial"/>
          <w:sz w:val="22"/>
          <w:szCs w:val="18"/>
        </w:rPr>
        <w:t>of</w:t>
      </w:r>
      <w:r w:rsidRPr="00B70FC4">
        <w:rPr>
          <w:rFonts w:ascii="Arial" w:hAnsi="Arial" w:cs="Arial"/>
          <w:spacing w:val="13"/>
          <w:sz w:val="22"/>
          <w:szCs w:val="18"/>
        </w:rPr>
        <w:t xml:space="preserve"> </w:t>
      </w:r>
      <w:r w:rsidRPr="00B70FC4">
        <w:rPr>
          <w:rFonts w:ascii="Arial" w:hAnsi="Arial" w:cs="Arial"/>
          <w:sz w:val="22"/>
          <w:szCs w:val="18"/>
        </w:rPr>
        <w:t>11</w:t>
      </w:r>
      <w:r w:rsidRPr="00B70FC4">
        <w:rPr>
          <w:rFonts w:ascii="Arial" w:hAnsi="Arial" w:cs="Arial"/>
          <w:spacing w:val="11"/>
          <w:sz w:val="22"/>
          <w:szCs w:val="18"/>
        </w:rPr>
        <w:t xml:space="preserve"> </w:t>
      </w:r>
      <w:r w:rsidRPr="00B70FC4">
        <w:rPr>
          <w:rFonts w:ascii="Arial" w:hAnsi="Arial" w:cs="Arial"/>
          <w:sz w:val="22"/>
          <w:szCs w:val="18"/>
        </w:rPr>
        <w:t>Group</w:t>
      </w:r>
      <w:r w:rsidRPr="00B70FC4">
        <w:rPr>
          <w:rFonts w:ascii="Arial" w:hAnsi="Arial" w:cs="Arial"/>
          <w:spacing w:val="10"/>
          <w:sz w:val="22"/>
          <w:szCs w:val="18"/>
        </w:rPr>
        <w:t xml:space="preserve"> </w:t>
      </w:r>
      <w:r w:rsidRPr="00B70FC4">
        <w:rPr>
          <w:rFonts w:ascii="Arial" w:hAnsi="Arial" w:cs="Arial"/>
          <w:sz w:val="22"/>
          <w:szCs w:val="18"/>
        </w:rPr>
        <w:t>Fighter</w:t>
      </w:r>
      <w:r w:rsidRPr="00B70FC4">
        <w:rPr>
          <w:rFonts w:ascii="Arial" w:hAnsi="Arial" w:cs="Arial"/>
          <w:spacing w:val="13"/>
          <w:sz w:val="22"/>
          <w:szCs w:val="18"/>
        </w:rPr>
        <w:t xml:space="preserve"> </w:t>
      </w:r>
      <w:r w:rsidRPr="00B70FC4">
        <w:rPr>
          <w:rFonts w:ascii="Arial" w:hAnsi="Arial" w:cs="Arial"/>
          <w:sz w:val="22"/>
          <w:szCs w:val="18"/>
        </w:rPr>
        <w:t>Command</w:t>
      </w:r>
      <w:r w:rsidRPr="00B70FC4">
        <w:rPr>
          <w:rFonts w:ascii="Arial" w:hAnsi="Arial" w:cs="Arial"/>
          <w:spacing w:val="13"/>
          <w:sz w:val="22"/>
          <w:szCs w:val="18"/>
        </w:rPr>
        <w:t xml:space="preserve"> </w:t>
      </w:r>
      <w:r w:rsidRPr="00B70FC4">
        <w:rPr>
          <w:rFonts w:ascii="Arial" w:hAnsi="Arial" w:cs="Arial"/>
          <w:sz w:val="22"/>
          <w:szCs w:val="18"/>
        </w:rPr>
        <w:t>during</w:t>
      </w:r>
      <w:r w:rsidRPr="00B70FC4">
        <w:rPr>
          <w:rFonts w:ascii="Arial" w:hAnsi="Arial" w:cs="Arial"/>
          <w:spacing w:val="12"/>
          <w:sz w:val="22"/>
          <w:szCs w:val="18"/>
        </w:rPr>
        <w:t xml:space="preserve"> </w:t>
      </w:r>
      <w:r w:rsidRPr="00B70FC4">
        <w:rPr>
          <w:rFonts w:ascii="Arial" w:hAnsi="Arial" w:cs="Arial"/>
          <w:sz w:val="22"/>
          <w:szCs w:val="18"/>
        </w:rPr>
        <w:t>the</w:t>
      </w:r>
      <w:r w:rsidRPr="00B70FC4">
        <w:rPr>
          <w:rFonts w:ascii="Arial" w:hAnsi="Arial" w:cs="Arial"/>
          <w:spacing w:val="13"/>
          <w:sz w:val="22"/>
          <w:szCs w:val="18"/>
        </w:rPr>
        <w:t xml:space="preserve"> </w:t>
      </w:r>
      <w:r w:rsidRPr="00B70FC4">
        <w:rPr>
          <w:rFonts w:ascii="Arial" w:hAnsi="Arial" w:cs="Arial"/>
          <w:sz w:val="22"/>
          <w:szCs w:val="18"/>
        </w:rPr>
        <w:t>Battle</w:t>
      </w:r>
      <w:r w:rsidRPr="00B70FC4">
        <w:rPr>
          <w:rFonts w:ascii="Arial" w:hAnsi="Arial" w:cs="Arial"/>
          <w:spacing w:val="12"/>
          <w:sz w:val="22"/>
          <w:szCs w:val="18"/>
        </w:rPr>
        <w:t xml:space="preserve"> </w:t>
      </w:r>
      <w:r w:rsidRPr="00B70FC4">
        <w:rPr>
          <w:rFonts w:ascii="Arial" w:hAnsi="Arial" w:cs="Arial"/>
          <w:sz w:val="22"/>
          <w:szCs w:val="18"/>
        </w:rPr>
        <w:t>of</w:t>
      </w:r>
      <w:r w:rsidRPr="00B70FC4">
        <w:rPr>
          <w:rFonts w:ascii="Arial" w:hAnsi="Arial" w:cs="Arial"/>
          <w:spacing w:val="17"/>
          <w:sz w:val="22"/>
          <w:szCs w:val="18"/>
        </w:rPr>
        <w:t xml:space="preserve"> </w:t>
      </w:r>
      <w:r w:rsidRPr="00B70FC4">
        <w:rPr>
          <w:rFonts w:ascii="Arial" w:hAnsi="Arial" w:cs="Arial"/>
          <w:sz w:val="22"/>
          <w:szCs w:val="18"/>
        </w:rPr>
        <w:t>Britain.</w:t>
      </w:r>
    </w:p>
    <w:p w14:paraId="26AD11ED" w14:textId="77777777" w:rsidR="00B70FC4" w:rsidRDefault="00F67C4D" w:rsidP="00B70FC4">
      <w:pPr>
        <w:pStyle w:val="BodyText"/>
        <w:ind w:right="110"/>
        <w:rPr>
          <w:rFonts w:ascii="Arial" w:hAnsi="Arial" w:cs="Arial"/>
          <w:sz w:val="22"/>
          <w:szCs w:val="18"/>
        </w:rPr>
      </w:pPr>
      <w:r w:rsidRPr="00B70FC4">
        <w:rPr>
          <w:rFonts w:ascii="Arial" w:hAnsi="Arial" w:cs="Arial"/>
          <w:sz w:val="22"/>
          <w:szCs w:val="18"/>
        </w:rPr>
        <w:t>Sir Keith Park Memorial Airfield is situated on the western side of the Coromandel Peninsula within</w:t>
      </w:r>
      <w:r w:rsidRPr="00B70FC4">
        <w:rPr>
          <w:rFonts w:ascii="Arial" w:hAnsi="Arial" w:cs="Arial"/>
          <w:spacing w:val="1"/>
          <w:sz w:val="22"/>
          <w:szCs w:val="18"/>
        </w:rPr>
        <w:t xml:space="preserve"> </w:t>
      </w:r>
      <w:r w:rsidRPr="00B70FC4">
        <w:rPr>
          <w:rFonts w:ascii="Arial" w:hAnsi="Arial" w:cs="Arial"/>
          <w:sz w:val="22"/>
          <w:szCs w:val="18"/>
        </w:rPr>
        <w:t>the Thames Community Board ward of the Thames-Coromandel District.</w:t>
      </w:r>
    </w:p>
    <w:p w14:paraId="2D6077DA" w14:textId="772A6CFC" w:rsidR="00F67C4D" w:rsidRPr="00B70FC4" w:rsidRDefault="00F67C4D" w:rsidP="00B70FC4">
      <w:pPr>
        <w:pStyle w:val="BodyText"/>
        <w:ind w:right="110"/>
        <w:rPr>
          <w:rFonts w:ascii="Arial" w:hAnsi="Arial" w:cs="Arial"/>
          <w:sz w:val="22"/>
          <w:szCs w:val="18"/>
        </w:rPr>
      </w:pPr>
      <w:r w:rsidRPr="00B70FC4">
        <w:rPr>
          <w:rFonts w:ascii="Arial" w:hAnsi="Arial" w:cs="Arial"/>
          <w:sz w:val="22"/>
          <w:szCs w:val="18"/>
        </w:rPr>
        <w:t>The airfield lies just to</w:t>
      </w:r>
      <w:r w:rsidRPr="00B70FC4">
        <w:rPr>
          <w:rFonts w:ascii="Arial" w:hAnsi="Arial" w:cs="Arial"/>
          <w:spacing w:val="1"/>
          <w:sz w:val="22"/>
          <w:szCs w:val="18"/>
        </w:rPr>
        <w:t xml:space="preserve"> </w:t>
      </w:r>
      <w:r w:rsidRPr="00B70FC4">
        <w:rPr>
          <w:rFonts w:ascii="Arial" w:hAnsi="Arial" w:cs="Arial"/>
          <w:sz w:val="22"/>
          <w:szCs w:val="18"/>
        </w:rPr>
        <w:t>the south of Thames township on the Ngati Maru Highway.</w:t>
      </w:r>
      <w:r w:rsidRPr="00B70FC4">
        <w:rPr>
          <w:rFonts w:ascii="Arial" w:hAnsi="Arial" w:cs="Arial"/>
          <w:spacing w:val="61"/>
          <w:sz w:val="22"/>
          <w:szCs w:val="18"/>
        </w:rPr>
        <w:t xml:space="preserve"> </w:t>
      </w:r>
      <w:r w:rsidRPr="00B70FC4">
        <w:rPr>
          <w:rFonts w:ascii="Arial" w:hAnsi="Arial" w:cs="Arial"/>
          <w:sz w:val="22"/>
          <w:szCs w:val="18"/>
        </w:rPr>
        <w:t>It is bordered by the Waihou River on</w:t>
      </w:r>
      <w:r w:rsidRPr="00B70FC4">
        <w:rPr>
          <w:rFonts w:ascii="Arial" w:hAnsi="Arial" w:cs="Arial"/>
          <w:spacing w:val="1"/>
          <w:sz w:val="22"/>
          <w:szCs w:val="18"/>
        </w:rPr>
        <w:t xml:space="preserve"> </w:t>
      </w:r>
      <w:r w:rsidRPr="00B70FC4">
        <w:rPr>
          <w:rFonts w:ascii="Arial" w:hAnsi="Arial" w:cs="Arial"/>
          <w:sz w:val="22"/>
          <w:szCs w:val="18"/>
        </w:rPr>
        <w:t>its western flank, and State Highway 25 to the east (Ngati Maru Highway), Rhodes Park and a</w:t>
      </w:r>
      <w:r w:rsidRPr="00B70FC4">
        <w:rPr>
          <w:rFonts w:ascii="Arial" w:hAnsi="Arial" w:cs="Arial"/>
          <w:spacing w:val="1"/>
          <w:sz w:val="22"/>
          <w:szCs w:val="18"/>
        </w:rPr>
        <w:t xml:space="preserve"> </w:t>
      </w:r>
      <w:r w:rsidRPr="00B70FC4">
        <w:rPr>
          <w:rFonts w:ascii="Arial" w:hAnsi="Arial" w:cs="Arial"/>
          <w:sz w:val="22"/>
          <w:szCs w:val="18"/>
        </w:rPr>
        <w:t>rugby</w:t>
      </w:r>
      <w:r w:rsidRPr="00B70FC4">
        <w:rPr>
          <w:rFonts w:ascii="Arial" w:hAnsi="Arial" w:cs="Arial"/>
          <w:spacing w:val="-5"/>
          <w:sz w:val="22"/>
          <w:szCs w:val="18"/>
        </w:rPr>
        <w:t xml:space="preserve"> </w:t>
      </w:r>
      <w:r w:rsidRPr="00B70FC4">
        <w:rPr>
          <w:rFonts w:ascii="Arial" w:hAnsi="Arial" w:cs="Arial"/>
          <w:sz w:val="22"/>
          <w:szCs w:val="18"/>
        </w:rPr>
        <w:t>field to</w:t>
      </w:r>
      <w:r w:rsidRPr="00B70FC4">
        <w:rPr>
          <w:rFonts w:ascii="Arial" w:hAnsi="Arial" w:cs="Arial"/>
          <w:spacing w:val="-2"/>
          <w:sz w:val="22"/>
          <w:szCs w:val="18"/>
        </w:rPr>
        <w:t xml:space="preserve"> </w:t>
      </w:r>
      <w:r w:rsidRPr="00B70FC4">
        <w:rPr>
          <w:rFonts w:ascii="Arial" w:hAnsi="Arial" w:cs="Arial"/>
          <w:sz w:val="22"/>
          <w:szCs w:val="18"/>
        </w:rPr>
        <w:t>the</w:t>
      </w:r>
      <w:r w:rsidRPr="00B70FC4">
        <w:rPr>
          <w:rFonts w:ascii="Arial" w:hAnsi="Arial" w:cs="Arial"/>
          <w:spacing w:val="-2"/>
          <w:sz w:val="22"/>
          <w:szCs w:val="18"/>
        </w:rPr>
        <w:t xml:space="preserve"> </w:t>
      </w:r>
      <w:r w:rsidRPr="00B70FC4">
        <w:rPr>
          <w:rFonts w:ascii="Arial" w:hAnsi="Arial" w:cs="Arial"/>
          <w:sz w:val="22"/>
          <w:szCs w:val="18"/>
        </w:rPr>
        <w:t>north and oxidation ponds</w:t>
      </w:r>
      <w:r w:rsidRPr="00B70FC4">
        <w:rPr>
          <w:rFonts w:ascii="Arial" w:hAnsi="Arial" w:cs="Arial"/>
          <w:spacing w:val="1"/>
          <w:sz w:val="22"/>
          <w:szCs w:val="18"/>
        </w:rPr>
        <w:t xml:space="preserve"> </w:t>
      </w:r>
      <w:r w:rsidRPr="00B70FC4">
        <w:rPr>
          <w:rFonts w:ascii="Arial" w:hAnsi="Arial" w:cs="Arial"/>
          <w:sz w:val="22"/>
          <w:szCs w:val="18"/>
        </w:rPr>
        <w:t>to</w:t>
      </w:r>
      <w:r w:rsidRPr="00B70FC4">
        <w:rPr>
          <w:rFonts w:ascii="Arial" w:hAnsi="Arial" w:cs="Arial"/>
          <w:spacing w:val="-3"/>
          <w:sz w:val="22"/>
          <w:szCs w:val="18"/>
        </w:rPr>
        <w:t xml:space="preserve"> </w:t>
      </w:r>
      <w:r w:rsidRPr="00B70FC4">
        <w:rPr>
          <w:rFonts w:ascii="Arial" w:hAnsi="Arial" w:cs="Arial"/>
          <w:sz w:val="22"/>
          <w:szCs w:val="18"/>
        </w:rPr>
        <w:t>the south.</w:t>
      </w:r>
    </w:p>
    <w:p w14:paraId="5B478976" w14:textId="77777777" w:rsidR="00F67C4D" w:rsidRPr="00B70FC4" w:rsidRDefault="00F67C4D" w:rsidP="00B70FC4">
      <w:pPr>
        <w:pStyle w:val="BodyText"/>
        <w:ind w:right="112"/>
        <w:rPr>
          <w:rFonts w:ascii="Arial" w:hAnsi="Arial" w:cs="Arial"/>
          <w:spacing w:val="1"/>
          <w:sz w:val="22"/>
          <w:szCs w:val="18"/>
        </w:rPr>
      </w:pPr>
      <w:r w:rsidRPr="00B70FC4">
        <w:rPr>
          <w:rFonts w:ascii="Arial" w:hAnsi="Arial" w:cs="Arial"/>
          <w:sz w:val="22"/>
          <w:szCs w:val="18"/>
        </w:rPr>
        <w:t>The airfield is owned by the Thames-Coromandel District Council and operates on the periphery of</w:t>
      </w:r>
      <w:r w:rsidRPr="00B70FC4">
        <w:rPr>
          <w:rFonts w:ascii="Arial" w:hAnsi="Arial" w:cs="Arial"/>
          <w:spacing w:val="1"/>
          <w:sz w:val="22"/>
          <w:szCs w:val="18"/>
        </w:rPr>
        <w:t xml:space="preserve"> </w:t>
      </w:r>
      <w:r w:rsidRPr="00B70FC4">
        <w:rPr>
          <w:rFonts w:ascii="Arial" w:hAnsi="Arial" w:cs="Arial"/>
          <w:sz w:val="22"/>
          <w:szCs w:val="18"/>
        </w:rPr>
        <w:t>Thames township, and near rural zones with farming in the larger surrounding areas.</w:t>
      </w:r>
      <w:r w:rsidRPr="00B70FC4">
        <w:rPr>
          <w:rFonts w:ascii="Arial" w:hAnsi="Arial" w:cs="Arial"/>
          <w:spacing w:val="1"/>
          <w:sz w:val="22"/>
          <w:szCs w:val="18"/>
        </w:rPr>
        <w:t xml:space="preserve"> </w:t>
      </w:r>
    </w:p>
    <w:p w14:paraId="31B313ED" w14:textId="77777777" w:rsidR="00F67C4D" w:rsidRPr="00B70FC4" w:rsidRDefault="00F67C4D" w:rsidP="00B70FC4">
      <w:pPr>
        <w:pStyle w:val="BodyText"/>
        <w:ind w:right="112"/>
        <w:rPr>
          <w:rFonts w:ascii="Arial" w:hAnsi="Arial" w:cs="Arial"/>
          <w:spacing w:val="1"/>
          <w:sz w:val="22"/>
          <w:szCs w:val="18"/>
        </w:rPr>
      </w:pPr>
      <w:r w:rsidRPr="00B70FC4">
        <w:rPr>
          <w:rFonts w:ascii="Arial" w:hAnsi="Arial" w:cs="Arial"/>
          <w:sz w:val="22"/>
          <w:szCs w:val="18"/>
        </w:rPr>
        <w:t>The airfield</w:t>
      </w:r>
      <w:r w:rsidRPr="00B70FC4">
        <w:rPr>
          <w:rFonts w:ascii="Arial" w:hAnsi="Arial" w:cs="Arial"/>
          <w:spacing w:val="1"/>
          <w:sz w:val="22"/>
          <w:szCs w:val="18"/>
        </w:rPr>
        <w:t xml:space="preserve"> </w:t>
      </w:r>
      <w:r w:rsidRPr="00B70FC4">
        <w:rPr>
          <w:rFonts w:ascii="Arial" w:hAnsi="Arial" w:cs="Arial"/>
          <w:sz w:val="22"/>
          <w:szCs w:val="18"/>
        </w:rPr>
        <w:t>has some commercial activity and is one of several small airfields on the Coromandel Peninsula</w:t>
      </w:r>
      <w:r w:rsidRPr="00B70FC4">
        <w:rPr>
          <w:rFonts w:ascii="Arial" w:hAnsi="Arial" w:cs="Arial"/>
          <w:spacing w:val="1"/>
          <w:sz w:val="22"/>
          <w:szCs w:val="18"/>
        </w:rPr>
        <w:t xml:space="preserve"> </w:t>
      </w:r>
      <w:r w:rsidRPr="00B70FC4">
        <w:rPr>
          <w:rFonts w:ascii="Arial" w:hAnsi="Arial" w:cs="Arial"/>
          <w:sz w:val="22"/>
          <w:szCs w:val="18"/>
        </w:rPr>
        <w:t>servicing the needs of the general aviation community throughout the region.</w:t>
      </w:r>
      <w:r w:rsidRPr="00B70FC4">
        <w:rPr>
          <w:rFonts w:ascii="Arial" w:hAnsi="Arial" w:cs="Arial"/>
          <w:spacing w:val="1"/>
          <w:sz w:val="22"/>
          <w:szCs w:val="18"/>
        </w:rPr>
        <w:t xml:space="preserve"> </w:t>
      </w:r>
    </w:p>
    <w:p w14:paraId="0D26AB6C" w14:textId="77777777" w:rsidR="00F67C4D" w:rsidRPr="00B70FC4" w:rsidRDefault="00F67C4D" w:rsidP="00B70FC4">
      <w:pPr>
        <w:pStyle w:val="BodyText"/>
        <w:spacing w:before="1"/>
        <w:ind w:right="109"/>
        <w:rPr>
          <w:rFonts w:ascii="Arial" w:hAnsi="Arial" w:cs="Arial"/>
          <w:sz w:val="22"/>
          <w:szCs w:val="18"/>
        </w:rPr>
      </w:pPr>
      <w:r w:rsidRPr="00B70FC4">
        <w:rPr>
          <w:rFonts w:ascii="Arial" w:hAnsi="Arial" w:cs="Arial"/>
          <w:sz w:val="22"/>
          <w:szCs w:val="18"/>
        </w:rPr>
        <w:t xml:space="preserve">With growth in all forms of aviation and a corresponding growth need for more aircraft storage of all </w:t>
      </w:r>
      <w:r w:rsidRPr="00B70FC4">
        <w:rPr>
          <w:rFonts w:ascii="Arial" w:hAnsi="Arial" w:cs="Arial"/>
          <w:spacing w:val="-59"/>
          <w:sz w:val="22"/>
          <w:szCs w:val="18"/>
        </w:rPr>
        <w:t xml:space="preserve"> </w:t>
      </w:r>
      <w:r w:rsidRPr="00B70FC4">
        <w:rPr>
          <w:rFonts w:ascii="Arial" w:hAnsi="Arial" w:cs="Arial"/>
          <w:sz w:val="22"/>
          <w:szCs w:val="18"/>
        </w:rPr>
        <w:t>types, Council has implemented development plans as referenced in the Thames Airfield Master</w:t>
      </w:r>
      <w:r w:rsidRPr="00B70FC4">
        <w:rPr>
          <w:rFonts w:ascii="Arial" w:hAnsi="Arial" w:cs="Arial"/>
          <w:spacing w:val="1"/>
          <w:sz w:val="22"/>
          <w:szCs w:val="18"/>
        </w:rPr>
        <w:t xml:space="preserve"> </w:t>
      </w:r>
      <w:r w:rsidRPr="00B70FC4">
        <w:rPr>
          <w:rFonts w:ascii="Arial" w:hAnsi="Arial" w:cs="Arial"/>
          <w:sz w:val="22"/>
          <w:szCs w:val="18"/>
        </w:rPr>
        <w:t>Plan</w:t>
      </w:r>
      <w:r w:rsidRPr="00B70FC4">
        <w:rPr>
          <w:rFonts w:ascii="Arial" w:hAnsi="Arial" w:cs="Arial"/>
          <w:color w:val="FF0000"/>
          <w:sz w:val="22"/>
          <w:szCs w:val="18"/>
        </w:rPr>
        <w:t>.</w:t>
      </w:r>
      <w:r w:rsidRPr="00B70FC4">
        <w:rPr>
          <w:rFonts w:ascii="Arial" w:hAnsi="Arial" w:cs="Arial"/>
          <w:color w:val="FF0000"/>
          <w:spacing w:val="1"/>
          <w:sz w:val="22"/>
          <w:szCs w:val="18"/>
        </w:rPr>
        <w:t xml:space="preserve"> </w:t>
      </w:r>
    </w:p>
    <w:p w14:paraId="1B2A49CD" w14:textId="77777777" w:rsidR="00F67C4D" w:rsidRPr="00DC7008" w:rsidRDefault="00F67C4D" w:rsidP="008362EA">
      <w:pPr>
        <w:pStyle w:val="StyleHeading1ArialBefore46pt"/>
        <w:spacing w:after="240"/>
      </w:pPr>
      <w:r w:rsidRPr="00DC7008">
        <w:t>Related Documents</w:t>
      </w:r>
    </w:p>
    <w:p w14:paraId="6EEE8C13" w14:textId="77777777" w:rsidR="00F67C4D" w:rsidRPr="00E32198" w:rsidRDefault="00F67C4D" w:rsidP="00E32198">
      <w:pPr>
        <w:pStyle w:val="BodyText"/>
        <w:ind w:right="110"/>
        <w:rPr>
          <w:rFonts w:ascii="Arial" w:hAnsi="Arial" w:cs="Arial"/>
          <w:sz w:val="22"/>
          <w:szCs w:val="18"/>
        </w:rPr>
      </w:pPr>
      <w:r w:rsidRPr="00E32198">
        <w:rPr>
          <w:rFonts w:ascii="Arial" w:hAnsi="Arial" w:cs="Arial"/>
          <w:sz w:val="22"/>
          <w:szCs w:val="18"/>
        </w:rPr>
        <w:t>A number of strategic documents form part of the process that the hangar development must comply with. These need to be read in conjunction with this document and are considered part of the overall design specification:</w:t>
      </w:r>
    </w:p>
    <w:p w14:paraId="753D7824" w14:textId="77777777" w:rsidR="00F67C4D" w:rsidRPr="00DC7008" w:rsidRDefault="00F67C4D" w:rsidP="006066DE">
      <w:pPr>
        <w:pStyle w:val="ListParagraph"/>
        <w:widowControl w:val="0"/>
        <w:numPr>
          <w:ilvl w:val="0"/>
          <w:numId w:val="26"/>
        </w:numPr>
        <w:tabs>
          <w:tab w:val="left" w:pos="425"/>
          <w:tab w:val="left" w:pos="1418"/>
        </w:tabs>
        <w:autoSpaceDE w:val="0"/>
        <w:autoSpaceDN w:val="0"/>
        <w:spacing w:before="240" w:after="0" w:line="240" w:lineRule="auto"/>
        <w:ind w:left="1417" w:right="112" w:hanging="697"/>
        <w:contextualSpacing w:val="0"/>
        <w:rPr>
          <w:rFonts w:ascii="Arial" w:hAnsi="Arial" w:cs="Arial"/>
        </w:rPr>
      </w:pPr>
      <w:r w:rsidRPr="00DC7008">
        <w:rPr>
          <w:rFonts w:ascii="Arial" w:hAnsi="Arial" w:cs="Arial"/>
          <w:i/>
        </w:rPr>
        <w:t>Thames Airfield Master Plan:</w:t>
      </w:r>
      <w:r w:rsidRPr="00DC7008">
        <w:rPr>
          <w:rFonts w:ascii="Arial" w:hAnsi="Arial" w:cs="Arial"/>
          <w:i/>
          <w:spacing w:val="1"/>
        </w:rPr>
        <w:t xml:space="preserve"> </w:t>
      </w:r>
      <w:r w:rsidRPr="00DC7008">
        <w:rPr>
          <w:rFonts w:ascii="Arial" w:hAnsi="Arial" w:cs="Arial"/>
        </w:rPr>
        <w:t>this strategic document safeguards the future opportunity of</w:t>
      </w:r>
      <w:r w:rsidRPr="00DC7008">
        <w:rPr>
          <w:rFonts w:ascii="Arial" w:hAnsi="Arial" w:cs="Arial"/>
          <w:spacing w:val="1"/>
        </w:rPr>
        <w:t xml:space="preserve"> </w:t>
      </w:r>
      <w:r w:rsidRPr="00DC7008">
        <w:rPr>
          <w:rFonts w:ascii="Arial" w:hAnsi="Arial" w:cs="Arial"/>
        </w:rPr>
        <w:t>the airfield for all activities.</w:t>
      </w:r>
      <w:r w:rsidRPr="00DC7008">
        <w:rPr>
          <w:rFonts w:ascii="Arial" w:hAnsi="Arial" w:cs="Arial"/>
          <w:spacing w:val="1"/>
        </w:rPr>
        <w:t xml:space="preserve"> </w:t>
      </w:r>
      <w:r w:rsidRPr="00DC7008">
        <w:rPr>
          <w:rFonts w:ascii="Arial" w:hAnsi="Arial" w:cs="Arial"/>
        </w:rPr>
        <w:t>Infrastructure, hangars, land and development plans are discussed in</w:t>
      </w:r>
      <w:r w:rsidRPr="00DC7008">
        <w:rPr>
          <w:rFonts w:ascii="Arial" w:hAnsi="Arial" w:cs="Arial"/>
          <w:spacing w:val="1"/>
        </w:rPr>
        <w:t xml:space="preserve"> </w:t>
      </w:r>
      <w:r w:rsidRPr="00DC7008">
        <w:rPr>
          <w:rFonts w:ascii="Arial" w:hAnsi="Arial" w:cs="Arial"/>
        </w:rPr>
        <w:t>detail. (Attachment A - Pages 7 to 40)</w:t>
      </w:r>
    </w:p>
    <w:p w14:paraId="210A3737" w14:textId="77777777" w:rsidR="00F67C4D" w:rsidRPr="00DC7008" w:rsidRDefault="00F67C4D" w:rsidP="006066DE">
      <w:pPr>
        <w:pStyle w:val="ListParagraph"/>
        <w:widowControl w:val="0"/>
        <w:numPr>
          <w:ilvl w:val="0"/>
          <w:numId w:val="26"/>
        </w:numPr>
        <w:tabs>
          <w:tab w:val="left" w:pos="413"/>
          <w:tab w:val="left" w:pos="1418"/>
        </w:tabs>
        <w:autoSpaceDE w:val="0"/>
        <w:autoSpaceDN w:val="0"/>
        <w:spacing w:before="240" w:after="0" w:line="240" w:lineRule="auto"/>
        <w:ind w:left="1417" w:right="109" w:hanging="697"/>
        <w:contextualSpacing w:val="0"/>
        <w:rPr>
          <w:rFonts w:ascii="Arial" w:hAnsi="Arial" w:cs="Arial"/>
        </w:rPr>
      </w:pPr>
      <w:r w:rsidRPr="00DC7008">
        <w:rPr>
          <w:rFonts w:ascii="Arial" w:hAnsi="Arial" w:cs="Arial"/>
          <w:i/>
        </w:rPr>
        <w:t xml:space="preserve">Thames-Coromandel District Plan: </w:t>
      </w:r>
      <w:r w:rsidRPr="00DC7008">
        <w:rPr>
          <w:rFonts w:ascii="Arial" w:hAnsi="Arial" w:cs="Arial"/>
        </w:rPr>
        <w:t xml:space="preserve">the District Plan is the tool that all building developments </w:t>
      </w:r>
      <w:r w:rsidRPr="00DC7008">
        <w:rPr>
          <w:rFonts w:ascii="Arial" w:hAnsi="Arial" w:cs="Arial"/>
          <w:spacing w:val="-59"/>
        </w:rPr>
        <w:t xml:space="preserve"> </w:t>
      </w:r>
      <w:r w:rsidRPr="00DC7008">
        <w:rPr>
          <w:rFonts w:ascii="Arial" w:hAnsi="Arial" w:cs="Arial"/>
        </w:rPr>
        <w:t>must comply with. This also governs the type of activity that can be carried out at the Thames</w:t>
      </w:r>
      <w:r w:rsidRPr="00DC7008">
        <w:rPr>
          <w:rFonts w:ascii="Arial" w:hAnsi="Arial" w:cs="Arial"/>
          <w:spacing w:val="1"/>
        </w:rPr>
        <w:t xml:space="preserve"> </w:t>
      </w:r>
      <w:r w:rsidRPr="00DC7008">
        <w:rPr>
          <w:rFonts w:ascii="Arial" w:hAnsi="Arial" w:cs="Arial"/>
        </w:rPr>
        <w:t>Airfield in association</w:t>
      </w:r>
      <w:r w:rsidRPr="00DC7008">
        <w:rPr>
          <w:rFonts w:ascii="Arial" w:hAnsi="Arial" w:cs="Arial"/>
          <w:spacing w:val="-2"/>
        </w:rPr>
        <w:t xml:space="preserve"> </w:t>
      </w:r>
      <w:r w:rsidRPr="00DC7008">
        <w:rPr>
          <w:rFonts w:ascii="Arial" w:hAnsi="Arial" w:cs="Arial"/>
        </w:rPr>
        <w:t>with the</w:t>
      </w:r>
      <w:r w:rsidRPr="00DC7008">
        <w:rPr>
          <w:rFonts w:ascii="Arial" w:hAnsi="Arial" w:cs="Arial"/>
          <w:spacing w:val="-2"/>
        </w:rPr>
        <w:t xml:space="preserve"> </w:t>
      </w:r>
      <w:r w:rsidRPr="00DC7008">
        <w:rPr>
          <w:rFonts w:ascii="Arial" w:hAnsi="Arial" w:cs="Arial"/>
        </w:rPr>
        <w:t xml:space="preserve">Airfield Designation. </w:t>
      </w:r>
    </w:p>
    <w:p w14:paraId="14FD1533" w14:textId="77777777" w:rsidR="00F67C4D" w:rsidRPr="00DC7008" w:rsidRDefault="00F67C4D" w:rsidP="006066DE">
      <w:pPr>
        <w:pStyle w:val="ListParagraph"/>
        <w:widowControl w:val="0"/>
        <w:numPr>
          <w:ilvl w:val="0"/>
          <w:numId w:val="26"/>
        </w:numPr>
        <w:tabs>
          <w:tab w:val="left" w:pos="401"/>
          <w:tab w:val="left" w:pos="1418"/>
        </w:tabs>
        <w:autoSpaceDE w:val="0"/>
        <w:autoSpaceDN w:val="0"/>
        <w:spacing w:before="240" w:after="0" w:line="240" w:lineRule="auto"/>
        <w:ind w:left="1417" w:hanging="697"/>
        <w:contextualSpacing w:val="0"/>
        <w:rPr>
          <w:rFonts w:ascii="Arial" w:hAnsi="Arial" w:cs="Arial"/>
        </w:rPr>
      </w:pPr>
      <w:r w:rsidRPr="00DC7008">
        <w:rPr>
          <w:rFonts w:ascii="Arial" w:hAnsi="Arial" w:cs="Arial"/>
          <w:i/>
        </w:rPr>
        <w:t>Thames Airfield Designation:</w:t>
      </w:r>
      <w:r w:rsidRPr="00DC7008">
        <w:rPr>
          <w:rFonts w:ascii="Arial" w:hAnsi="Arial" w:cs="Arial"/>
          <w:i/>
          <w:spacing w:val="-3"/>
        </w:rPr>
        <w:t xml:space="preserve"> </w:t>
      </w:r>
      <w:r w:rsidRPr="00DC7008">
        <w:rPr>
          <w:rFonts w:ascii="Arial" w:hAnsi="Arial" w:cs="Arial"/>
        </w:rPr>
        <w:t>the</w:t>
      </w:r>
      <w:r w:rsidRPr="00DC7008">
        <w:rPr>
          <w:rFonts w:ascii="Arial" w:hAnsi="Arial" w:cs="Arial"/>
          <w:spacing w:val="-2"/>
        </w:rPr>
        <w:t xml:space="preserve"> </w:t>
      </w:r>
      <w:r w:rsidRPr="00DC7008">
        <w:rPr>
          <w:rFonts w:ascii="Arial" w:hAnsi="Arial" w:cs="Arial"/>
        </w:rPr>
        <w:t>Designation</w:t>
      </w:r>
      <w:r w:rsidRPr="00DC7008">
        <w:rPr>
          <w:rFonts w:ascii="Arial" w:hAnsi="Arial" w:cs="Arial"/>
          <w:spacing w:val="-2"/>
        </w:rPr>
        <w:t xml:space="preserve"> </w:t>
      </w:r>
      <w:r w:rsidRPr="00DC7008">
        <w:rPr>
          <w:rFonts w:ascii="Arial" w:hAnsi="Arial" w:cs="Arial"/>
        </w:rPr>
        <w:t>details</w:t>
      </w:r>
      <w:r w:rsidRPr="00DC7008">
        <w:rPr>
          <w:rFonts w:ascii="Arial" w:hAnsi="Arial" w:cs="Arial"/>
          <w:spacing w:val="-1"/>
        </w:rPr>
        <w:t xml:space="preserve"> </w:t>
      </w:r>
      <w:r w:rsidRPr="00DC7008">
        <w:rPr>
          <w:rFonts w:ascii="Arial" w:hAnsi="Arial" w:cs="Arial"/>
        </w:rPr>
        <w:t>what is allowed</w:t>
      </w:r>
      <w:r w:rsidRPr="00DC7008">
        <w:rPr>
          <w:rFonts w:ascii="Arial" w:hAnsi="Arial" w:cs="Arial"/>
          <w:spacing w:val="-2"/>
        </w:rPr>
        <w:t xml:space="preserve"> </w:t>
      </w:r>
      <w:r w:rsidRPr="00DC7008">
        <w:rPr>
          <w:rFonts w:ascii="Arial" w:hAnsi="Arial" w:cs="Arial"/>
        </w:rPr>
        <w:t>to</w:t>
      </w:r>
      <w:r w:rsidRPr="00DC7008">
        <w:rPr>
          <w:rFonts w:ascii="Arial" w:hAnsi="Arial" w:cs="Arial"/>
          <w:spacing w:val="-2"/>
        </w:rPr>
        <w:t xml:space="preserve"> </w:t>
      </w:r>
      <w:r w:rsidRPr="00DC7008">
        <w:rPr>
          <w:rFonts w:ascii="Arial" w:hAnsi="Arial" w:cs="Arial"/>
        </w:rPr>
        <w:t>occur</w:t>
      </w:r>
      <w:r w:rsidRPr="00DC7008">
        <w:rPr>
          <w:rFonts w:ascii="Arial" w:hAnsi="Arial" w:cs="Arial"/>
          <w:spacing w:val="-3"/>
        </w:rPr>
        <w:t xml:space="preserve"> </w:t>
      </w:r>
      <w:r w:rsidRPr="00DC7008">
        <w:rPr>
          <w:rFonts w:ascii="Arial" w:hAnsi="Arial" w:cs="Arial"/>
        </w:rPr>
        <w:t>on</w:t>
      </w:r>
      <w:r w:rsidRPr="00DC7008">
        <w:rPr>
          <w:rFonts w:ascii="Arial" w:hAnsi="Arial" w:cs="Arial"/>
          <w:spacing w:val="-4"/>
        </w:rPr>
        <w:t xml:space="preserve"> </w:t>
      </w:r>
      <w:r w:rsidRPr="00DC7008">
        <w:rPr>
          <w:rFonts w:ascii="Arial" w:hAnsi="Arial" w:cs="Arial"/>
        </w:rPr>
        <w:t>the</w:t>
      </w:r>
      <w:r w:rsidRPr="00DC7008">
        <w:rPr>
          <w:rFonts w:ascii="Arial" w:hAnsi="Arial" w:cs="Arial"/>
          <w:spacing w:val="-1"/>
        </w:rPr>
        <w:t xml:space="preserve"> </w:t>
      </w:r>
      <w:r w:rsidRPr="00DC7008">
        <w:rPr>
          <w:rFonts w:ascii="Arial" w:hAnsi="Arial" w:cs="Arial"/>
        </w:rPr>
        <w:t>Airfield. (Attachment B - Pages 41 to 58)</w:t>
      </w:r>
    </w:p>
    <w:p w14:paraId="78242596" w14:textId="77777777" w:rsidR="00F67C4D" w:rsidRPr="00DC7008" w:rsidRDefault="00F67C4D" w:rsidP="006066DE">
      <w:pPr>
        <w:pStyle w:val="ListParagraph"/>
        <w:widowControl w:val="0"/>
        <w:numPr>
          <w:ilvl w:val="0"/>
          <w:numId w:val="26"/>
        </w:numPr>
        <w:tabs>
          <w:tab w:val="left" w:pos="413"/>
          <w:tab w:val="left" w:pos="1418"/>
        </w:tabs>
        <w:autoSpaceDE w:val="0"/>
        <w:autoSpaceDN w:val="0"/>
        <w:spacing w:before="240" w:after="0" w:line="240" w:lineRule="auto"/>
        <w:ind w:left="1417" w:hanging="697"/>
        <w:contextualSpacing w:val="0"/>
        <w:rPr>
          <w:rFonts w:ascii="Arial" w:hAnsi="Arial" w:cs="Arial"/>
        </w:rPr>
      </w:pPr>
      <w:r w:rsidRPr="00DC7008">
        <w:rPr>
          <w:rFonts w:ascii="Arial" w:hAnsi="Arial" w:cs="Arial"/>
          <w:i/>
        </w:rPr>
        <w:t>Building</w:t>
      </w:r>
      <w:r w:rsidRPr="00DC7008">
        <w:rPr>
          <w:rFonts w:ascii="Arial" w:hAnsi="Arial" w:cs="Arial"/>
          <w:i/>
          <w:spacing w:val="-2"/>
        </w:rPr>
        <w:t xml:space="preserve"> </w:t>
      </w:r>
      <w:r w:rsidRPr="00DC7008">
        <w:rPr>
          <w:rFonts w:ascii="Arial" w:hAnsi="Arial" w:cs="Arial"/>
          <w:i/>
        </w:rPr>
        <w:t>Act:</w:t>
      </w:r>
      <w:r w:rsidRPr="00DC7008">
        <w:rPr>
          <w:rFonts w:ascii="Arial" w:hAnsi="Arial" w:cs="Arial"/>
          <w:i/>
          <w:spacing w:val="-1"/>
        </w:rPr>
        <w:t xml:space="preserve"> </w:t>
      </w:r>
      <w:r w:rsidRPr="00DC7008">
        <w:rPr>
          <w:rFonts w:ascii="Arial" w:hAnsi="Arial" w:cs="Arial"/>
        </w:rPr>
        <w:t>all</w:t>
      </w:r>
      <w:r w:rsidRPr="00DC7008">
        <w:rPr>
          <w:rFonts w:ascii="Arial" w:hAnsi="Arial" w:cs="Arial"/>
          <w:spacing w:val="-2"/>
        </w:rPr>
        <w:t xml:space="preserve"> </w:t>
      </w:r>
      <w:r w:rsidRPr="00DC7008">
        <w:rPr>
          <w:rFonts w:ascii="Arial" w:hAnsi="Arial" w:cs="Arial"/>
        </w:rPr>
        <w:t>buildings</w:t>
      </w:r>
      <w:r w:rsidRPr="00DC7008">
        <w:rPr>
          <w:rFonts w:ascii="Arial" w:hAnsi="Arial" w:cs="Arial"/>
          <w:spacing w:val="-3"/>
        </w:rPr>
        <w:t xml:space="preserve"> </w:t>
      </w:r>
      <w:r w:rsidRPr="00DC7008">
        <w:rPr>
          <w:rFonts w:ascii="Arial" w:hAnsi="Arial" w:cs="Arial"/>
        </w:rPr>
        <w:t>must</w:t>
      </w:r>
      <w:r w:rsidRPr="00DC7008">
        <w:rPr>
          <w:rFonts w:ascii="Arial" w:hAnsi="Arial" w:cs="Arial"/>
          <w:spacing w:val="-3"/>
        </w:rPr>
        <w:t xml:space="preserve"> </w:t>
      </w:r>
      <w:r w:rsidRPr="00DC7008">
        <w:rPr>
          <w:rFonts w:ascii="Arial" w:hAnsi="Arial" w:cs="Arial"/>
        </w:rPr>
        <w:t>comply</w:t>
      </w:r>
      <w:r w:rsidRPr="00DC7008">
        <w:rPr>
          <w:rFonts w:ascii="Arial" w:hAnsi="Arial" w:cs="Arial"/>
          <w:spacing w:val="-3"/>
        </w:rPr>
        <w:t xml:space="preserve"> </w:t>
      </w:r>
      <w:r w:rsidRPr="00DC7008">
        <w:rPr>
          <w:rFonts w:ascii="Arial" w:hAnsi="Arial" w:cs="Arial"/>
        </w:rPr>
        <w:t>with</w:t>
      </w:r>
      <w:r w:rsidRPr="00DC7008">
        <w:rPr>
          <w:rFonts w:ascii="Arial" w:hAnsi="Arial" w:cs="Arial"/>
          <w:spacing w:val="-2"/>
        </w:rPr>
        <w:t xml:space="preserve"> </w:t>
      </w:r>
      <w:r w:rsidRPr="00DC7008">
        <w:rPr>
          <w:rFonts w:ascii="Arial" w:hAnsi="Arial" w:cs="Arial"/>
        </w:rPr>
        <w:t>the</w:t>
      </w:r>
      <w:r w:rsidRPr="00DC7008">
        <w:rPr>
          <w:rFonts w:ascii="Arial" w:hAnsi="Arial" w:cs="Arial"/>
          <w:spacing w:val="-1"/>
        </w:rPr>
        <w:t xml:space="preserve"> </w:t>
      </w:r>
      <w:r w:rsidRPr="00DC7008">
        <w:rPr>
          <w:rFonts w:ascii="Arial" w:hAnsi="Arial" w:cs="Arial"/>
        </w:rPr>
        <w:t xml:space="preserve">Building Act. </w:t>
      </w:r>
    </w:p>
    <w:p w14:paraId="5B236E9D" w14:textId="77777777" w:rsidR="00F67C4D" w:rsidRPr="00DC7008" w:rsidRDefault="00F67C4D" w:rsidP="006066DE">
      <w:pPr>
        <w:pStyle w:val="ListParagraph"/>
        <w:widowControl w:val="0"/>
        <w:numPr>
          <w:ilvl w:val="0"/>
          <w:numId w:val="26"/>
        </w:numPr>
        <w:tabs>
          <w:tab w:val="left" w:pos="461"/>
          <w:tab w:val="left" w:pos="1418"/>
        </w:tabs>
        <w:autoSpaceDE w:val="0"/>
        <w:autoSpaceDN w:val="0"/>
        <w:spacing w:before="240" w:after="0" w:line="240" w:lineRule="auto"/>
        <w:ind w:left="1417" w:right="110" w:hanging="697"/>
        <w:contextualSpacing w:val="0"/>
        <w:rPr>
          <w:rFonts w:ascii="Arial" w:hAnsi="Arial" w:cs="Arial"/>
        </w:rPr>
      </w:pPr>
      <w:r w:rsidRPr="00DC7008">
        <w:rPr>
          <w:rFonts w:ascii="Arial" w:hAnsi="Arial" w:cs="Arial"/>
          <w:i/>
        </w:rPr>
        <w:t>Tonkin &amp; Taylor Thames Aerodrome Development Pre-feasibility Study Site 3: Aerodrome</w:t>
      </w:r>
      <w:r w:rsidRPr="00DC7008">
        <w:rPr>
          <w:rFonts w:ascii="Arial" w:hAnsi="Arial" w:cs="Arial"/>
          <w:i/>
          <w:spacing w:val="1"/>
        </w:rPr>
        <w:t xml:space="preserve"> </w:t>
      </w:r>
      <w:r w:rsidRPr="00DC7008">
        <w:rPr>
          <w:rFonts w:ascii="Arial" w:hAnsi="Arial" w:cs="Arial"/>
          <w:i/>
        </w:rPr>
        <w:t xml:space="preserve">North </w:t>
      </w:r>
    </w:p>
    <w:p w14:paraId="0088B478" w14:textId="77777777" w:rsidR="00990958" w:rsidRDefault="00990958">
      <w:pPr>
        <w:rPr>
          <w:rFonts w:ascii="Arial" w:eastAsia="Calibri" w:hAnsi="Arial" w:cs="Arial"/>
          <w:i/>
          <w:sz w:val="22"/>
          <w:szCs w:val="22"/>
          <w:lang w:val="en-NZ" w:eastAsia="en-US"/>
        </w:rPr>
      </w:pPr>
      <w:r>
        <w:rPr>
          <w:rFonts w:ascii="Arial" w:hAnsi="Arial" w:cs="Arial"/>
          <w:i/>
        </w:rPr>
        <w:br w:type="page"/>
      </w:r>
    </w:p>
    <w:p w14:paraId="26A9C12E" w14:textId="05253C58" w:rsidR="00F67C4D" w:rsidRPr="00DC7008" w:rsidRDefault="00F67C4D" w:rsidP="006066DE">
      <w:pPr>
        <w:pStyle w:val="ListParagraph"/>
        <w:widowControl w:val="0"/>
        <w:numPr>
          <w:ilvl w:val="0"/>
          <w:numId w:val="26"/>
        </w:numPr>
        <w:tabs>
          <w:tab w:val="left" w:pos="406"/>
          <w:tab w:val="left" w:pos="1418"/>
        </w:tabs>
        <w:autoSpaceDE w:val="0"/>
        <w:autoSpaceDN w:val="0"/>
        <w:spacing w:before="240" w:after="0" w:line="240" w:lineRule="auto"/>
        <w:ind w:left="1417" w:right="108" w:hanging="697"/>
        <w:contextualSpacing w:val="0"/>
        <w:rPr>
          <w:rFonts w:ascii="Arial" w:hAnsi="Arial" w:cs="Arial"/>
        </w:rPr>
      </w:pPr>
      <w:r w:rsidRPr="00DC7008">
        <w:rPr>
          <w:rFonts w:ascii="Arial" w:hAnsi="Arial" w:cs="Arial"/>
          <w:i/>
        </w:rPr>
        <w:lastRenderedPageBreak/>
        <w:t xml:space="preserve">CAA Regulations: </w:t>
      </w:r>
      <w:r w:rsidRPr="00DC7008">
        <w:rPr>
          <w:rFonts w:ascii="Arial" w:hAnsi="Arial" w:cs="Arial"/>
        </w:rPr>
        <w:t>as referenced in the Thames Airfield Master Plan and Designation.</w:t>
      </w:r>
    </w:p>
    <w:p w14:paraId="08177DA6" w14:textId="77777777" w:rsidR="00F67C4D" w:rsidRPr="00DC7008" w:rsidRDefault="00F67C4D" w:rsidP="006066DE">
      <w:pPr>
        <w:pStyle w:val="ListParagraph"/>
        <w:widowControl w:val="0"/>
        <w:numPr>
          <w:ilvl w:val="0"/>
          <w:numId w:val="26"/>
        </w:numPr>
        <w:tabs>
          <w:tab w:val="left" w:pos="406"/>
          <w:tab w:val="left" w:pos="1418"/>
        </w:tabs>
        <w:autoSpaceDE w:val="0"/>
        <w:autoSpaceDN w:val="0"/>
        <w:spacing w:before="240" w:after="0" w:line="240" w:lineRule="auto"/>
        <w:ind w:left="1417" w:right="108" w:hanging="697"/>
        <w:contextualSpacing w:val="0"/>
        <w:rPr>
          <w:rFonts w:ascii="Arial" w:hAnsi="Arial" w:cs="Arial"/>
          <w:iCs/>
        </w:rPr>
      </w:pPr>
      <w:r w:rsidRPr="00DC7008">
        <w:rPr>
          <w:rFonts w:ascii="Arial" w:hAnsi="Arial" w:cs="Arial"/>
          <w:i/>
        </w:rPr>
        <w:t>Outline Plan:</w:t>
      </w:r>
      <w:r w:rsidRPr="00DC7008">
        <w:rPr>
          <w:rFonts w:ascii="Arial" w:hAnsi="Arial" w:cs="Arial"/>
          <w:iCs/>
        </w:rPr>
        <w:t xml:space="preserve"> this satisfies the requirements of the Reserve Management Act regarding the Designation and must be submitted prior to any building consent. Refer to the Definitions in the Deed of Lease.</w:t>
      </w:r>
    </w:p>
    <w:p w14:paraId="7E29EFAC" w14:textId="77777777" w:rsidR="00F67C4D" w:rsidRPr="00DC7008" w:rsidRDefault="00F67C4D" w:rsidP="006066DE">
      <w:pPr>
        <w:pStyle w:val="ListParagraph"/>
        <w:widowControl w:val="0"/>
        <w:numPr>
          <w:ilvl w:val="0"/>
          <w:numId w:val="26"/>
        </w:numPr>
        <w:tabs>
          <w:tab w:val="left" w:pos="406"/>
          <w:tab w:val="left" w:pos="1418"/>
        </w:tabs>
        <w:autoSpaceDE w:val="0"/>
        <w:autoSpaceDN w:val="0"/>
        <w:spacing w:before="240" w:after="0" w:line="240" w:lineRule="auto"/>
        <w:ind w:left="1417" w:right="108" w:hanging="697"/>
        <w:contextualSpacing w:val="0"/>
        <w:rPr>
          <w:rFonts w:ascii="Arial" w:hAnsi="Arial" w:cs="Arial"/>
          <w:i/>
        </w:rPr>
      </w:pPr>
      <w:r w:rsidRPr="00DC7008">
        <w:rPr>
          <w:rFonts w:ascii="Arial" w:hAnsi="Arial" w:cs="Arial"/>
          <w:i/>
        </w:rPr>
        <w:t xml:space="preserve">Deed of Lease: </w:t>
      </w:r>
      <w:r w:rsidRPr="00DC7008">
        <w:rPr>
          <w:rFonts w:ascii="Arial" w:hAnsi="Arial" w:cs="Arial"/>
          <w:iCs/>
        </w:rPr>
        <w:t>For ground rental only.</w:t>
      </w:r>
      <w:r w:rsidRPr="00DC7008">
        <w:rPr>
          <w:rFonts w:ascii="Arial" w:hAnsi="Arial" w:cs="Arial"/>
          <w:i/>
        </w:rPr>
        <w:t xml:space="preserve">  (</w:t>
      </w:r>
      <w:r w:rsidRPr="00DC7008">
        <w:rPr>
          <w:rFonts w:ascii="Arial" w:hAnsi="Arial" w:cs="Arial"/>
          <w:iCs/>
        </w:rPr>
        <w:t>Attachment D - Pages 63 to 84)</w:t>
      </w:r>
    </w:p>
    <w:p w14:paraId="73DBD0BC" w14:textId="77777777" w:rsidR="00F67C4D" w:rsidRPr="00DC7008" w:rsidRDefault="00F67C4D" w:rsidP="008362EA">
      <w:pPr>
        <w:pStyle w:val="StyleHeading1ArialBefore46pt"/>
        <w:spacing w:after="240"/>
      </w:pPr>
      <w:r w:rsidRPr="00DC7008">
        <w:t>Hangar Development Site Layout (H1 to H8) - Stage One</w:t>
      </w:r>
    </w:p>
    <w:p w14:paraId="52E3B54E" w14:textId="18222C47" w:rsidR="00F67C4D" w:rsidRPr="00DC7008" w:rsidRDefault="00F67C4D" w:rsidP="000E0D5D">
      <w:pPr>
        <w:ind w:left="720"/>
        <w:rPr>
          <w:rFonts w:ascii="Arial" w:hAnsi="Arial" w:cs="Arial"/>
        </w:rPr>
      </w:pPr>
      <w:r w:rsidRPr="00DC7008">
        <w:rPr>
          <w:rFonts w:ascii="Arial" w:hAnsi="Arial" w:cs="Arial"/>
          <w:noProof/>
        </w:rPr>
        <w:drawing>
          <wp:inline distT="0" distB="0" distL="0" distR="0" wp14:anchorId="008F9AAF" wp14:editId="29EC72A6">
            <wp:extent cx="5725160" cy="384102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553" t="3442" r="4779" b="815"/>
                    <a:stretch/>
                  </pic:blipFill>
                  <pic:spPr bwMode="auto">
                    <a:xfrm>
                      <a:off x="0" y="0"/>
                      <a:ext cx="5749911" cy="3857625"/>
                    </a:xfrm>
                    <a:prstGeom prst="rect">
                      <a:avLst/>
                    </a:prstGeom>
                    <a:noFill/>
                    <a:ln>
                      <a:noFill/>
                    </a:ln>
                    <a:extLst>
                      <a:ext uri="{53640926-AAD7-44D8-BBD7-CCE9431645EC}">
                        <a14:shadowObscured xmlns:a14="http://schemas.microsoft.com/office/drawing/2010/main"/>
                      </a:ext>
                    </a:extLst>
                  </pic:spPr>
                </pic:pic>
              </a:graphicData>
            </a:graphic>
          </wp:inline>
        </w:drawing>
      </w:r>
    </w:p>
    <w:p w14:paraId="55E937BD" w14:textId="77777777" w:rsidR="00F67C4D" w:rsidRPr="00DC7008" w:rsidRDefault="00F67C4D" w:rsidP="008362EA">
      <w:pPr>
        <w:pStyle w:val="StyleHeading1ArialBefore46pt"/>
        <w:spacing w:after="240"/>
      </w:pPr>
      <w:r w:rsidRPr="00DC7008">
        <w:t xml:space="preserve">Hangar Design and Colours </w:t>
      </w:r>
    </w:p>
    <w:p w14:paraId="44143FFA" w14:textId="77777777" w:rsidR="00F67C4D" w:rsidRPr="00DB0E11" w:rsidRDefault="00F67C4D" w:rsidP="00DB0E11">
      <w:pPr>
        <w:pStyle w:val="BodyText"/>
        <w:spacing w:before="240" w:after="0"/>
        <w:ind w:right="108"/>
        <w:rPr>
          <w:rFonts w:ascii="Arial" w:hAnsi="Arial" w:cs="Arial"/>
          <w:b/>
          <w:bCs/>
          <w:sz w:val="22"/>
          <w:szCs w:val="18"/>
        </w:rPr>
      </w:pPr>
      <w:r w:rsidRPr="00DB0E11">
        <w:rPr>
          <w:rFonts w:ascii="Arial" w:hAnsi="Arial" w:cs="Arial"/>
          <w:b/>
          <w:bCs/>
          <w:sz w:val="22"/>
          <w:szCs w:val="18"/>
        </w:rPr>
        <w:t>Design</w:t>
      </w:r>
    </w:p>
    <w:p w14:paraId="57E737DB" w14:textId="77777777" w:rsidR="00F67C4D" w:rsidRPr="00DC7008" w:rsidRDefault="00F67C4D" w:rsidP="006066DE">
      <w:pPr>
        <w:pStyle w:val="BodyText"/>
        <w:widowControl w:val="0"/>
        <w:numPr>
          <w:ilvl w:val="0"/>
          <w:numId w:val="28"/>
        </w:numPr>
        <w:tabs>
          <w:tab w:val="left" w:pos="1418"/>
        </w:tabs>
        <w:autoSpaceDE w:val="0"/>
        <w:autoSpaceDN w:val="0"/>
        <w:spacing w:before="240" w:after="0"/>
        <w:ind w:left="1417" w:right="113" w:hanging="697"/>
        <w:rPr>
          <w:rFonts w:ascii="Arial" w:hAnsi="Arial" w:cs="Arial"/>
        </w:rPr>
      </w:pPr>
      <w:r w:rsidRPr="00DC7008">
        <w:rPr>
          <w:rFonts w:ascii="Arial" w:hAnsi="Arial" w:cs="Arial"/>
        </w:rPr>
        <w:t xml:space="preserve">Alpine Buildings ‘Gable Shed’ design, or similar approved. Refer website </w:t>
      </w:r>
      <w:hyperlink r:id="rId16" w:history="1">
        <w:r w:rsidRPr="00DC7008">
          <w:rPr>
            <w:rStyle w:val="Hyperlink"/>
            <w:rFonts w:ascii="Arial" w:hAnsi="Arial" w:cs="Arial"/>
          </w:rPr>
          <w:t>www.alpinebuildings.co.nz</w:t>
        </w:r>
      </w:hyperlink>
    </w:p>
    <w:p w14:paraId="5C56A4D3" w14:textId="77777777" w:rsidR="00F67C4D" w:rsidRPr="00DC7008" w:rsidRDefault="00F67C4D" w:rsidP="006066DE">
      <w:pPr>
        <w:pStyle w:val="BodyText"/>
        <w:widowControl w:val="0"/>
        <w:numPr>
          <w:ilvl w:val="0"/>
          <w:numId w:val="28"/>
        </w:numPr>
        <w:tabs>
          <w:tab w:val="left" w:pos="1418"/>
        </w:tabs>
        <w:autoSpaceDE w:val="0"/>
        <w:autoSpaceDN w:val="0"/>
        <w:spacing w:before="240" w:after="0"/>
        <w:ind w:left="1417" w:right="113" w:hanging="697"/>
        <w:rPr>
          <w:rFonts w:ascii="Arial" w:hAnsi="Arial" w:cs="Arial"/>
        </w:rPr>
      </w:pPr>
      <w:r w:rsidRPr="00DC7008">
        <w:rPr>
          <w:rFonts w:ascii="Arial" w:hAnsi="Arial" w:cs="Arial"/>
        </w:rPr>
        <w:t>Note- alternative foundation design will be considered however all other design guidelines and colours must be met</w:t>
      </w:r>
    </w:p>
    <w:p w14:paraId="02FE0B72" w14:textId="77777777" w:rsidR="00F67C4D" w:rsidRPr="00DC7008" w:rsidRDefault="00F67C4D" w:rsidP="006066DE">
      <w:pPr>
        <w:pStyle w:val="BodyText"/>
        <w:widowControl w:val="0"/>
        <w:numPr>
          <w:ilvl w:val="0"/>
          <w:numId w:val="28"/>
        </w:numPr>
        <w:tabs>
          <w:tab w:val="left" w:pos="1418"/>
        </w:tabs>
        <w:autoSpaceDE w:val="0"/>
        <w:autoSpaceDN w:val="0"/>
        <w:spacing w:before="240" w:after="0"/>
        <w:ind w:left="1417" w:right="113" w:hanging="697"/>
        <w:rPr>
          <w:rFonts w:ascii="Arial" w:hAnsi="Arial" w:cs="Arial"/>
        </w:rPr>
      </w:pPr>
      <w:r w:rsidRPr="00DC7008">
        <w:rPr>
          <w:rFonts w:ascii="Arial" w:hAnsi="Arial" w:cs="Arial"/>
        </w:rPr>
        <w:t>Tee hangars (Comprising four conjoined hangars-H1-H6) (four planes per hangar site) suitable to house  aircraft up to four Cessna 172 size aircraft and similarly H7-H8 to house a single Cessna 172 size aircraft</w:t>
      </w:r>
    </w:p>
    <w:p w14:paraId="6709D141" w14:textId="77777777" w:rsidR="00F67C4D" w:rsidRPr="00DC7008" w:rsidRDefault="00F67C4D" w:rsidP="006066DE">
      <w:pPr>
        <w:pStyle w:val="BodyText"/>
        <w:widowControl w:val="0"/>
        <w:numPr>
          <w:ilvl w:val="0"/>
          <w:numId w:val="28"/>
        </w:numPr>
        <w:tabs>
          <w:tab w:val="left" w:pos="1418"/>
        </w:tabs>
        <w:autoSpaceDE w:val="0"/>
        <w:autoSpaceDN w:val="0"/>
        <w:spacing w:before="240" w:after="0"/>
        <w:ind w:left="1417" w:right="113" w:hanging="697"/>
        <w:rPr>
          <w:rFonts w:ascii="Arial" w:hAnsi="Arial" w:cs="Arial"/>
        </w:rPr>
      </w:pPr>
      <w:r w:rsidRPr="00DC7008">
        <w:rPr>
          <w:rFonts w:ascii="Arial" w:hAnsi="Arial" w:cs="Arial"/>
        </w:rPr>
        <w:t>Must be new Colorsteel construction (no relocated buildings)</w:t>
      </w:r>
    </w:p>
    <w:p w14:paraId="7EAD9755" w14:textId="77777777" w:rsidR="00F67C4D" w:rsidRPr="00DC7008" w:rsidRDefault="00F67C4D" w:rsidP="006066DE">
      <w:pPr>
        <w:pStyle w:val="BodyText"/>
        <w:widowControl w:val="0"/>
        <w:numPr>
          <w:ilvl w:val="0"/>
          <w:numId w:val="28"/>
        </w:numPr>
        <w:tabs>
          <w:tab w:val="left" w:pos="1418"/>
        </w:tabs>
        <w:autoSpaceDE w:val="0"/>
        <w:autoSpaceDN w:val="0"/>
        <w:spacing w:before="240" w:after="0"/>
        <w:ind w:left="1417" w:right="113" w:hanging="697"/>
        <w:jc w:val="both"/>
        <w:rPr>
          <w:rFonts w:ascii="Arial" w:hAnsi="Arial" w:cs="Arial"/>
        </w:rPr>
      </w:pPr>
      <w:r w:rsidRPr="00DC7008">
        <w:rPr>
          <w:rFonts w:ascii="Arial" w:hAnsi="Arial" w:cs="Arial"/>
        </w:rPr>
        <w:t>Aluminium  window joinery in colour Titiana (if any)</w:t>
      </w:r>
    </w:p>
    <w:p w14:paraId="153D9ECB" w14:textId="77777777" w:rsidR="006066DE" w:rsidRDefault="006066DE">
      <w:pPr>
        <w:rPr>
          <w:rFonts w:ascii="Arial" w:hAnsi="Arial" w:cs="Arial"/>
          <w:b/>
          <w:bCs/>
          <w:sz w:val="22"/>
          <w:szCs w:val="18"/>
        </w:rPr>
      </w:pPr>
      <w:r>
        <w:rPr>
          <w:rFonts w:ascii="Arial" w:hAnsi="Arial" w:cs="Arial"/>
          <w:b/>
          <w:bCs/>
          <w:sz w:val="22"/>
          <w:szCs w:val="18"/>
        </w:rPr>
        <w:br w:type="page"/>
      </w:r>
    </w:p>
    <w:p w14:paraId="0E29E4C6" w14:textId="3E210EB2" w:rsidR="00F67C4D" w:rsidRPr="00DB0E11" w:rsidRDefault="00F67C4D" w:rsidP="00DB0E11">
      <w:pPr>
        <w:pStyle w:val="BodyText"/>
        <w:spacing w:before="240" w:after="0"/>
        <w:ind w:right="108"/>
        <w:rPr>
          <w:rFonts w:ascii="Arial" w:hAnsi="Arial" w:cs="Arial"/>
          <w:b/>
          <w:bCs/>
          <w:sz w:val="22"/>
          <w:szCs w:val="18"/>
        </w:rPr>
      </w:pPr>
      <w:r w:rsidRPr="00DB0E11">
        <w:rPr>
          <w:rFonts w:ascii="Arial" w:hAnsi="Arial" w:cs="Arial"/>
          <w:b/>
          <w:bCs/>
          <w:sz w:val="22"/>
          <w:szCs w:val="18"/>
        </w:rPr>
        <w:lastRenderedPageBreak/>
        <w:t>Colours</w:t>
      </w:r>
    </w:p>
    <w:p w14:paraId="783A4144" w14:textId="3C7C055B" w:rsidR="00F67C4D" w:rsidRPr="00DC7008" w:rsidRDefault="00F67C4D" w:rsidP="006066DE">
      <w:pPr>
        <w:pStyle w:val="BodyText"/>
        <w:widowControl w:val="0"/>
        <w:numPr>
          <w:ilvl w:val="0"/>
          <w:numId w:val="28"/>
        </w:numPr>
        <w:tabs>
          <w:tab w:val="left" w:pos="1418"/>
        </w:tabs>
        <w:autoSpaceDE w:val="0"/>
        <w:autoSpaceDN w:val="0"/>
        <w:spacing w:before="240" w:after="0"/>
        <w:ind w:left="1417" w:right="113" w:hanging="697"/>
        <w:jc w:val="both"/>
        <w:rPr>
          <w:rFonts w:ascii="Arial" w:hAnsi="Arial" w:cs="Arial"/>
        </w:rPr>
      </w:pPr>
      <w:r w:rsidRPr="00DC7008">
        <w:rPr>
          <w:rFonts w:ascii="Arial" w:hAnsi="Arial" w:cs="Arial"/>
        </w:rPr>
        <w:t>The body of the building and entry door will be Colorsteel</w:t>
      </w:r>
      <w:r w:rsidR="00E26007">
        <w:rPr>
          <w:rFonts w:ascii="Arial" w:hAnsi="Arial" w:cs="Arial"/>
        </w:rPr>
        <w:t xml:space="preserve">:  </w:t>
      </w:r>
      <w:r w:rsidRPr="00DC7008">
        <w:rPr>
          <w:rFonts w:ascii="Arial" w:hAnsi="Arial" w:cs="Arial"/>
        </w:rPr>
        <w:t>Lichen</w:t>
      </w:r>
    </w:p>
    <w:p w14:paraId="46F53761" w14:textId="77777777" w:rsidR="00F67C4D" w:rsidRPr="00DC7008" w:rsidRDefault="00F67C4D" w:rsidP="000E0D5D">
      <w:pPr>
        <w:pStyle w:val="BodyText"/>
        <w:spacing w:before="240" w:after="0"/>
        <w:ind w:left="1417" w:right="218"/>
        <w:jc w:val="both"/>
        <w:rPr>
          <w:rFonts w:ascii="Arial" w:hAnsi="Arial" w:cs="Arial"/>
        </w:rPr>
      </w:pPr>
      <w:r w:rsidRPr="00DC7008">
        <w:rPr>
          <w:rFonts w:ascii="Arial" w:hAnsi="Arial" w:cs="Arial"/>
          <w:noProof/>
        </w:rPr>
        <w:drawing>
          <wp:inline distT="0" distB="0" distL="0" distR="0" wp14:anchorId="1CAD120F" wp14:editId="369A928B">
            <wp:extent cx="1192696" cy="1192696"/>
            <wp:effectExtent l="0" t="0" r="0" b="0"/>
            <wp:docPr id="4" name="Picture 4" descr="COLORSTEEL®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STEEL® Lich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2696" cy="1192696"/>
                    </a:xfrm>
                    <a:prstGeom prst="rect">
                      <a:avLst/>
                    </a:prstGeom>
                    <a:noFill/>
                    <a:ln>
                      <a:noFill/>
                    </a:ln>
                  </pic:spPr>
                </pic:pic>
              </a:graphicData>
            </a:graphic>
          </wp:inline>
        </w:drawing>
      </w:r>
    </w:p>
    <w:p w14:paraId="4C0C0BA1" w14:textId="0AC4F040" w:rsidR="00F67C4D" w:rsidRPr="00DC7008" w:rsidRDefault="00F67C4D" w:rsidP="000E0D5D">
      <w:pPr>
        <w:pStyle w:val="BodyText"/>
        <w:widowControl w:val="0"/>
        <w:numPr>
          <w:ilvl w:val="0"/>
          <w:numId w:val="28"/>
        </w:numPr>
        <w:tabs>
          <w:tab w:val="left" w:pos="1418"/>
        </w:tabs>
        <w:autoSpaceDE w:val="0"/>
        <w:autoSpaceDN w:val="0"/>
        <w:spacing w:before="240" w:after="0"/>
        <w:ind w:left="1417" w:right="113" w:hanging="697"/>
        <w:jc w:val="both"/>
        <w:rPr>
          <w:rFonts w:ascii="Arial" w:hAnsi="Arial" w:cs="Arial"/>
        </w:rPr>
      </w:pPr>
      <w:r w:rsidRPr="00DC7008">
        <w:rPr>
          <w:rFonts w:ascii="Arial" w:hAnsi="Arial" w:cs="Arial"/>
        </w:rPr>
        <w:t>The main hangar door, roof and trim will be Colorsteel</w:t>
      </w:r>
      <w:r w:rsidR="00E26007">
        <w:rPr>
          <w:rFonts w:ascii="Arial" w:hAnsi="Arial" w:cs="Arial"/>
        </w:rPr>
        <w:t xml:space="preserve">:  </w:t>
      </w:r>
      <w:r w:rsidRPr="00DC7008">
        <w:rPr>
          <w:rFonts w:ascii="Arial" w:hAnsi="Arial" w:cs="Arial"/>
        </w:rPr>
        <w:t>Titania</w:t>
      </w:r>
    </w:p>
    <w:p w14:paraId="443A918C" w14:textId="77777777" w:rsidR="00F67C4D" w:rsidRPr="00DC7008" w:rsidRDefault="00F67C4D" w:rsidP="00E26007">
      <w:pPr>
        <w:pStyle w:val="BodyText"/>
        <w:spacing w:before="240" w:after="0"/>
        <w:ind w:left="1440" w:right="218"/>
        <w:jc w:val="both"/>
        <w:rPr>
          <w:rFonts w:ascii="Arial" w:hAnsi="Arial" w:cs="Arial"/>
        </w:rPr>
      </w:pPr>
      <w:r w:rsidRPr="00DC7008">
        <w:rPr>
          <w:rFonts w:ascii="Arial" w:hAnsi="Arial" w:cs="Arial"/>
          <w:noProof/>
        </w:rPr>
        <w:drawing>
          <wp:inline distT="0" distB="0" distL="0" distR="0" wp14:anchorId="62F4AC75" wp14:editId="5F88F173">
            <wp:extent cx="1192530" cy="1192530"/>
            <wp:effectExtent l="0" t="0" r="7620" b="7620"/>
            <wp:docPr id="5" name="Picture 5" descr="COLORSTEEL® T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STEEL® Titan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6409" cy="1196409"/>
                    </a:xfrm>
                    <a:prstGeom prst="rect">
                      <a:avLst/>
                    </a:prstGeom>
                    <a:noFill/>
                    <a:ln>
                      <a:noFill/>
                    </a:ln>
                  </pic:spPr>
                </pic:pic>
              </a:graphicData>
            </a:graphic>
          </wp:inline>
        </w:drawing>
      </w:r>
    </w:p>
    <w:p w14:paraId="7BC9EC7D" w14:textId="77777777" w:rsidR="00F67C4D" w:rsidRPr="00DC7008" w:rsidRDefault="00F67C4D" w:rsidP="00E26007">
      <w:pPr>
        <w:pStyle w:val="BodyText"/>
        <w:widowControl w:val="0"/>
        <w:numPr>
          <w:ilvl w:val="0"/>
          <w:numId w:val="29"/>
        </w:numPr>
        <w:autoSpaceDE w:val="0"/>
        <w:autoSpaceDN w:val="0"/>
        <w:spacing w:before="240" w:after="0"/>
        <w:ind w:left="1440" w:right="112" w:hanging="720"/>
        <w:rPr>
          <w:rFonts w:ascii="Arial" w:hAnsi="Arial" w:cs="Arial"/>
        </w:rPr>
      </w:pPr>
      <w:r w:rsidRPr="00DC7008">
        <w:rPr>
          <w:rFonts w:ascii="Arial" w:hAnsi="Arial" w:cs="Arial"/>
        </w:rPr>
        <w:t>Hangar number will be on the entry door and will be Colorsteel - Titania. Dimensions – height 30cm, width 9cm. Font - Arial</w:t>
      </w:r>
      <w:r w:rsidRPr="00DC7008">
        <w:rPr>
          <w:rFonts w:ascii="Arial" w:hAnsi="Arial" w:cs="Arial"/>
          <w:i/>
          <w:iCs/>
        </w:rPr>
        <w:t xml:space="preserve">. </w:t>
      </w:r>
      <w:r w:rsidRPr="00DC7008">
        <w:rPr>
          <w:rFonts w:ascii="Arial" w:hAnsi="Arial" w:cs="Arial"/>
        </w:rPr>
        <w:t>(Note -</w:t>
      </w:r>
      <w:r w:rsidRPr="00DC7008">
        <w:rPr>
          <w:rFonts w:ascii="Arial" w:hAnsi="Arial" w:cs="Arial"/>
          <w:i/>
          <w:iCs/>
        </w:rPr>
        <w:t xml:space="preserve"> </w:t>
      </w:r>
      <w:r w:rsidRPr="00DC7008">
        <w:rPr>
          <w:rFonts w:ascii="Arial" w:hAnsi="Arial" w:cs="Arial"/>
        </w:rPr>
        <w:t>no other signage permitted on exterior of hangar)</w:t>
      </w:r>
    </w:p>
    <w:p w14:paraId="15280F39" w14:textId="77777777" w:rsidR="00F67C4D" w:rsidRPr="00DC7008" w:rsidRDefault="00F67C4D" w:rsidP="008362EA">
      <w:pPr>
        <w:pStyle w:val="StyleHeading1ArialBefore46pt"/>
        <w:spacing w:after="240"/>
      </w:pPr>
      <w:r w:rsidRPr="00DC7008">
        <w:t>Hangar Apron, Landscaping and Car Parking</w:t>
      </w:r>
    </w:p>
    <w:p w14:paraId="7C1597C2" w14:textId="77777777" w:rsidR="00F67C4D" w:rsidRPr="006066DE" w:rsidRDefault="00F67C4D" w:rsidP="006066DE">
      <w:pPr>
        <w:pStyle w:val="BodyText"/>
        <w:spacing w:before="240" w:after="0"/>
        <w:ind w:right="110"/>
        <w:rPr>
          <w:rFonts w:ascii="Arial" w:hAnsi="Arial" w:cs="Arial"/>
          <w:b/>
          <w:bCs/>
          <w:sz w:val="22"/>
          <w:szCs w:val="18"/>
        </w:rPr>
      </w:pPr>
      <w:r w:rsidRPr="006066DE">
        <w:rPr>
          <w:rFonts w:ascii="Arial" w:hAnsi="Arial" w:cs="Arial"/>
          <w:b/>
          <w:bCs/>
          <w:sz w:val="22"/>
          <w:szCs w:val="18"/>
        </w:rPr>
        <w:t>Hangar Apron</w:t>
      </w:r>
    </w:p>
    <w:p w14:paraId="636BE8F5" w14:textId="77777777" w:rsidR="00F67C4D" w:rsidRPr="00DC7008" w:rsidRDefault="00F67C4D" w:rsidP="006066DE">
      <w:pPr>
        <w:pStyle w:val="BodyText"/>
        <w:widowControl w:val="0"/>
        <w:numPr>
          <w:ilvl w:val="0"/>
          <w:numId w:val="30"/>
        </w:numPr>
        <w:autoSpaceDE w:val="0"/>
        <w:autoSpaceDN w:val="0"/>
        <w:spacing w:before="240" w:after="0"/>
        <w:ind w:left="1440" w:right="112" w:hanging="720"/>
        <w:jc w:val="both"/>
        <w:rPr>
          <w:rFonts w:ascii="Arial" w:hAnsi="Arial" w:cs="Arial"/>
        </w:rPr>
      </w:pPr>
      <w:r w:rsidRPr="00DC7008">
        <w:rPr>
          <w:rFonts w:ascii="Arial" w:hAnsi="Arial" w:cs="Arial"/>
        </w:rPr>
        <w:t xml:space="preserve">The concrete apron is part of the ground lease footprint 943m2, and must be installed as part of the overall hangar construction. </w:t>
      </w:r>
    </w:p>
    <w:p w14:paraId="3DD4E608" w14:textId="77777777" w:rsidR="00F67C4D" w:rsidRPr="00DC7008" w:rsidRDefault="00F67C4D" w:rsidP="006066DE">
      <w:pPr>
        <w:pStyle w:val="BodyText"/>
        <w:widowControl w:val="0"/>
        <w:numPr>
          <w:ilvl w:val="0"/>
          <w:numId w:val="30"/>
        </w:numPr>
        <w:autoSpaceDE w:val="0"/>
        <w:autoSpaceDN w:val="0"/>
        <w:spacing w:before="240" w:after="0"/>
        <w:ind w:left="1440" w:right="112" w:hanging="720"/>
        <w:jc w:val="both"/>
        <w:rPr>
          <w:rFonts w:ascii="Arial" w:hAnsi="Arial" w:cs="Arial"/>
        </w:rPr>
      </w:pPr>
      <w:r w:rsidRPr="00DC7008">
        <w:rPr>
          <w:rFonts w:ascii="Arial" w:hAnsi="Arial" w:cs="Arial"/>
        </w:rPr>
        <w:t>Must be engineered to withstand 757kgs (the weight of a Cessna 172)</w:t>
      </w:r>
    </w:p>
    <w:p w14:paraId="2B899161" w14:textId="77777777" w:rsidR="00F67C4D" w:rsidRPr="00DC7008" w:rsidRDefault="00F67C4D" w:rsidP="006066DE">
      <w:pPr>
        <w:pStyle w:val="BodyText"/>
        <w:widowControl w:val="0"/>
        <w:numPr>
          <w:ilvl w:val="0"/>
          <w:numId w:val="30"/>
        </w:numPr>
        <w:autoSpaceDE w:val="0"/>
        <w:autoSpaceDN w:val="0"/>
        <w:spacing w:before="240" w:after="0"/>
        <w:ind w:left="1440" w:right="112" w:hanging="720"/>
        <w:jc w:val="both"/>
        <w:rPr>
          <w:rFonts w:ascii="Arial" w:hAnsi="Arial" w:cs="Arial"/>
        </w:rPr>
      </w:pPr>
      <w:r w:rsidRPr="00DC7008">
        <w:rPr>
          <w:rFonts w:ascii="Arial" w:hAnsi="Arial" w:cs="Arial"/>
        </w:rPr>
        <w:t xml:space="preserve">The aprons for sites H7 and H8 must be installed as part of the hangar construction -an allowance of 52m2 has been made in the lease for the apron. </w:t>
      </w:r>
    </w:p>
    <w:p w14:paraId="733D5B81" w14:textId="77777777" w:rsidR="00F67C4D" w:rsidRPr="006066DE" w:rsidRDefault="00F67C4D" w:rsidP="006066DE">
      <w:pPr>
        <w:pStyle w:val="BodyText"/>
        <w:spacing w:before="240" w:after="0"/>
        <w:ind w:right="110"/>
        <w:rPr>
          <w:rFonts w:ascii="Arial" w:hAnsi="Arial" w:cs="Arial"/>
          <w:b/>
          <w:bCs/>
          <w:sz w:val="22"/>
          <w:szCs w:val="18"/>
        </w:rPr>
      </w:pPr>
      <w:r w:rsidRPr="006066DE">
        <w:rPr>
          <w:rFonts w:ascii="Arial" w:hAnsi="Arial" w:cs="Arial"/>
          <w:b/>
          <w:bCs/>
          <w:sz w:val="22"/>
          <w:szCs w:val="18"/>
        </w:rPr>
        <w:t>Landscaping</w:t>
      </w:r>
    </w:p>
    <w:p w14:paraId="13EC4FFD" w14:textId="77777777" w:rsidR="00F67C4D" w:rsidRPr="00DC7008" w:rsidRDefault="00F67C4D" w:rsidP="006066DE">
      <w:pPr>
        <w:pStyle w:val="BodyText"/>
        <w:widowControl w:val="0"/>
        <w:numPr>
          <w:ilvl w:val="0"/>
          <w:numId w:val="30"/>
        </w:numPr>
        <w:autoSpaceDE w:val="0"/>
        <w:autoSpaceDN w:val="0"/>
        <w:spacing w:before="240" w:after="0"/>
        <w:ind w:left="1440" w:right="112" w:hanging="720"/>
        <w:jc w:val="both"/>
        <w:rPr>
          <w:rFonts w:ascii="Arial" w:hAnsi="Arial" w:cs="Arial"/>
        </w:rPr>
      </w:pPr>
      <w:r w:rsidRPr="00DC7008">
        <w:rPr>
          <w:rFonts w:ascii="Arial" w:hAnsi="Arial" w:cs="Arial"/>
        </w:rPr>
        <w:t>Grass only (no trees, shrubs or other plants) that will be mowed as part of the Thames-Coromandel District Council service contract and on charged to owner/tenant of the hangar</w:t>
      </w:r>
    </w:p>
    <w:p w14:paraId="0C4AB066" w14:textId="77777777" w:rsidR="00F67C4D" w:rsidRPr="006066DE" w:rsidRDefault="00F67C4D" w:rsidP="006066DE">
      <w:pPr>
        <w:pStyle w:val="BodyText"/>
        <w:widowControl w:val="0"/>
        <w:autoSpaceDE w:val="0"/>
        <w:autoSpaceDN w:val="0"/>
        <w:spacing w:before="240" w:after="0"/>
        <w:ind w:right="112"/>
        <w:jc w:val="both"/>
        <w:rPr>
          <w:rFonts w:ascii="Arial" w:hAnsi="Arial" w:cs="Arial"/>
          <w:b/>
          <w:bCs/>
        </w:rPr>
      </w:pPr>
      <w:r w:rsidRPr="006066DE">
        <w:rPr>
          <w:rFonts w:ascii="Arial" w:hAnsi="Arial" w:cs="Arial"/>
          <w:b/>
          <w:bCs/>
        </w:rPr>
        <w:t>Car parking</w:t>
      </w:r>
    </w:p>
    <w:p w14:paraId="285DEBA2" w14:textId="77777777" w:rsidR="00F67C4D" w:rsidRPr="00DC7008" w:rsidRDefault="00F67C4D" w:rsidP="006066DE">
      <w:pPr>
        <w:pStyle w:val="BodyText"/>
        <w:widowControl w:val="0"/>
        <w:numPr>
          <w:ilvl w:val="0"/>
          <w:numId w:val="30"/>
        </w:numPr>
        <w:autoSpaceDE w:val="0"/>
        <w:autoSpaceDN w:val="0"/>
        <w:spacing w:before="240" w:after="0"/>
        <w:ind w:left="1440" w:right="112" w:hanging="720"/>
        <w:jc w:val="both"/>
        <w:rPr>
          <w:rFonts w:ascii="Arial" w:hAnsi="Arial" w:cs="Arial"/>
        </w:rPr>
      </w:pPr>
      <w:r w:rsidRPr="00DC7008">
        <w:rPr>
          <w:rFonts w:ascii="Arial" w:hAnsi="Arial" w:cs="Arial"/>
        </w:rPr>
        <w:t xml:space="preserve">On apron area and between the hangars only </w:t>
      </w:r>
    </w:p>
    <w:p w14:paraId="2DA90D9C" w14:textId="77777777" w:rsidR="00E26007" w:rsidRDefault="00E26007">
      <w:pPr>
        <w:rPr>
          <w:rFonts w:ascii="Arial" w:hAnsi="Arial"/>
          <w:b/>
          <w:bCs/>
          <w:smallCaps/>
          <w:kern w:val="28"/>
          <w:sz w:val="28"/>
        </w:rPr>
      </w:pPr>
      <w:r>
        <w:br w:type="page"/>
      </w:r>
    </w:p>
    <w:p w14:paraId="555EB4F7" w14:textId="15B3CC15" w:rsidR="00F67C4D" w:rsidRPr="00DC7008" w:rsidRDefault="00F67C4D" w:rsidP="008362EA">
      <w:pPr>
        <w:pStyle w:val="StyleHeading1ArialBefore46pt"/>
        <w:spacing w:after="240"/>
      </w:pPr>
      <w:r w:rsidRPr="00DC7008">
        <w:lastRenderedPageBreak/>
        <w:t>Other structures</w:t>
      </w:r>
    </w:p>
    <w:p w14:paraId="24A3094E" w14:textId="77777777" w:rsidR="00F67C4D" w:rsidRPr="00DC7008" w:rsidRDefault="00F67C4D" w:rsidP="006066DE">
      <w:pPr>
        <w:pStyle w:val="BodyText"/>
        <w:widowControl w:val="0"/>
        <w:numPr>
          <w:ilvl w:val="0"/>
          <w:numId w:val="30"/>
        </w:numPr>
        <w:autoSpaceDE w:val="0"/>
        <w:autoSpaceDN w:val="0"/>
        <w:spacing w:before="240" w:after="0"/>
        <w:ind w:left="1440" w:right="112" w:hanging="720"/>
        <w:rPr>
          <w:rFonts w:ascii="Arial" w:hAnsi="Arial" w:cs="Arial"/>
        </w:rPr>
      </w:pPr>
      <w:r w:rsidRPr="00DC7008">
        <w:rPr>
          <w:rFonts w:ascii="Arial" w:hAnsi="Arial" w:cs="Arial"/>
        </w:rPr>
        <w:t>A temporary shed is allowed on the site during construction of the hangars. (Note the shed must be removed immediately upon completion of construction)</w:t>
      </w:r>
    </w:p>
    <w:p w14:paraId="1DA8AC09" w14:textId="77777777" w:rsidR="00F67C4D" w:rsidRPr="00DC7008" w:rsidRDefault="00F67C4D" w:rsidP="006066DE">
      <w:pPr>
        <w:pStyle w:val="BodyText"/>
        <w:widowControl w:val="0"/>
        <w:numPr>
          <w:ilvl w:val="0"/>
          <w:numId w:val="30"/>
        </w:numPr>
        <w:autoSpaceDE w:val="0"/>
        <w:autoSpaceDN w:val="0"/>
        <w:spacing w:before="240" w:after="0"/>
        <w:ind w:left="1440" w:right="112" w:hanging="720"/>
        <w:rPr>
          <w:rFonts w:ascii="Arial" w:hAnsi="Arial" w:cs="Arial"/>
        </w:rPr>
      </w:pPr>
      <w:r w:rsidRPr="00DC7008">
        <w:rPr>
          <w:rFonts w:ascii="Arial" w:hAnsi="Arial" w:cs="Arial"/>
        </w:rPr>
        <w:t>The site establishment area location to be agreed with Council</w:t>
      </w:r>
    </w:p>
    <w:sectPr w:rsidR="00F67C4D" w:rsidRPr="00DC7008" w:rsidSect="00DE77B7">
      <w:headerReference w:type="even" r:id="rId19"/>
      <w:headerReference w:type="default" r:id="rId20"/>
      <w:footerReference w:type="even" r:id="rId21"/>
      <w:footerReference w:type="default" r:id="rId22"/>
      <w:headerReference w:type="first" r:id="rId23"/>
      <w:footerReference w:type="first" r:id="rId24"/>
      <w:pgSz w:w="11906" w:h="16838" w:code="9"/>
      <w:pgMar w:top="1418" w:right="1134" w:bottom="1134" w:left="1134" w:header="567"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AF8CF" w14:textId="77777777" w:rsidR="003A3623" w:rsidRDefault="003A3623">
      <w:r>
        <w:separator/>
      </w:r>
    </w:p>
  </w:endnote>
  <w:endnote w:type="continuationSeparator" w:id="0">
    <w:p w14:paraId="74662A31" w14:textId="77777777" w:rsidR="003A3623" w:rsidRDefault="003A3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0449" w14:textId="77777777" w:rsidR="0089751B" w:rsidRDefault="0089751B">
    <w:pPr>
      <w:pStyle w:val="Footer"/>
      <w:framePr w:wrap="around" w:vAnchor="text" w:hAnchor="margin" w:xAlign="right" w:y="1"/>
    </w:pPr>
    <w:r>
      <w:fldChar w:fldCharType="begin"/>
    </w:r>
    <w:r>
      <w:instrText xml:space="preserve">PAGE  </w:instrText>
    </w:r>
    <w:r>
      <w:fldChar w:fldCharType="end"/>
    </w:r>
  </w:p>
  <w:p w14:paraId="494A43F1" w14:textId="77777777" w:rsidR="0089751B" w:rsidRDefault="008975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D008" w14:textId="77777777" w:rsidR="0089751B" w:rsidRDefault="008975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8928" w14:textId="77777777" w:rsidR="0089751B" w:rsidRDefault="00897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B6A12" w14:textId="77777777" w:rsidR="003A3623" w:rsidRDefault="003A3623">
      <w:r>
        <w:separator/>
      </w:r>
    </w:p>
  </w:footnote>
  <w:footnote w:type="continuationSeparator" w:id="0">
    <w:p w14:paraId="2232D13E" w14:textId="77777777" w:rsidR="003A3623" w:rsidRDefault="003A3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53B8" w14:textId="77777777" w:rsidR="0089751B" w:rsidRDefault="00897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8E21" w14:textId="77777777" w:rsidR="0089751B" w:rsidRDefault="008975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C0B3" w14:textId="77777777" w:rsidR="0089751B" w:rsidRDefault="00897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32A805"/>
    <w:multiLevelType w:val="singleLevel"/>
    <w:tmpl w:val="06DDA66F"/>
    <w:lvl w:ilvl="0">
      <w:numFmt w:val="decimal"/>
      <w:lvlText w:val="  "/>
      <w:lvlJc w:val="left"/>
    </w:lvl>
  </w:abstractNum>
  <w:abstractNum w:abstractNumId="1" w15:restartNumberingAfterBreak="0">
    <w:nsid w:val="F5B68178"/>
    <w:multiLevelType w:val="singleLevel"/>
    <w:tmpl w:val="03002564"/>
    <w:lvl w:ilvl="0">
      <w:numFmt w:val="decimal"/>
      <w:lvlText w:val="  "/>
      <w:lvlJc w:val="left"/>
    </w:lvl>
  </w:abstractNum>
  <w:abstractNum w:abstractNumId="2"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 w15:restartNumberingAfterBreak="0">
    <w:nsid w:val="06C13E1D"/>
    <w:multiLevelType w:val="multilevel"/>
    <w:tmpl w:val="91F2837A"/>
    <w:lvl w:ilvl="0">
      <w:start w:val="1"/>
      <w:numFmt w:val="upperLetter"/>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611B18"/>
    <w:multiLevelType w:val="multilevel"/>
    <w:tmpl w:val="CAF0F566"/>
    <w:lvl w:ilvl="0">
      <w:start w:val="27"/>
      <w:numFmt w:val="decimal"/>
      <w:lvlText w:val="%1"/>
      <w:lvlJc w:val="left"/>
      <w:pPr>
        <w:ind w:left="360" w:hanging="360"/>
      </w:pPr>
      <w:rPr>
        <w:rFonts w:hint="default"/>
      </w:rPr>
    </w:lvl>
    <w:lvl w:ilvl="1">
      <w:start w:val="2"/>
      <w:numFmt w:val="decimal"/>
      <w:isLgl/>
      <w:lvlText w:val="%1.%2"/>
      <w:lvlJc w:val="left"/>
      <w:pPr>
        <w:ind w:left="1554" w:hanging="420"/>
      </w:pPr>
      <w:rPr>
        <w:rFonts w:hint="default"/>
        <w:b/>
        <w:bCs/>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15:restartNumberingAfterBreak="0">
    <w:nsid w:val="0D1224B0"/>
    <w:multiLevelType w:val="hybridMultilevel"/>
    <w:tmpl w:val="B504E21E"/>
    <w:lvl w:ilvl="0" w:tplc="14090001">
      <w:start w:val="1"/>
      <w:numFmt w:val="bullet"/>
      <w:lvlText w:val=""/>
      <w:lvlJc w:val="left"/>
      <w:pPr>
        <w:ind w:left="872" w:hanging="360"/>
      </w:pPr>
      <w:rPr>
        <w:rFonts w:ascii="Symbol" w:hAnsi="Symbol" w:hint="default"/>
      </w:rPr>
    </w:lvl>
    <w:lvl w:ilvl="1" w:tplc="14090003" w:tentative="1">
      <w:start w:val="1"/>
      <w:numFmt w:val="bullet"/>
      <w:lvlText w:val="o"/>
      <w:lvlJc w:val="left"/>
      <w:pPr>
        <w:ind w:left="1592" w:hanging="360"/>
      </w:pPr>
      <w:rPr>
        <w:rFonts w:ascii="Courier New" w:hAnsi="Courier New" w:cs="Courier New" w:hint="default"/>
      </w:rPr>
    </w:lvl>
    <w:lvl w:ilvl="2" w:tplc="14090005" w:tentative="1">
      <w:start w:val="1"/>
      <w:numFmt w:val="bullet"/>
      <w:lvlText w:val=""/>
      <w:lvlJc w:val="left"/>
      <w:pPr>
        <w:ind w:left="2312" w:hanging="360"/>
      </w:pPr>
      <w:rPr>
        <w:rFonts w:ascii="Wingdings" w:hAnsi="Wingdings" w:hint="default"/>
      </w:rPr>
    </w:lvl>
    <w:lvl w:ilvl="3" w:tplc="14090001" w:tentative="1">
      <w:start w:val="1"/>
      <w:numFmt w:val="bullet"/>
      <w:lvlText w:val=""/>
      <w:lvlJc w:val="left"/>
      <w:pPr>
        <w:ind w:left="3032" w:hanging="360"/>
      </w:pPr>
      <w:rPr>
        <w:rFonts w:ascii="Symbol" w:hAnsi="Symbol" w:hint="default"/>
      </w:rPr>
    </w:lvl>
    <w:lvl w:ilvl="4" w:tplc="14090003" w:tentative="1">
      <w:start w:val="1"/>
      <w:numFmt w:val="bullet"/>
      <w:lvlText w:val="o"/>
      <w:lvlJc w:val="left"/>
      <w:pPr>
        <w:ind w:left="3752" w:hanging="360"/>
      </w:pPr>
      <w:rPr>
        <w:rFonts w:ascii="Courier New" w:hAnsi="Courier New" w:cs="Courier New" w:hint="default"/>
      </w:rPr>
    </w:lvl>
    <w:lvl w:ilvl="5" w:tplc="14090005" w:tentative="1">
      <w:start w:val="1"/>
      <w:numFmt w:val="bullet"/>
      <w:lvlText w:val=""/>
      <w:lvlJc w:val="left"/>
      <w:pPr>
        <w:ind w:left="4472" w:hanging="360"/>
      </w:pPr>
      <w:rPr>
        <w:rFonts w:ascii="Wingdings" w:hAnsi="Wingdings" w:hint="default"/>
      </w:rPr>
    </w:lvl>
    <w:lvl w:ilvl="6" w:tplc="14090001" w:tentative="1">
      <w:start w:val="1"/>
      <w:numFmt w:val="bullet"/>
      <w:lvlText w:val=""/>
      <w:lvlJc w:val="left"/>
      <w:pPr>
        <w:ind w:left="5192" w:hanging="360"/>
      </w:pPr>
      <w:rPr>
        <w:rFonts w:ascii="Symbol" w:hAnsi="Symbol" w:hint="default"/>
      </w:rPr>
    </w:lvl>
    <w:lvl w:ilvl="7" w:tplc="14090003" w:tentative="1">
      <w:start w:val="1"/>
      <w:numFmt w:val="bullet"/>
      <w:lvlText w:val="o"/>
      <w:lvlJc w:val="left"/>
      <w:pPr>
        <w:ind w:left="5912" w:hanging="360"/>
      </w:pPr>
      <w:rPr>
        <w:rFonts w:ascii="Courier New" w:hAnsi="Courier New" w:cs="Courier New" w:hint="default"/>
      </w:rPr>
    </w:lvl>
    <w:lvl w:ilvl="8" w:tplc="14090005" w:tentative="1">
      <w:start w:val="1"/>
      <w:numFmt w:val="bullet"/>
      <w:lvlText w:val=""/>
      <w:lvlJc w:val="left"/>
      <w:pPr>
        <w:ind w:left="6632" w:hanging="360"/>
      </w:pPr>
      <w:rPr>
        <w:rFonts w:ascii="Wingdings" w:hAnsi="Wingdings" w:hint="default"/>
      </w:rPr>
    </w:lvl>
  </w:abstractNum>
  <w:abstractNum w:abstractNumId="6" w15:restartNumberingAfterBreak="0">
    <w:nsid w:val="0E406105"/>
    <w:multiLevelType w:val="hybridMultilevel"/>
    <w:tmpl w:val="773EE97E"/>
    <w:lvl w:ilvl="0" w:tplc="2E2A7A2A">
      <w:start w:val="1"/>
      <w:numFmt w:val="lowerLetter"/>
      <w:lvlText w:val="(%1)"/>
      <w:lvlJc w:val="left"/>
      <w:pPr>
        <w:ind w:left="1800" w:hanging="360"/>
      </w:pPr>
      <w:rPr>
        <w:b w:val="0"/>
        <w:bCs/>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14090019">
      <w:start w:val="1"/>
      <w:numFmt w:val="lowerLetter"/>
      <w:lvlText w:val="%5."/>
      <w:lvlJc w:val="left"/>
      <w:pPr>
        <w:ind w:left="4680" w:hanging="360"/>
      </w:pPr>
    </w:lvl>
    <w:lvl w:ilvl="5" w:tplc="1409001B">
      <w:start w:val="1"/>
      <w:numFmt w:val="lowerRoman"/>
      <w:lvlText w:val="%6."/>
      <w:lvlJc w:val="right"/>
      <w:pPr>
        <w:ind w:left="5400" w:hanging="180"/>
      </w:pPr>
    </w:lvl>
    <w:lvl w:ilvl="6" w:tplc="1409000F">
      <w:start w:val="1"/>
      <w:numFmt w:val="decimal"/>
      <w:lvlText w:val="%7."/>
      <w:lvlJc w:val="left"/>
      <w:pPr>
        <w:ind w:left="6120" w:hanging="360"/>
      </w:pPr>
    </w:lvl>
    <w:lvl w:ilvl="7" w:tplc="14090019">
      <w:start w:val="1"/>
      <w:numFmt w:val="lowerLetter"/>
      <w:lvlText w:val="%8."/>
      <w:lvlJc w:val="left"/>
      <w:pPr>
        <w:ind w:left="6840" w:hanging="360"/>
      </w:pPr>
    </w:lvl>
    <w:lvl w:ilvl="8" w:tplc="1409001B">
      <w:start w:val="1"/>
      <w:numFmt w:val="lowerRoman"/>
      <w:lvlText w:val="%9."/>
      <w:lvlJc w:val="right"/>
      <w:pPr>
        <w:ind w:left="7560" w:hanging="180"/>
      </w:pPr>
    </w:lvl>
  </w:abstractNum>
  <w:abstractNum w:abstractNumId="7" w15:restartNumberingAfterBreak="0">
    <w:nsid w:val="0EE47A56"/>
    <w:multiLevelType w:val="hybridMultilevel"/>
    <w:tmpl w:val="1EA054E8"/>
    <w:lvl w:ilvl="0" w:tplc="A27C0FCE">
      <w:start w:val="1"/>
      <w:numFmt w:val="lowerLetter"/>
      <w:lvlText w:val="%1)"/>
      <w:lvlJc w:val="left"/>
      <w:pPr>
        <w:ind w:left="152" w:hanging="272"/>
      </w:pPr>
      <w:rPr>
        <w:rFonts w:hint="default"/>
        <w:i/>
        <w:w w:val="100"/>
        <w:lang w:val="en-NZ" w:eastAsia="en-US" w:bidi="ar-SA"/>
      </w:rPr>
    </w:lvl>
    <w:lvl w:ilvl="1" w:tplc="9C34EFA4">
      <w:numFmt w:val="bullet"/>
      <w:lvlText w:val="•"/>
      <w:lvlJc w:val="left"/>
      <w:pPr>
        <w:ind w:left="1134" w:hanging="272"/>
      </w:pPr>
      <w:rPr>
        <w:rFonts w:hint="default"/>
        <w:lang w:val="en-NZ" w:eastAsia="en-US" w:bidi="ar-SA"/>
      </w:rPr>
    </w:lvl>
    <w:lvl w:ilvl="2" w:tplc="10444D90">
      <w:numFmt w:val="bullet"/>
      <w:lvlText w:val="•"/>
      <w:lvlJc w:val="left"/>
      <w:pPr>
        <w:ind w:left="2109" w:hanging="272"/>
      </w:pPr>
      <w:rPr>
        <w:rFonts w:hint="default"/>
        <w:lang w:val="en-NZ" w:eastAsia="en-US" w:bidi="ar-SA"/>
      </w:rPr>
    </w:lvl>
    <w:lvl w:ilvl="3" w:tplc="E0304570">
      <w:numFmt w:val="bullet"/>
      <w:lvlText w:val="•"/>
      <w:lvlJc w:val="left"/>
      <w:pPr>
        <w:ind w:left="3083" w:hanging="272"/>
      </w:pPr>
      <w:rPr>
        <w:rFonts w:hint="default"/>
        <w:lang w:val="en-NZ" w:eastAsia="en-US" w:bidi="ar-SA"/>
      </w:rPr>
    </w:lvl>
    <w:lvl w:ilvl="4" w:tplc="617C3702">
      <w:numFmt w:val="bullet"/>
      <w:lvlText w:val="•"/>
      <w:lvlJc w:val="left"/>
      <w:pPr>
        <w:ind w:left="4058" w:hanging="272"/>
      </w:pPr>
      <w:rPr>
        <w:rFonts w:hint="default"/>
        <w:lang w:val="en-NZ" w:eastAsia="en-US" w:bidi="ar-SA"/>
      </w:rPr>
    </w:lvl>
    <w:lvl w:ilvl="5" w:tplc="A9FCCFC4">
      <w:numFmt w:val="bullet"/>
      <w:lvlText w:val="•"/>
      <w:lvlJc w:val="left"/>
      <w:pPr>
        <w:ind w:left="5033" w:hanging="272"/>
      </w:pPr>
      <w:rPr>
        <w:rFonts w:hint="default"/>
        <w:lang w:val="en-NZ" w:eastAsia="en-US" w:bidi="ar-SA"/>
      </w:rPr>
    </w:lvl>
    <w:lvl w:ilvl="6" w:tplc="27A2ED8A">
      <w:numFmt w:val="bullet"/>
      <w:lvlText w:val="•"/>
      <w:lvlJc w:val="left"/>
      <w:pPr>
        <w:ind w:left="6007" w:hanging="272"/>
      </w:pPr>
      <w:rPr>
        <w:rFonts w:hint="default"/>
        <w:lang w:val="en-NZ" w:eastAsia="en-US" w:bidi="ar-SA"/>
      </w:rPr>
    </w:lvl>
    <w:lvl w:ilvl="7" w:tplc="7FD80CAE">
      <w:numFmt w:val="bullet"/>
      <w:lvlText w:val="•"/>
      <w:lvlJc w:val="left"/>
      <w:pPr>
        <w:ind w:left="6982" w:hanging="272"/>
      </w:pPr>
      <w:rPr>
        <w:rFonts w:hint="default"/>
        <w:lang w:val="en-NZ" w:eastAsia="en-US" w:bidi="ar-SA"/>
      </w:rPr>
    </w:lvl>
    <w:lvl w:ilvl="8" w:tplc="CC58E154">
      <w:numFmt w:val="bullet"/>
      <w:lvlText w:val="•"/>
      <w:lvlJc w:val="left"/>
      <w:pPr>
        <w:ind w:left="7957" w:hanging="272"/>
      </w:pPr>
      <w:rPr>
        <w:rFonts w:hint="default"/>
        <w:lang w:val="en-NZ" w:eastAsia="en-US" w:bidi="ar-SA"/>
      </w:rPr>
    </w:lvl>
  </w:abstractNum>
  <w:abstractNum w:abstractNumId="8" w15:restartNumberingAfterBreak="0">
    <w:nsid w:val="18757236"/>
    <w:multiLevelType w:val="hybridMultilevel"/>
    <w:tmpl w:val="800A6F3A"/>
    <w:lvl w:ilvl="0" w:tplc="9544D1C2">
      <w:start w:val="1"/>
      <w:numFmt w:val="decimal"/>
      <w:lvlText w:val="%1"/>
      <w:lvlJc w:val="left"/>
      <w:pPr>
        <w:ind w:left="873" w:hanging="721"/>
      </w:pPr>
      <w:rPr>
        <w:rFonts w:ascii="Arial" w:eastAsia="Arial" w:hAnsi="Arial" w:cs="Arial" w:hint="default"/>
        <w:b/>
        <w:bCs/>
        <w:w w:val="99"/>
        <w:sz w:val="24"/>
        <w:szCs w:val="24"/>
        <w:lang w:val="en-NZ" w:eastAsia="en-US" w:bidi="ar-SA"/>
      </w:rPr>
    </w:lvl>
    <w:lvl w:ilvl="1" w:tplc="A64092C2">
      <w:start w:val="1"/>
      <w:numFmt w:val="decimal"/>
      <w:lvlText w:val="%2."/>
      <w:lvlJc w:val="left"/>
      <w:pPr>
        <w:ind w:left="1593" w:hanging="360"/>
      </w:pPr>
      <w:rPr>
        <w:rFonts w:ascii="Arial" w:eastAsia="Arial" w:hAnsi="Arial" w:cs="Arial" w:hint="default"/>
        <w:spacing w:val="-1"/>
        <w:w w:val="100"/>
        <w:sz w:val="22"/>
        <w:szCs w:val="22"/>
        <w:lang w:val="en-NZ" w:eastAsia="en-US" w:bidi="ar-SA"/>
      </w:rPr>
    </w:lvl>
    <w:lvl w:ilvl="2" w:tplc="9F145A86">
      <w:numFmt w:val="bullet"/>
      <w:lvlText w:val="•"/>
      <w:lvlJc w:val="left"/>
      <w:pPr>
        <w:ind w:left="2522" w:hanging="360"/>
      </w:pPr>
      <w:rPr>
        <w:rFonts w:hint="default"/>
        <w:lang w:val="en-NZ" w:eastAsia="en-US" w:bidi="ar-SA"/>
      </w:rPr>
    </w:lvl>
    <w:lvl w:ilvl="3" w:tplc="298E853E">
      <w:numFmt w:val="bullet"/>
      <w:lvlText w:val="•"/>
      <w:lvlJc w:val="left"/>
      <w:pPr>
        <w:ind w:left="3445" w:hanging="360"/>
      </w:pPr>
      <w:rPr>
        <w:rFonts w:hint="default"/>
        <w:lang w:val="en-NZ" w:eastAsia="en-US" w:bidi="ar-SA"/>
      </w:rPr>
    </w:lvl>
    <w:lvl w:ilvl="4" w:tplc="20BE891A">
      <w:numFmt w:val="bullet"/>
      <w:lvlText w:val="•"/>
      <w:lvlJc w:val="left"/>
      <w:pPr>
        <w:ind w:left="4368" w:hanging="360"/>
      </w:pPr>
      <w:rPr>
        <w:rFonts w:hint="default"/>
        <w:lang w:val="en-NZ" w:eastAsia="en-US" w:bidi="ar-SA"/>
      </w:rPr>
    </w:lvl>
    <w:lvl w:ilvl="5" w:tplc="1C507E64">
      <w:numFmt w:val="bullet"/>
      <w:lvlText w:val="•"/>
      <w:lvlJc w:val="left"/>
      <w:pPr>
        <w:ind w:left="5291" w:hanging="360"/>
      </w:pPr>
      <w:rPr>
        <w:rFonts w:hint="default"/>
        <w:lang w:val="en-NZ" w:eastAsia="en-US" w:bidi="ar-SA"/>
      </w:rPr>
    </w:lvl>
    <w:lvl w:ilvl="6" w:tplc="65748AFC">
      <w:numFmt w:val="bullet"/>
      <w:lvlText w:val="•"/>
      <w:lvlJc w:val="left"/>
      <w:pPr>
        <w:ind w:left="6214" w:hanging="360"/>
      </w:pPr>
      <w:rPr>
        <w:rFonts w:hint="default"/>
        <w:lang w:val="en-NZ" w:eastAsia="en-US" w:bidi="ar-SA"/>
      </w:rPr>
    </w:lvl>
    <w:lvl w:ilvl="7" w:tplc="67EC439A">
      <w:numFmt w:val="bullet"/>
      <w:lvlText w:val="•"/>
      <w:lvlJc w:val="left"/>
      <w:pPr>
        <w:ind w:left="7137" w:hanging="360"/>
      </w:pPr>
      <w:rPr>
        <w:rFonts w:hint="default"/>
        <w:lang w:val="en-NZ" w:eastAsia="en-US" w:bidi="ar-SA"/>
      </w:rPr>
    </w:lvl>
    <w:lvl w:ilvl="8" w:tplc="F17CD250">
      <w:numFmt w:val="bullet"/>
      <w:lvlText w:val="•"/>
      <w:lvlJc w:val="left"/>
      <w:pPr>
        <w:ind w:left="8060" w:hanging="360"/>
      </w:pPr>
      <w:rPr>
        <w:rFonts w:hint="default"/>
        <w:lang w:val="en-NZ" w:eastAsia="en-US" w:bidi="ar-SA"/>
      </w:rPr>
    </w:lvl>
  </w:abstractNum>
  <w:abstractNum w:abstractNumId="9" w15:restartNumberingAfterBreak="0">
    <w:nsid w:val="22D177AC"/>
    <w:multiLevelType w:val="multilevel"/>
    <w:tmpl w:val="2DB6F8D8"/>
    <w:lvl w:ilvl="0">
      <w:start w:val="1"/>
      <w:numFmt w:val="decimal"/>
      <w:lvlText w:val="%1."/>
      <w:lvlJc w:val="left"/>
      <w:pPr>
        <w:ind w:left="360" w:hanging="360"/>
      </w:pPr>
      <w:rPr>
        <w:rFonts w:hint="default"/>
        <w:b w:val="0"/>
      </w:rPr>
    </w:lvl>
    <w:lvl w:ilvl="1">
      <w:start w:val="1"/>
      <w:numFmt w:val="decimal"/>
      <w:lvlText w:val="%1.%2."/>
      <w:lvlJc w:val="left"/>
      <w:pPr>
        <w:ind w:left="432" w:hanging="432"/>
      </w:pPr>
      <w:rPr>
        <w:rFonts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B57147"/>
    <w:multiLevelType w:val="hybridMultilevel"/>
    <w:tmpl w:val="14E01610"/>
    <w:lvl w:ilvl="0" w:tplc="14090001">
      <w:start w:val="1"/>
      <w:numFmt w:val="bullet"/>
      <w:lvlText w:val=""/>
      <w:lvlJc w:val="left"/>
      <w:pPr>
        <w:ind w:left="872" w:hanging="360"/>
      </w:pPr>
      <w:rPr>
        <w:rFonts w:ascii="Symbol" w:hAnsi="Symbol" w:hint="default"/>
      </w:rPr>
    </w:lvl>
    <w:lvl w:ilvl="1" w:tplc="14090003" w:tentative="1">
      <w:start w:val="1"/>
      <w:numFmt w:val="bullet"/>
      <w:lvlText w:val="o"/>
      <w:lvlJc w:val="left"/>
      <w:pPr>
        <w:ind w:left="1592" w:hanging="360"/>
      </w:pPr>
      <w:rPr>
        <w:rFonts w:ascii="Courier New" w:hAnsi="Courier New" w:cs="Courier New" w:hint="default"/>
      </w:rPr>
    </w:lvl>
    <w:lvl w:ilvl="2" w:tplc="14090005" w:tentative="1">
      <w:start w:val="1"/>
      <w:numFmt w:val="bullet"/>
      <w:lvlText w:val=""/>
      <w:lvlJc w:val="left"/>
      <w:pPr>
        <w:ind w:left="2312" w:hanging="360"/>
      </w:pPr>
      <w:rPr>
        <w:rFonts w:ascii="Wingdings" w:hAnsi="Wingdings" w:hint="default"/>
      </w:rPr>
    </w:lvl>
    <w:lvl w:ilvl="3" w:tplc="14090001" w:tentative="1">
      <w:start w:val="1"/>
      <w:numFmt w:val="bullet"/>
      <w:lvlText w:val=""/>
      <w:lvlJc w:val="left"/>
      <w:pPr>
        <w:ind w:left="3032" w:hanging="360"/>
      </w:pPr>
      <w:rPr>
        <w:rFonts w:ascii="Symbol" w:hAnsi="Symbol" w:hint="default"/>
      </w:rPr>
    </w:lvl>
    <w:lvl w:ilvl="4" w:tplc="14090003" w:tentative="1">
      <w:start w:val="1"/>
      <w:numFmt w:val="bullet"/>
      <w:lvlText w:val="o"/>
      <w:lvlJc w:val="left"/>
      <w:pPr>
        <w:ind w:left="3752" w:hanging="360"/>
      </w:pPr>
      <w:rPr>
        <w:rFonts w:ascii="Courier New" w:hAnsi="Courier New" w:cs="Courier New" w:hint="default"/>
      </w:rPr>
    </w:lvl>
    <w:lvl w:ilvl="5" w:tplc="14090005" w:tentative="1">
      <w:start w:val="1"/>
      <w:numFmt w:val="bullet"/>
      <w:lvlText w:val=""/>
      <w:lvlJc w:val="left"/>
      <w:pPr>
        <w:ind w:left="4472" w:hanging="360"/>
      </w:pPr>
      <w:rPr>
        <w:rFonts w:ascii="Wingdings" w:hAnsi="Wingdings" w:hint="default"/>
      </w:rPr>
    </w:lvl>
    <w:lvl w:ilvl="6" w:tplc="14090001" w:tentative="1">
      <w:start w:val="1"/>
      <w:numFmt w:val="bullet"/>
      <w:lvlText w:val=""/>
      <w:lvlJc w:val="left"/>
      <w:pPr>
        <w:ind w:left="5192" w:hanging="360"/>
      </w:pPr>
      <w:rPr>
        <w:rFonts w:ascii="Symbol" w:hAnsi="Symbol" w:hint="default"/>
      </w:rPr>
    </w:lvl>
    <w:lvl w:ilvl="7" w:tplc="14090003" w:tentative="1">
      <w:start w:val="1"/>
      <w:numFmt w:val="bullet"/>
      <w:lvlText w:val="o"/>
      <w:lvlJc w:val="left"/>
      <w:pPr>
        <w:ind w:left="5912" w:hanging="360"/>
      </w:pPr>
      <w:rPr>
        <w:rFonts w:ascii="Courier New" w:hAnsi="Courier New" w:cs="Courier New" w:hint="default"/>
      </w:rPr>
    </w:lvl>
    <w:lvl w:ilvl="8" w:tplc="14090005" w:tentative="1">
      <w:start w:val="1"/>
      <w:numFmt w:val="bullet"/>
      <w:lvlText w:val=""/>
      <w:lvlJc w:val="left"/>
      <w:pPr>
        <w:ind w:left="6632" w:hanging="360"/>
      </w:pPr>
      <w:rPr>
        <w:rFonts w:ascii="Wingdings" w:hAnsi="Wingdings" w:hint="default"/>
      </w:rPr>
    </w:lvl>
  </w:abstractNum>
  <w:abstractNum w:abstractNumId="11" w15:restartNumberingAfterBreak="0">
    <w:nsid w:val="28811A96"/>
    <w:multiLevelType w:val="hybridMultilevel"/>
    <w:tmpl w:val="0C5A4B24"/>
    <w:lvl w:ilvl="0" w:tplc="A5A0562A">
      <w:start w:val="1"/>
      <w:numFmt w:val="lowerLetter"/>
      <w:lvlText w:val="(%1)"/>
      <w:lvlJc w:val="left"/>
      <w:pPr>
        <w:ind w:left="1440" w:hanging="360"/>
      </w:pPr>
      <w:rPr>
        <w:rFonts w:hint="default"/>
        <w:color w:val="000000"/>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 w15:restartNumberingAfterBreak="0">
    <w:nsid w:val="28B42D4C"/>
    <w:multiLevelType w:val="multilevel"/>
    <w:tmpl w:val="0FFECBCA"/>
    <w:lvl w:ilvl="0">
      <w:start w:val="15"/>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2FC14A4B"/>
    <w:multiLevelType w:val="hybridMultilevel"/>
    <w:tmpl w:val="C42075D0"/>
    <w:lvl w:ilvl="0" w:tplc="14090001">
      <w:start w:val="1"/>
      <w:numFmt w:val="bullet"/>
      <w:lvlText w:val=""/>
      <w:lvlJc w:val="left"/>
      <w:pPr>
        <w:ind w:left="872" w:hanging="360"/>
      </w:pPr>
      <w:rPr>
        <w:rFonts w:ascii="Symbol" w:hAnsi="Symbol" w:hint="default"/>
      </w:rPr>
    </w:lvl>
    <w:lvl w:ilvl="1" w:tplc="14090003" w:tentative="1">
      <w:start w:val="1"/>
      <w:numFmt w:val="bullet"/>
      <w:lvlText w:val="o"/>
      <w:lvlJc w:val="left"/>
      <w:pPr>
        <w:ind w:left="1592" w:hanging="360"/>
      </w:pPr>
      <w:rPr>
        <w:rFonts w:ascii="Courier New" w:hAnsi="Courier New" w:cs="Courier New" w:hint="default"/>
      </w:rPr>
    </w:lvl>
    <w:lvl w:ilvl="2" w:tplc="14090005" w:tentative="1">
      <w:start w:val="1"/>
      <w:numFmt w:val="bullet"/>
      <w:lvlText w:val=""/>
      <w:lvlJc w:val="left"/>
      <w:pPr>
        <w:ind w:left="2312" w:hanging="360"/>
      </w:pPr>
      <w:rPr>
        <w:rFonts w:ascii="Wingdings" w:hAnsi="Wingdings" w:hint="default"/>
      </w:rPr>
    </w:lvl>
    <w:lvl w:ilvl="3" w:tplc="14090001" w:tentative="1">
      <w:start w:val="1"/>
      <w:numFmt w:val="bullet"/>
      <w:lvlText w:val=""/>
      <w:lvlJc w:val="left"/>
      <w:pPr>
        <w:ind w:left="3032" w:hanging="360"/>
      </w:pPr>
      <w:rPr>
        <w:rFonts w:ascii="Symbol" w:hAnsi="Symbol" w:hint="default"/>
      </w:rPr>
    </w:lvl>
    <w:lvl w:ilvl="4" w:tplc="14090003" w:tentative="1">
      <w:start w:val="1"/>
      <w:numFmt w:val="bullet"/>
      <w:lvlText w:val="o"/>
      <w:lvlJc w:val="left"/>
      <w:pPr>
        <w:ind w:left="3752" w:hanging="360"/>
      </w:pPr>
      <w:rPr>
        <w:rFonts w:ascii="Courier New" w:hAnsi="Courier New" w:cs="Courier New" w:hint="default"/>
      </w:rPr>
    </w:lvl>
    <w:lvl w:ilvl="5" w:tplc="14090005" w:tentative="1">
      <w:start w:val="1"/>
      <w:numFmt w:val="bullet"/>
      <w:lvlText w:val=""/>
      <w:lvlJc w:val="left"/>
      <w:pPr>
        <w:ind w:left="4472" w:hanging="360"/>
      </w:pPr>
      <w:rPr>
        <w:rFonts w:ascii="Wingdings" w:hAnsi="Wingdings" w:hint="default"/>
      </w:rPr>
    </w:lvl>
    <w:lvl w:ilvl="6" w:tplc="14090001" w:tentative="1">
      <w:start w:val="1"/>
      <w:numFmt w:val="bullet"/>
      <w:lvlText w:val=""/>
      <w:lvlJc w:val="left"/>
      <w:pPr>
        <w:ind w:left="5192" w:hanging="360"/>
      </w:pPr>
      <w:rPr>
        <w:rFonts w:ascii="Symbol" w:hAnsi="Symbol" w:hint="default"/>
      </w:rPr>
    </w:lvl>
    <w:lvl w:ilvl="7" w:tplc="14090003" w:tentative="1">
      <w:start w:val="1"/>
      <w:numFmt w:val="bullet"/>
      <w:lvlText w:val="o"/>
      <w:lvlJc w:val="left"/>
      <w:pPr>
        <w:ind w:left="5912" w:hanging="360"/>
      </w:pPr>
      <w:rPr>
        <w:rFonts w:ascii="Courier New" w:hAnsi="Courier New" w:cs="Courier New" w:hint="default"/>
      </w:rPr>
    </w:lvl>
    <w:lvl w:ilvl="8" w:tplc="14090005" w:tentative="1">
      <w:start w:val="1"/>
      <w:numFmt w:val="bullet"/>
      <w:lvlText w:val=""/>
      <w:lvlJc w:val="left"/>
      <w:pPr>
        <w:ind w:left="6632" w:hanging="360"/>
      </w:pPr>
      <w:rPr>
        <w:rFonts w:ascii="Wingdings" w:hAnsi="Wingdings" w:hint="default"/>
      </w:rPr>
    </w:lvl>
  </w:abstractNum>
  <w:abstractNum w:abstractNumId="14" w15:restartNumberingAfterBreak="0">
    <w:nsid w:val="327203D5"/>
    <w:multiLevelType w:val="hybridMultilevel"/>
    <w:tmpl w:val="5EE4AD2A"/>
    <w:lvl w:ilvl="0" w:tplc="A82AC830">
      <w:start w:val="1"/>
      <w:numFmt w:val="bullet"/>
      <w:pStyle w:val="TCDCListBullet1"/>
      <w:lvlText w:val=""/>
      <w:lvlJc w:val="left"/>
      <w:pPr>
        <w:tabs>
          <w:tab w:val="num" w:pos="2268"/>
        </w:tabs>
        <w:ind w:left="2268" w:hanging="567"/>
      </w:pPr>
      <w:rPr>
        <w:rFonts w:ascii="Symbol" w:hAnsi="Symbol" w:hint="default"/>
      </w:rPr>
    </w:lvl>
    <w:lvl w:ilvl="1" w:tplc="04090003" w:tentative="1">
      <w:start w:val="1"/>
      <w:numFmt w:val="bullet"/>
      <w:lvlText w:val="o"/>
      <w:lvlJc w:val="left"/>
      <w:pPr>
        <w:tabs>
          <w:tab w:val="num" w:pos="3141"/>
        </w:tabs>
        <w:ind w:left="3141" w:hanging="360"/>
      </w:pPr>
      <w:rPr>
        <w:rFonts w:ascii="Courier New" w:hAnsi="Courier New" w:cs="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cs="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cs="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5" w15:restartNumberingAfterBreak="0">
    <w:nsid w:val="38FB3E5D"/>
    <w:multiLevelType w:val="multilevel"/>
    <w:tmpl w:val="4D30BEE8"/>
    <w:lvl w:ilvl="0">
      <w:start w:val="11"/>
      <w:numFmt w:val="decimal"/>
      <w:lvlText w:val="%1"/>
      <w:lvlJc w:val="left"/>
      <w:pPr>
        <w:ind w:left="152" w:hanging="721"/>
      </w:pPr>
      <w:rPr>
        <w:rFonts w:hint="default"/>
        <w:lang w:val="en-NZ" w:eastAsia="en-US" w:bidi="ar-SA"/>
      </w:rPr>
    </w:lvl>
    <w:lvl w:ilvl="1">
      <w:start w:val="1"/>
      <w:numFmt w:val="decimal"/>
      <w:lvlText w:val="%1.%2"/>
      <w:lvlJc w:val="left"/>
      <w:pPr>
        <w:ind w:left="152" w:hanging="721"/>
      </w:pPr>
      <w:rPr>
        <w:rFonts w:ascii="Arial" w:eastAsia="Arial" w:hAnsi="Arial" w:cs="Arial" w:hint="default"/>
        <w:b/>
        <w:bCs/>
        <w:i/>
        <w:spacing w:val="-1"/>
        <w:w w:val="100"/>
        <w:sz w:val="22"/>
        <w:szCs w:val="22"/>
        <w:lang w:val="en-NZ" w:eastAsia="en-US" w:bidi="ar-SA"/>
      </w:rPr>
    </w:lvl>
    <w:lvl w:ilvl="2">
      <w:numFmt w:val="bullet"/>
      <w:lvlText w:val="•"/>
      <w:lvlJc w:val="left"/>
      <w:pPr>
        <w:ind w:left="2109" w:hanging="721"/>
      </w:pPr>
      <w:rPr>
        <w:rFonts w:hint="default"/>
        <w:lang w:val="en-NZ" w:eastAsia="en-US" w:bidi="ar-SA"/>
      </w:rPr>
    </w:lvl>
    <w:lvl w:ilvl="3">
      <w:numFmt w:val="bullet"/>
      <w:lvlText w:val="•"/>
      <w:lvlJc w:val="left"/>
      <w:pPr>
        <w:ind w:left="3083" w:hanging="721"/>
      </w:pPr>
      <w:rPr>
        <w:rFonts w:hint="default"/>
        <w:lang w:val="en-NZ" w:eastAsia="en-US" w:bidi="ar-SA"/>
      </w:rPr>
    </w:lvl>
    <w:lvl w:ilvl="4">
      <w:numFmt w:val="bullet"/>
      <w:lvlText w:val="•"/>
      <w:lvlJc w:val="left"/>
      <w:pPr>
        <w:ind w:left="4058" w:hanging="721"/>
      </w:pPr>
      <w:rPr>
        <w:rFonts w:hint="default"/>
        <w:lang w:val="en-NZ" w:eastAsia="en-US" w:bidi="ar-SA"/>
      </w:rPr>
    </w:lvl>
    <w:lvl w:ilvl="5">
      <w:numFmt w:val="bullet"/>
      <w:lvlText w:val="•"/>
      <w:lvlJc w:val="left"/>
      <w:pPr>
        <w:ind w:left="5033" w:hanging="721"/>
      </w:pPr>
      <w:rPr>
        <w:rFonts w:hint="default"/>
        <w:lang w:val="en-NZ" w:eastAsia="en-US" w:bidi="ar-SA"/>
      </w:rPr>
    </w:lvl>
    <w:lvl w:ilvl="6">
      <w:numFmt w:val="bullet"/>
      <w:lvlText w:val="•"/>
      <w:lvlJc w:val="left"/>
      <w:pPr>
        <w:ind w:left="6007" w:hanging="721"/>
      </w:pPr>
      <w:rPr>
        <w:rFonts w:hint="default"/>
        <w:lang w:val="en-NZ" w:eastAsia="en-US" w:bidi="ar-SA"/>
      </w:rPr>
    </w:lvl>
    <w:lvl w:ilvl="7">
      <w:numFmt w:val="bullet"/>
      <w:lvlText w:val="•"/>
      <w:lvlJc w:val="left"/>
      <w:pPr>
        <w:ind w:left="6982" w:hanging="721"/>
      </w:pPr>
      <w:rPr>
        <w:rFonts w:hint="default"/>
        <w:lang w:val="en-NZ" w:eastAsia="en-US" w:bidi="ar-SA"/>
      </w:rPr>
    </w:lvl>
    <w:lvl w:ilvl="8">
      <w:numFmt w:val="bullet"/>
      <w:lvlText w:val="•"/>
      <w:lvlJc w:val="left"/>
      <w:pPr>
        <w:ind w:left="7957" w:hanging="721"/>
      </w:pPr>
      <w:rPr>
        <w:rFonts w:hint="default"/>
        <w:lang w:val="en-NZ" w:eastAsia="en-US" w:bidi="ar-SA"/>
      </w:rPr>
    </w:lvl>
  </w:abstractNum>
  <w:abstractNum w:abstractNumId="16" w15:restartNumberingAfterBreak="0">
    <w:nsid w:val="3E4652FC"/>
    <w:multiLevelType w:val="multilevel"/>
    <w:tmpl w:val="0FDE0A6E"/>
    <w:styleLink w:val="111111"/>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ind w:left="360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810147"/>
    <w:multiLevelType w:val="multilevel"/>
    <w:tmpl w:val="A43861A6"/>
    <w:lvl w:ilvl="0">
      <w:start w:val="23"/>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4250357C"/>
    <w:multiLevelType w:val="hybridMultilevel"/>
    <w:tmpl w:val="28C8046C"/>
    <w:lvl w:ilvl="0" w:tplc="14090001">
      <w:start w:val="1"/>
      <w:numFmt w:val="bullet"/>
      <w:lvlText w:val=""/>
      <w:lvlJc w:val="left"/>
      <w:pPr>
        <w:ind w:left="872" w:hanging="360"/>
      </w:pPr>
      <w:rPr>
        <w:rFonts w:ascii="Symbol" w:hAnsi="Symbol" w:hint="default"/>
      </w:rPr>
    </w:lvl>
    <w:lvl w:ilvl="1" w:tplc="14090003" w:tentative="1">
      <w:start w:val="1"/>
      <w:numFmt w:val="bullet"/>
      <w:lvlText w:val="o"/>
      <w:lvlJc w:val="left"/>
      <w:pPr>
        <w:ind w:left="1592" w:hanging="360"/>
      </w:pPr>
      <w:rPr>
        <w:rFonts w:ascii="Courier New" w:hAnsi="Courier New" w:cs="Courier New" w:hint="default"/>
      </w:rPr>
    </w:lvl>
    <w:lvl w:ilvl="2" w:tplc="14090005" w:tentative="1">
      <w:start w:val="1"/>
      <w:numFmt w:val="bullet"/>
      <w:lvlText w:val=""/>
      <w:lvlJc w:val="left"/>
      <w:pPr>
        <w:ind w:left="2312" w:hanging="360"/>
      </w:pPr>
      <w:rPr>
        <w:rFonts w:ascii="Wingdings" w:hAnsi="Wingdings" w:hint="default"/>
      </w:rPr>
    </w:lvl>
    <w:lvl w:ilvl="3" w:tplc="14090001" w:tentative="1">
      <w:start w:val="1"/>
      <w:numFmt w:val="bullet"/>
      <w:lvlText w:val=""/>
      <w:lvlJc w:val="left"/>
      <w:pPr>
        <w:ind w:left="3032" w:hanging="360"/>
      </w:pPr>
      <w:rPr>
        <w:rFonts w:ascii="Symbol" w:hAnsi="Symbol" w:hint="default"/>
      </w:rPr>
    </w:lvl>
    <w:lvl w:ilvl="4" w:tplc="14090003" w:tentative="1">
      <w:start w:val="1"/>
      <w:numFmt w:val="bullet"/>
      <w:lvlText w:val="o"/>
      <w:lvlJc w:val="left"/>
      <w:pPr>
        <w:ind w:left="3752" w:hanging="360"/>
      </w:pPr>
      <w:rPr>
        <w:rFonts w:ascii="Courier New" w:hAnsi="Courier New" w:cs="Courier New" w:hint="default"/>
      </w:rPr>
    </w:lvl>
    <w:lvl w:ilvl="5" w:tplc="14090005" w:tentative="1">
      <w:start w:val="1"/>
      <w:numFmt w:val="bullet"/>
      <w:lvlText w:val=""/>
      <w:lvlJc w:val="left"/>
      <w:pPr>
        <w:ind w:left="4472" w:hanging="360"/>
      </w:pPr>
      <w:rPr>
        <w:rFonts w:ascii="Wingdings" w:hAnsi="Wingdings" w:hint="default"/>
      </w:rPr>
    </w:lvl>
    <w:lvl w:ilvl="6" w:tplc="14090001" w:tentative="1">
      <w:start w:val="1"/>
      <w:numFmt w:val="bullet"/>
      <w:lvlText w:val=""/>
      <w:lvlJc w:val="left"/>
      <w:pPr>
        <w:ind w:left="5192" w:hanging="360"/>
      </w:pPr>
      <w:rPr>
        <w:rFonts w:ascii="Symbol" w:hAnsi="Symbol" w:hint="default"/>
      </w:rPr>
    </w:lvl>
    <w:lvl w:ilvl="7" w:tplc="14090003" w:tentative="1">
      <w:start w:val="1"/>
      <w:numFmt w:val="bullet"/>
      <w:lvlText w:val="o"/>
      <w:lvlJc w:val="left"/>
      <w:pPr>
        <w:ind w:left="5912" w:hanging="360"/>
      </w:pPr>
      <w:rPr>
        <w:rFonts w:ascii="Courier New" w:hAnsi="Courier New" w:cs="Courier New" w:hint="default"/>
      </w:rPr>
    </w:lvl>
    <w:lvl w:ilvl="8" w:tplc="14090005" w:tentative="1">
      <w:start w:val="1"/>
      <w:numFmt w:val="bullet"/>
      <w:lvlText w:val=""/>
      <w:lvlJc w:val="left"/>
      <w:pPr>
        <w:ind w:left="6632" w:hanging="360"/>
      </w:pPr>
      <w:rPr>
        <w:rFonts w:ascii="Wingdings" w:hAnsi="Wingdings" w:hint="default"/>
      </w:rPr>
    </w:lvl>
  </w:abstractNum>
  <w:abstractNum w:abstractNumId="19" w15:restartNumberingAfterBreak="0">
    <w:nsid w:val="46D7607C"/>
    <w:multiLevelType w:val="hybridMultilevel"/>
    <w:tmpl w:val="4CE43B76"/>
    <w:lvl w:ilvl="0" w:tplc="58D8CF1E">
      <w:start w:val="1"/>
      <w:numFmt w:val="lowerRoman"/>
      <w:lvlText w:val="%1)"/>
      <w:lvlJc w:val="left"/>
      <w:pPr>
        <w:ind w:left="2160" w:hanging="72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0" w15:restartNumberingAfterBreak="0">
    <w:nsid w:val="4A4C0149"/>
    <w:multiLevelType w:val="hybridMultilevel"/>
    <w:tmpl w:val="13BEDB38"/>
    <w:lvl w:ilvl="0" w:tplc="801AF86E">
      <w:start w:val="1"/>
      <w:numFmt w:val="bullet"/>
      <w:pStyle w:val="TCDCListBullet2"/>
      <w:lvlText w:val="○"/>
      <w:lvlJc w:val="left"/>
      <w:pPr>
        <w:tabs>
          <w:tab w:val="num" w:pos="2268"/>
        </w:tabs>
        <w:ind w:left="2835" w:hanging="567"/>
      </w:pPr>
      <w:rPr>
        <w:rFonts w:ascii="Courier New" w:hAnsi="Courier New" w:hint="default"/>
        <w:color w:val="auto"/>
        <w:sz w:val="20"/>
        <w:szCs w:val="20"/>
      </w:rPr>
    </w:lvl>
    <w:lvl w:ilvl="1" w:tplc="04090003" w:tentative="1">
      <w:start w:val="1"/>
      <w:numFmt w:val="bullet"/>
      <w:lvlText w:val="o"/>
      <w:lvlJc w:val="left"/>
      <w:pPr>
        <w:tabs>
          <w:tab w:val="num" w:pos="3141"/>
        </w:tabs>
        <w:ind w:left="3141" w:hanging="360"/>
      </w:pPr>
      <w:rPr>
        <w:rFonts w:ascii="Courier New" w:hAnsi="Courier New" w:cs="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cs="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cs="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58E21561"/>
    <w:multiLevelType w:val="multilevel"/>
    <w:tmpl w:val="77C65E92"/>
    <w:lvl w:ilvl="0">
      <w:start w:val="24"/>
      <w:numFmt w:val="decimal"/>
      <w:lvlText w:val="%1"/>
      <w:lvlJc w:val="left"/>
      <w:pPr>
        <w:ind w:left="360" w:hanging="360"/>
      </w:pPr>
      <w:rPr>
        <w:rFonts w:hint="default"/>
      </w:rPr>
    </w:lvl>
    <w:lvl w:ilvl="1">
      <w:start w:val="2"/>
      <w:numFmt w:val="decimal"/>
      <w:isLgl/>
      <w:lvlText w:val="%1.%2"/>
      <w:lvlJc w:val="left"/>
      <w:pPr>
        <w:ind w:left="1554" w:hanging="420"/>
      </w:pPr>
      <w:rPr>
        <w:rFonts w:hint="default"/>
        <w:b/>
        <w:bCs/>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2" w15:restartNumberingAfterBreak="0">
    <w:nsid w:val="59585D4E"/>
    <w:multiLevelType w:val="hybridMultilevel"/>
    <w:tmpl w:val="FE78E1C4"/>
    <w:lvl w:ilvl="0" w:tplc="0409000F">
      <w:start w:val="34"/>
      <w:numFmt w:val="decimal"/>
      <w:pStyle w:val="TCDCListBullet3"/>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B1C7A6D"/>
    <w:multiLevelType w:val="hybridMultilevel"/>
    <w:tmpl w:val="49BAB290"/>
    <w:lvl w:ilvl="0" w:tplc="C08E7B8A">
      <w:start w:val="1"/>
      <w:numFmt w:val="lowerLetter"/>
      <w:lvlText w:val="(%1)"/>
      <w:lvlJc w:val="left"/>
      <w:pPr>
        <w:ind w:left="4188" w:hanging="360"/>
      </w:pPr>
      <w:rPr>
        <w:rFonts w:hint="default"/>
        <w:b w:val="0"/>
        <w:bCs w:val="0"/>
      </w:rPr>
    </w:lvl>
    <w:lvl w:ilvl="1" w:tplc="04090019">
      <w:start w:val="1"/>
      <w:numFmt w:val="lowerLetter"/>
      <w:lvlText w:val="%2."/>
      <w:lvlJc w:val="left"/>
      <w:pPr>
        <w:ind w:left="4908" w:hanging="360"/>
      </w:pPr>
    </w:lvl>
    <w:lvl w:ilvl="2" w:tplc="0409001B">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24" w15:restartNumberingAfterBreak="0">
    <w:nsid w:val="5B743A71"/>
    <w:multiLevelType w:val="hybridMultilevel"/>
    <w:tmpl w:val="A7B2D600"/>
    <w:lvl w:ilvl="0" w:tplc="3ECC90E8">
      <w:start w:val="14"/>
      <w:numFmt w:val="decimal"/>
      <w:lvlText w:val="%1"/>
      <w:lvlJc w:val="left"/>
      <w:pPr>
        <w:ind w:left="360" w:hanging="360"/>
      </w:pPr>
      <w:rPr>
        <w:rFonts w:hint="default"/>
        <w:b/>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5DD872FC"/>
    <w:multiLevelType w:val="hybridMultilevel"/>
    <w:tmpl w:val="8AB84BE4"/>
    <w:lvl w:ilvl="0" w:tplc="B302E87C">
      <w:start w:val="1"/>
      <w:numFmt w:val="lowerLetter"/>
      <w:lvlText w:val="(%1)"/>
      <w:lvlJc w:val="left"/>
      <w:pPr>
        <w:ind w:left="1689" w:hanging="555"/>
      </w:pPr>
      <w:rPr>
        <w:rFonts w:hint="default"/>
        <w:color w:val="auto"/>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6" w15:restartNumberingAfterBreak="0">
    <w:nsid w:val="62900934"/>
    <w:multiLevelType w:val="multilevel"/>
    <w:tmpl w:val="A2088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235E46"/>
    <w:multiLevelType w:val="hybridMultilevel"/>
    <w:tmpl w:val="49BAB290"/>
    <w:lvl w:ilvl="0" w:tplc="C08E7B8A">
      <w:start w:val="1"/>
      <w:numFmt w:val="lowerLetter"/>
      <w:lvlText w:val="(%1)"/>
      <w:lvlJc w:val="left"/>
      <w:pPr>
        <w:ind w:left="1789" w:hanging="360"/>
      </w:pPr>
      <w:rPr>
        <w:rFonts w:hint="default"/>
        <w:b w:val="0"/>
        <w:bCs w:val="0"/>
      </w:r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8" w15:restartNumberingAfterBreak="0">
    <w:nsid w:val="695A72C7"/>
    <w:multiLevelType w:val="multilevel"/>
    <w:tmpl w:val="87C294BE"/>
    <w:lvl w:ilvl="0">
      <w:start w:val="26"/>
      <w:numFmt w:val="decimal"/>
      <w:lvlText w:val="%1"/>
      <w:lvlJc w:val="left"/>
      <w:pPr>
        <w:ind w:left="420" w:hanging="420"/>
      </w:pPr>
      <w:rPr>
        <w:rFonts w:hint="default"/>
        <w:b/>
      </w:rPr>
    </w:lvl>
    <w:lvl w:ilvl="1">
      <w:start w:val="1"/>
      <w:numFmt w:val="decimal"/>
      <w:lvlText w:val="%1.%2"/>
      <w:lvlJc w:val="left"/>
      <w:pPr>
        <w:ind w:left="1980" w:hanging="420"/>
      </w:pPr>
      <w:rPr>
        <w:rFonts w:hint="default"/>
        <w:b/>
      </w:rPr>
    </w:lvl>
    <w:lvl w:ilvl="2">
      <w:start w:val="1"/>
      <w:numFmt w:val="decimal"/>
      <w:lvlText w:val="%1.%2.%3"/>
      <w:lvlJc w:val="left"/>
      <w:pPr>
        <w:ind w:left="3840" w:hanging="720"/>
      </w:pPr>
      <w:rPr>
        <w:rFonts w:hint="default"/>
        <w:b/>
      </w:rPr>
    </w:lvl>
    <w:lvl w:ilvl="3">
      <w:start w:val="1"/>
      <w:numFmt w:val="decimal"/>
      <w:lvlText w:val="%1.%2.%3.%4"/>
      <w:lvlJc w:val="left"/>
      <w:pPr>
        <w:ind w:left="5400" w:hanging="720"/>
      </w:pPr>
      <w:rPr>
        <w:rFonts w:hint="default"/>
        <w:b/>
      </w:rPr>
    </w:lvl>
    <w:lvl w:ilvl="4">
      <w:start w:val="1"/>
      <w:numFmt w:val="decimal"/>
      <w:lvlText w:val="%1.%2.%3.%4.%5"/>
      <w:lvlJc w:val="left"/>
      <w:pPr>
        <w:ind w:left="7320" w:hanging="1080"/>
      </w:pPr>
      <w:rPr>
        <w:rFonts w:hint="default"/>
        <w:b/>
      </w:rPr>
    </w:lvl>
    <w:lvl w:ilvl="5">
      <w:start w:val="1"/>
      <w:numFmt w:val="decimal"/>
      <w:lvlText w:val="%1.%2.%3.%4.%5.%6"/>
      <w:lvlJc w:val="left"/>
      <w:pPr>
        <w:ind w:left="8880" w:hanging="1080"/>
      </w:pPr>
      <w:rPr>
        <w:rFonts w:hint="default"/>
        <w:b/>
      </w:rPr>
    </w:lvl>
    <w:lvl w:ilvl="6">
      <w:start w:val="1"/>
      <w:numFmt w:val="decimal"/>
      <w:lvlText w:val="%1.%2.%3.%4.%5.%6.%7"/>
      <w:lvlJc w:val="left"/>
      <w:pPr>
        <w:ind w:left="10800" w:hanging="1440"/>
      </w:pPr>
      <w:rPr>
        <w:rFonts w:hint="default"/>
        <w:b/>
      </w:rPr>
    </w:lvl>
    <w:lvl w:ilvl="7">
      <w:start w:val="1"/>
      <w:numFmt w:val="decimal"/>
      <w:lvlText w:val="%1.%2.%3.%4.%5.%6.%7.%8"/>
      <w:lvlJc w:val="left"/>
      <w:pPr>
        <w:ind w:left="12360" w:hanging="1440"/>
      </w:pPr>
      <w:rPr>
        <w:rFonts w:hint="default"/>
        <w:b/>
      </w:rPr>
    </w:lvl>
    <w:lvl w:ilvl="8">
      <w:start w:val="1"/>
      <w:numFmt w:val="decimal"/>
      <w:lvlText w:val="%1.%2.%3.%4.%5.%6.%7.%8.%9"/>
      <w:lvlJc w:val="left"/>
      <w:pPr>
        <w:ind w:left="14280" w:hanging="1800"/>
      </w:pPr>
      <w:rPr>
        <w:rFonts w:hint="default"/>
        <w:b/>
      </w:rPr>
    </w:lvl>
  </w:abstractNum>
  <w:abstractNum w:abstractNumId="29" w15:restartNumberingAfterBreak="0">
    <w:nsid w:val="69C02FEC"/>
    <w:multiLevelType w:val="hybridMultilevel"/>
    <w:tmpl w:val="1890BAF0"/>
    <w:lvl w:ilvl="0" w:tplc="14090001">
      <w:start w:val="1"/>
      <w:numFmt w:val="bullet"/>
      <w:lvlText w:val=""/>
      <w:lvlJc w:val="left"/>
      <w:pPr>
        <w:ind w:left="872" w:hanging="360"/>
      </w:pPr>
      <w:rPr>
        <w:rFonts w:ascii="Symbol" w:hAnsi="Symbol" w:hint="default"/>
      </w:rPr>
    </w:lvl>
    <w:lvl w:ilvl="1" w:tplc="14090003" w:tentative="1">
      <w:start w:val="1"/>
      <w:numFmt w:val="bullet"/>
      <w:lvlText w:val="o"/>
      <w:lvlJc w:val="left"/>
      <w:pPr>
        <w:ind w:left="1592" w:hanging="360"/>
      </w:pPr>
      <w:rPr>
        <w:rFonts w:ascii="Courier New" w:hAnsi="Courier New" w:cs="Courier New" w:hint="default"/>
      </w:rPr>
    </w:lvl>
    <w:lvl w:ilvl="2" w:tplc="14090005" w:tentative="1">
      <w:start w:val="1"/>
      <w:numFmt w:val="bullet"/>
      <w:lvlText w:val=""/>
      <w:lvlJc w:val="left"/>
      <w:pPr>
        <w:ind w:left="2312" w:hanging="360"/>
      </w:pPr>
      <w:rPr>
        <w:rFonts w:ascii="Wingdings" w:hAnsi="Wingdings" w:hint="default"/>
      </w:rPr>
    </w:lvl>
    <w:lvl w:ilvl="3" w:tplc="14090001" w:tentative="1">
      <w:start w:val="1"/>
      <w:numFmt w:val="bullet"/>
      <w:lvlText w:val=""/>
      <w:lvlJc w:val="left"/>
      <w:pPr>
        <w:ind w:left="3032" w:hanging="360"/>
      </w:pPr>
      <w:rPr>
        <w:rFonts w:ascii="Symbol" w:hAnsi="Symbol" w:hint="default"/>
      </w:rPr>
    </w:lvl>
    <w:lvl w:ilvl="4" w:tplc="14090003" w:tentative="1">
      <w:start w:val="1"/>
      <w:numFmt w:val="bullet"/>
      <w:lvlText w:val="o"/>
      <w:lvlJc w:val="left"/>
      <w:pPr>
        <w:ind w:left="3752" w:hanging="360"/>
      </w:pPr>
      <w:rPr>
        <w:rFonts w:ascii="Courier New" w:hAnsi="Courier New" w:cs="Courier New" w:hint="default"/>
      </w:rPr>
    </w:lvl>
    <w:lvl w:ilvl="5" w:tplc="14090005" w:tentative="1">
      <w:start w:val="1"/>
      <w:numFmt w:val="bullet"/>
      <w:lvlText w:val=""/>
      <w:lvlJc w:val="left"/>
      <w:pPr>
        <w:ind w:left="4472" w:hanging="360"/>
      </w:pPr>
      <w:rPr>
        <w:rFonts w:ascii="Wingdings" w:hAnsi="Wingdings" w:hint="default"/>
      </w:rPr>
    </w:lvl>
    <w:lvl w:ilvl="6" w:tplc="14090001" w:tentative="1">
      <w:start w:val="1"/>
      <w:numFmt w:val="bullet"/>
      <w:lvlText w:val=""/>
      <w:lvlJc w:val="left"/>
      <w:pPr>
        <w:ind w:left="5192" w:hanging="360"/>
      </w:pPr>
      <w:rPr>
        <w:rFonts w:ascii="Symbol" w:hAnsi="Symbol" w:hint="default"/>
      </w:rPr>
    </w:lvl>
    <w:lvl w:ilvl="7" w:tplc="14090003" w:tentative="1">
      <w:start w:val="1"/>
      <w:numFmt w:val="bullet"/>
      <w:lvlText w:val="o"/>
      <w:lvlJc w:val="left"/>
      <w:pPr>
        <w:ind w:left="5912" w:hanging="360"/>
      </w:pPr>
      <w:rPr>
        <w:rFonts w:ascii="Courier New" w:hAnsi="Courier New" w:cs="Courier New" w:hint="default"/>
      </w:rPr>
    </w:lvl>
    <w:lvl w:ilvl="8" w:tplc="14090005" w:tentative="1">
      <w:start w:val="1"/>
      <w:numFmt w:val="bullet"/>
      <w:lvlText w:val=""/>
      <w:lvlJc w:val="left"/>
      <w:pPr>
        <w:ind w:left="6632" w:hanging="360"/>
      </w:pPr>
      <w:rPr>
        <w:rFonts w:ascii="Wingdings" w:hAnsi="Wingdings" w:hint="default"/>
      </w:rPr>
    </w:lvl>
  </w:abstractNum>
  <w:abstractNum w:abstractNumId="30" w15:restartNumberingAfterBreak="0">
    <w:nsid w:val="6B270AE7"/>
    <w:multiLevelType w:val="multilevel"/>
    <w:tmpl w:val="E1A88AC6"/>
    <w:lvl w:ilvl="0">
      <w:start w:val="2"/>
      <w:numFmt w:val="decimal"/>
      <w:lvlText w:val="%1."/>
      <w:lvlJc w:val="left"/>
      <w:pPr>
        <w:ind w:left="709" w:hanging="709"/>
      </w:pPr>
      <w:rPr>
        <w:rFonts w:hint="default"/>
        <w:b/>
        <w:bCs w:val="0"/>
      </w:rPr>
    </w:lvl>
    <w:lvl w:ilvl="1">
      <w:start w:val="1"/>
      <w:numFmt w:val="decimal"/>
      <w:lvlText w:val="%1.%2."/>
      <w:lvlJc w:val="left"/>
      <w:pPr>
        <w:ind w:left="1418" w:hanging="709"/>
      </w:pPr>
      <w:rPr>
        <w:rFonts w:hint="default"/>
        <w:b/>
        <w:bCs/>
      </w:rPr>
    </w:lvl>
    <w:lvl w:ilvl="2">
      <w:start w:val="1"/>
      <w:numFmt w:val="decimal"/>
      <w:lvlText w:val="%1.%2.%3."/>
      <w:lvlJc w:val="left"/>
      <w:pPr>
        <w:ind w:left="2268" w:hanging="850"/>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C2528C9"/>
    <w:multiLevelType w:val="multilevel"/>
    <w:tmpl w:val="6FDA9078"/>
    <w:lvl w:ilvl="0">
      <w:start w:val="15"/>
      <w:numFmt w:val="decimal"/>
      <w:lvlText w:val="%1."/>
      <w:lvlJc w:val="left"/>
      <w:pPr>
        <w:ind w:left="360" w:hanging="360"/>
      </w:pPr>
      <w:rPr>
        <w:rFonts w:hint="default"/>
      </w:rPr>
    </w:lvl>
    <w:lvl w:ilvl="1">
      <w:start w:val="1"/>
      <w:numFmt w:val="decimal"/>
      <w:isLgl/>
      <w:lvlText w:val="%1.%2"/>
      <w:lvlJc w:val="left"/>
      <w:pPr>
        <w:ind w:left="1598" w:hanging="600"/>
      </w:pPr>
      <w:rPr>
        <w:rFonts w:hint="default"/>
      </w:rPr>
    </w:lvl>
    <w:lvl w:ilvl="2">
      <w:start w:val="3"/>
      <w:numFmt w:val="decimal"/>
      <w:isLgl/>
      <w:lvlText w:val="%1.%2.%3"/>
      <w:lvlJc w:val="left"/>
      <w:pPr>
        <w:ind w:left="2716" w:hanging="720"/>
      </w:pPr>
      <w:rPr>
        <w:rFonts w:hint="default"/>
        <w:b/>
        <w:bCs/>
      </w:rPr>
    </w:lvl>
    <w:lvl w:ilvl="3">
      <w:start w:val="1"/>
      <w:numFmt w:val="decimal"/>
      <w:isLgl/>
      <w:lvlText w:val="%1.%2.%3.%4"/>
      <w:lvlJc w:val="left"/>
      <w:pPr>
        <w:ind w:left="3714" w:hanging="720"/>
      </w:pPr>
      <w:rPr>
        <w:rFonts w:hint="default"/>
      </w:rPr>
    </w:lvl>
    <w:lvl w:ilvl="4">
      <w:start w:val="1"/>
      <w:numFmt w:val="decimal"/>
      <w:isLgl/>
      <w:lvlText w:val="%1.%2.%3.%4.%5"/>
      <w:lvlJc w:val="left"/>
      <w:pPr>
        <w:ind w:left="5072" w:hanging="1080"/>
      </w:pPr>
      <w:rPr>
        <w:rFonts w:hint="default"/>
      </w:rPr>
    </w:lvl>
    <w:lvl w:ilvl="5">
      <w:start w:val="1"/>
      <w:numFmt w:val="decimal"/>
      <w:isLgl/>
      <w:lvlText w:val="%1.%2.%3.%4.%5.%6"/>
      <w:lvlJc w:val="left"/>
      <w:pPr>
        <w:ind w:left="6070" w:hanging="1080"/>
      </w:pPr>
      <w:rPr>
        <w:rFonts w:hint="default"/>
      </w:rPr>
    </w:lvl>
    <w:lvl w:ilvl="6">
      <w:start w:val="1"/>
      <w:numFmt w:val="decimal"/>
      <w:isLgl/>
      <w:lvlText w:val="%1.%2.%3.%4.%5.%6.%7"/>
      <w:lvlJc w:val="left"/>
      <w:pPr>
        <w:ind w:left="7428" w:hanging="1440"/>
      </w:pPr>
      <w:rPr>
        <w:rFonts w:hint="default"/>
      </w:rPr>
    </w:lvl>
    <w:lvl w:ilvl="7">
      <w:start w:val="1"/>
      <w:numFmt w:val="decimal"/>
      <w:isLgl/>
      <w:lvlText w:val="%1.%2.%3.%4.%5.%6.%7.%8"/>
      <w:lvlJc w:val="left"/>
      <w:pPr>
        <w:ind w:left="8426" w:hanging="1440"/>
      </w:pPr>
      <w:rPr>
        <w:rFonts w:hint="default"/>
      </w:rPr>
    </w:lvl>
    <w:lvl w:ilvl="8">
      <w:start w:val="1"/>
      <w:numFmt w:val="decimal"/>
      <w:isLgl/>
      <w:lvlText w:val="%1.%2.%3.%4.%5.%6.%7.%8.%9"/>
      <w:lvlJc w:val="left"/>
      <w:pPr>
        <w:ind w:left="9784" w:hanging="1800"/>
      </w:pPr>
      <w:rPr>
        <w:rFonts w:hint="default"/>
      </w:rPr>
    </w:lvl>
  </w:abstractNum>
  <w:abstractNum w:abstractNumId="32" w15:restartNumberingAfterBreak="0">
    <w:nsid w:val="7524476D"/>
    <w:multiLevelType w:val="hybridMultilevel"/>
    <w:tmpl w:val="EDF8D3DA"/>
    <w:lvl w:ilvl="0" w:tplc="6EA406E4">
      <w:start w:val="1"/>
      <w:numFmt w:val="bullet"/>
      <w:pStyle w:val="TCDCListNumberBullet"/>
      <w:lvlText w:val="-"/>
      <w:lvlJc w:val="left"/>
      <w:pPr>
        <w:tabs>
          <w:tab w:val="num" w:pos="2268"/>
        </w:tabs>
        <w:ind w:left="2835" w:hanging="567"/>
      </w:pPr>
      <w:rPr>
        <w:rFonts w:ascii="Times New Roman" w:eastAsia="Times New Roman" w:hAnsi="Times New Roman" w:cs="Times New Roman" w:hint="default"/>
      </w:rPr>
    </w:lvl>
    <w:lvl w:ilvl="1" w:tplc="04090003" w:tentative="1">
      <w:start w:val="1"/>
      <w:numFmt w:val="bullet"/>
      <w:lvlText w:val="o"/>
      <w:lvlJc w:val="left"/>
      <w:pPr>
        <w:tabs>
          <w:tab w:val="num" w:pos="3141"/>
        </w:tabs>
        <w:ind w:left="3141" w:hanging="360"/>
      </w:pPr>
      <w:rPr>
        <w:rFonts w:ascii="Courier New" w:hAnsi="Courier New" w:cs="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cs="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cs="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33" w15:restartNumberingAfterBreak="0">
    <w:nsid w:val="7BC92953"/>
    <w:multiLevelType w:val="multilevel"/>
    <w:tmpl w:val="C076FAF4"/>
    <w:lvl w:ilvl="0">
      <w:start w:val="25"/>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4" w15:restartNumberingAfterBreak="0">
    <w:nsid w:val="7D8F1DC4"/>
    <w:multiLevelType w:val="hybridMultilevel"/>
    <w:tmpl w:val="24FC473C"/>
    <w:lvl w:ilvl="0" w:tplc="5BB2321E">
      <w:start w:val="1"/>
      <w:numFmt w:val="decimal"/>
      <w:lvlText w:val="%1"/>
      <w:lvlJc w:val="left"/>
      <w:pPr>
        <w:ind w:left="863" w:hanging="721"/>
      </w:pPr>
      <w:rPr>
        <w:rFonts w:ascii="Arial" w:eastAsia="Arial" w:hAnsi="Arial" w:cs="Arial" w:hint="default"/>
        <w:b/>
        <w:bCs/>
        <w:w w:val="99"/>
        <w:sz w:val="24"/>
        <w:szCs w:val="24"/>
        <w:lang w:val="en-NZ" w:eastAsia="en-US" w:bidi="ar-SA"/>
      </w:rPr>
    </w:lvl>
    <w:lvl w:ilvl="1" w:tplc="08A40084">
      <w:numFmt w:val="bullet"/>
      <w:lvlText w:val="•"/>
      <w:lvlJc w:val="left"/>
      <w:pPr>
        <w:ind w:left="1782" w:hanging="721"/>
      </w:pPr>
      <w:rPr>
        <w:rFonts w:hint="default"/>
        <w:lang w:val="en-NZ" w:eastAsia="en-US" w:bidi="ar-SA"/>
      </w:rPr>
    </w:lvl>
    <w:lvl w:ilvl="2" w:tplc="3A3A1536">
      <w:numFmt w:val="bullet"/>
      <w:lvlText w:val="•"/>
      <w:lvlJc w:val="left"/>
      <w:pPr>
        <w:ind w:left="2685" w:hanging="721"/>
      </w:pPr>
      <w:rPr>
        <w:rFonts w:hint="default"/>
        <w:lang w:val="en-NZ" w:eastAsia="en-US" w:bidi="ar-SA"/>
      </w:rPr>
    </w:lvl>
    <w:lvl w:ilvl="3" w:tplc="1DFCC66E">
      <w:numFmt w:val="bullet"/>
      <w:lvlText w:val="•"/>
      <w:lvlJc w:val="left"/>
      <w:pPr>
        <w:ind w:left="3587" w:hanging="721"/>
      </w:pPr>
      <w:rPr>
        <w:rFonts w:hint="default"/>
        <w:lang w:val="en-NZ" w:eastAsia="en-US" w:bidi="ar-SA"/>
      </w:rPr>
    </w:lvl>
    <w:lvl w:ilvl="4" w:tplc="DEB08FF0">
      <w:numFmt w:val="bullet"/>
      <w:lvlText w:val="•"/>
      <w:lvlJc w:val="left"/>
      <w:pPr>
        <w:ind w:left="4490" w:hanging="721"/>
      </w:pPr>
      <w:rPr>
        <w:rFonts w:hint="default"/>
        <w:lang w:val="en-NZ" w:eastAsia="en-US" w:bidi="ar-SA"/>
      </w:rPr>
    </w:lvl>
    <w:lvl w:ilvl="5" w:tplc="651A176E">
      <w:numFmt w:val="bullet"/>
      <w:lvlText w:val="•"/>
      <w:lvlJc w:val="left"/>
      <w:pPr>
        <w:ind w:left="5393" w:hanging="721"/>
      </w:pPr>
      <w:rPr>
        <w:rFonts w:hint="default"/>
        <w:lang w:val="en-NZ" w:eastAsia="en-US" w:bidi="ar-SA"/>
      </w:rPr>
    </w:lvl>
    <w:lvl w:ilvl="6" w:tplc="4F281494">
      <w:numFmt w:val="bullet"/>
      <w:lvlText w:val="•"/>
      <w:lvlJc w:val="left"/>
      <w:pPr>
        <w:ind w:left="6295" w:hanging="721"/>
      </w:pPr>
      <w:rPr>
        <w:rFonts w:hint="default"/>
        <w:lang w:val="en-NZ" w:eastAsia="en-US" w:bidi="ar-SA"/>
      </w:rPr>
    </w:lvl>
    <w:lvl w:ilvl="7" w:tplc="EF50647C">
      <w:numFmt w:val="bullet"/>
      <w:lvlText w:val="•"/>
      <w:lvlJc w:val="left"/>
      <w:pPr>
        <w:ind w:left="7198" w:hanging="721"/>
      </w:pPr>
      <w:rPr>
        <w:rFonts w:hint="default"/>
        <w:lang w:val="en-NZ" w:eastAsia="en-US" w:bidi="ar-SA"/>
      </w:rPr>
    </w:lvl>
    <w:lvl w:ilvl="8" w:tplc="801AF126">
      <w:numFmt w:val="bullet"/>
      <w:lvlText w:val="•"/>
      <w:lvlJc w:val="left"/>
      <w:pPr>
        <w:ind w:left="8101" w:hanging="721"/>
      </w:pPr>
      <w:rPr>
        <w:rFonts w:hint="default"/>
        <w:lang w:val="en-NZ" w:eastAsia="en-US" w:bidi="ar-SA"/>
      </w:rPr>
    </w:lvl>
  </w:abstractNum>
  <w:num w:numId="1">
    <w:abstractNumId w:val="2"/>
  </w:num>
  <w:num w:numId="2">
    <w:abstractNumId w:val="22"/>
  </w:num>
  <w:num w:numId="3">
    <w:abstractNumId w:val="30"/>
  </w:num>
  <w:num w:numId="4">
    <w:abstractNumId w:val="9"/>
  </w:num>
  <w:num w:numId="5">
    <w:abstractNumId w:val="14"/>
  </w:num>
  <w:num w:numId="6">
    <w:abstractNumId w:val="20"/>
  </w:num>
  <w:num w:numId="7">
    <w:abstractNumId w:val="32"/>
  </w:num>
  <w:num w:numId="8">
    <w:abstractNumId w:val="1"/>
  </w:num>
  <w:num w:numId="9">
    <w:abstractNumId w:val="0"/>
  </w:num>
  <w:num w:numId="10">
    <w:abstractNumId w:val="3"/>
  </w:num>
  <w:num w:numId="11">
    <w:abstractNumId w:val="1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3"/>
  </w:num>
  <w:num w:numId="15">
    <w:abstractNumId w:val="24"/>
  </w:num>
  <w:num w:numId="16">
    <w:abstractNumId w:val="12"/>
  </w:num>
  <w:num w:numId="17">
    <w:abstractNumId w:val="11"/>
  </w:num>
  <w:num w:numId="18">
    <w:abstractNumId w:val="27"/>
  </w:num>
  <w:num w:numId="19">
    <w:abstractNumId w:val="17"/>
  </w:num>
  <w:num w:numId="20">
    <w:abstractNumId w:val="28"/>
  </w:num>
  <w:num w:numId="21">
    <w:abstractNumId w:val="19"/>
  </w:num>
  <w:num w:numId="22">
    <w:abstractNumId w:val="4"/>
  </w:num>
  <w:num w:numId="23">
    <w:abstractNumId w:val="25"/>
  </w:num>
  <w:num w:numId="24">
    <w:abstractNumId w:val="31"/>
  </w:num>
  <w:num w:numId="25">
    <w:abstractNumId w:val="33"/>
  </w:num>
  <w:num w:numId="26">
    <w:abstractNumId w:val="7"/>
  </w:num>
  <w:num w:numId="27">
    <w:abstractNumId w:val="8"/>
  </w:num>
  <w:num w:numId="28">
    <w:abstractNumId w:val="10"/>
  </w:num>
  <w:num w:numId="29">
    <w:abstractNumId w:val="13"/>
  </w:num>
  <w:num w:numId="30">
    <w:abstractNumId w:val="18"/>
  </w:num>
  <w:num w:numId="31">
    <w:abstractNumId w:val="5"/>
  </w:num>
  <w:num w:numId="32">
    <w:abstractNumId w:val="29"/>
  </w:num>
  <w:num w:numId="33">
    <w:abstractNumId w:val="26"/>
  </w:num>
  <w:num w:numId="34">
    <w:abstractNumId w:val="15"/>
  </w:num>
  <w:num w:numId="35">
    <w:abstractNumId w:val="34"/>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 w:numId="49">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en-GB" w:vendorID="64" w:dllVersion="6" w:nlCheck="1" w:checkStyle="1"/>
  <w:activeWritingStyle w:appName="MSWord" w:lang="en-US" w:vendorID="64" w:dllVersion="6" w:nlCheck="1" w:checkStyle="1"/>
  <w:activeWritingStyle w:appName="MSWord" w:lang="en-NZ" w:vendorID="64" w:dllVersion="6" w:nlCheck="1" w:checkStyle="1"/>
  <w:activeWritingStyle w:appName="MSWord" w:lang="en-AU" w:vendorID="64" w:dllVersion="6" w:nlCheck="1" w:checkStyle="1"/>
  <w:activeWritingStyle w:appName="MSWord" w:lang="en-GB" w:vendorID="64" w:dllVersion="0" w:nlCheck="1" w:checkStyle="0"/>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5033757"/>
    <w:docVar w:name="docnumber" w:val="6040053"/>
    <w:docVar w:name="docsetid" w:val="5033757"/>
    <w:docVar w:name="fBodyText" w:val=" 3"/>
  </w:docVars>
  <w:rsids>
    <w:rsidRoot w:val="005F1C48"/>
    <w:rsid w:val="0000004B"/>
    <w:rsid w:val="00004A02"/>
    <w:rsid w:val="00007538"/>
    <w:rsid w:val="00007C66"/>
    <w:rsid w:val="00010570"/>
    <w:rsid w:val="00010999"/>
    <w:rsid w:val="00010E9F"/>
    <w:rsid w:val="00011C5C"/>
    <w:rsid w:val="000155C8"/>
    <w:rsid w:val="00020A73"/>
    <w:rsid w:val="00025FE5"/>
    <w:rsid w:val="00026A3D"/>
    <w:rsid w:val="000316EA"/>
    <w:rsid w:val="00033F29"/>
    <w:rsid w:val="00036618"/>
    <w:rsid w:val="000371FF"/>
    <w:rsid w:val="0004145A"/>
    <w:rsid w:val="00043204"/>
    <w:rsid w:val="00045FF9"/>
    <w:rsid w:val="0004629D"/>
    <w:rsid w:val="00046AA1"/>
    <w:rsid w:val="0005406C"/>
    <w:rsid w:val="00054A45"/>
    <w:rsid w:val="000557B8"/>
    <w:rsid w:val="00055F2F"/>
    <w:rsid w:val="00056D03"/>
    <w:rsid w:val="0006144D"/>
    <w:rsid w:val="000619A5"/>
    <w:rsid w:val="00063124"/>
    <w:rsid w:val="000662FB"/>
    <w:rsid w:val="00071359"/>
    <w:rsid w:val="0007200F"/>
    <w:rsid w:val="000742B2"/>
    <w:rsid w:val="00075018"/>
    <w:rsid w:val="000752E2"/>
    <w:rsid w:val="00075E8E"/>
    <w:rsid w:val="00077DFF"/>
    <w:rsid w:val="0008020C"/>
    <w:rsid w:val="00081579"/>
    <w:rsid w:val="000833B9"/>
    <w:rsid w:val="00083F58"/>
    <w:rsid w:val="000854C3"/>
    <w:rsid w:val="000869F2"/>
    <w:rsid w:val="000904E4"/>
    <w:rsid w:val="00091B48"/>
    <w:rsid w:val="00093D09"/>
    <w:rsid w:val="000A01C7"/>
    <w:rsid w:val="000A1034"/>
    <w:rsid w:val="000A1326"/>
    <w:rsid w:val="000A2F7C"/>
    <w:rsid w:val="000A7A55"/>
    <w:rsid w:val="000B0983"/>
    <w:rsid w:val="000B10D6"/>
    <w:rsid w:val="000B2607"/>
    <w:rsid w:val="000B3A44"/>
    <w:rsid w:val="000B792F"/>
    <w:rsid w:val="000C0F9A"/>
    <w:rsid w:val="000C349A"/>
    <w:rsid w:val="000C37CA"/>
    <w:rsid w:val="000C6E9F"/>
    <w:rsid w:val="000C7F50"/>
    <w:rsid w:val="000D009F"/>
    <w:rsid w:val="000D019F"/>
    <w:rsid w:val="000D6AD6"/>
    <w:rsid w:val="000E05FB"/>
    <w:rsid w:val="000E0D5D"/>
    <w:rsid w:val="000E2A75"/>
    <w:rsid w:val="000E3112"/>
    <w:rsid w:val="000E3991"/>
    <w:rsid w:val="000E39E5"/>
    <w:rsid w:val="000E3B3D"/>
    <w:rsid w:val="000E44A9"/>
    <w:rsid w:val="000E6C0E"/>
    <w:rsid w:val="000F1749"/>
    <w:rsid w:val="000F216A"/>
    <w:rsid w:val="000F258C"/>
    <w:rsid w:val="000F4241"/>
    <w:rsid w:val="00101F70"/>
    <w:rsid w:val="00104721"/>
    <w:rsid w:val="001049AB"/>
    <w:rsid w:val="001053C8"/>
    <w:rsid w:val="00107E3A"/>
    <w:rsid w:val="001102F3"/>
    <w:rsid w:val="00110B78"/>
    <w:rsid w:val="001134B8"/>
    <w:rsid w:val="00115BDD"/>
    <w:rsid w:val="00115FE8"/>
    <w:rsid w:val="00117508"/>
    <w:rsid w:val="001202E9"/>
    <w:rsid w:val="0012075B"/>
    <w:rsid w:val="00121A70"/>
    <w:rsid w:val="00123461"/>
    <w:rsid w:val="001305D2"/>
    <w:rsid w:val="00130794"/>
    <w:rsid w:val="00132DA4"/>
    <w:rsid w:val="00134011"/>
    <w:rsid w:val="0013625A"/>
    <w:rsid w:val="0013735F"/>
    <w:rsid w:val="00137706"/>
    <w:rsid w:val="00141D21"/>
    <w:rsid w:val="00141F61"/>
    <w:rsid w:val="00143A40"/>
    <w:rsid w:val="0014585A"/>
    <w:rsid w:val="001463A8"/>
    <w:rsid w:val="00146ACA"/>
    <w:rsid w:val="0014769A"/>
    <w:rsid w:val="00153352"/>
    <w:rsid w:val="00163A36"/>
    <w:rsid w:val="0016433E"/>
    <w:rsid w:val="00167597"/>
    <w:rsid w:val="001710CB"/>
    <w:rsid w:val="00174818"/>
    <w:rsid w:val="00174951"/>
    <w:rsid w:val="00176200"/>
    <w:rsid w:val="001776E3"/>
    <w:rsid w:val="00181F80"/>
    <w:rsid w:val="00187B51"/>
    <w:rsid w:val="001918DF"/>
    <w:rsid w:val="00192CE1"/>
    <w:rsid w:val="001937B2"/>
    <w:rsid w:val="00193D88"/>
    <w:rsid w:val="001940A9"/>
    <w:rsid w:val="0019642E"/>
    <w:rsid w:val="001A1BE3"/>
    <w:rsid w:val="001A3134"/>
    <w:rsid w:val="001A3969"/>
    <w:rsid w:val="001A6E4B"/>
    <w:rsid w:val="001B00F0"/>
    <w:rsid w:val="001B1711"/>
    <w:rsid w:val="001B1AA5"/>
    <w:rsid w:val="001B2BBC"/>
    <w:rsid w:val="001B3581"/>
    <w:rsid w:val="001B5E15"/>
    <w:rsid w:val="001B7B43"/>
    <w:rsid w:val="001C0E69"/>
    <w:rsid w:val="001C5825"/>
    <w:rsid w:val="001C5930"/>
    <w:rsid w:val="001C64A9"/>
    <w:rsid w:val="001C6BBB"/>
    <w:rsid w:val="001C6D97"/>
    <w:rsid w:val="001C6DD1"/>
    <w:rsid w:val="001C6DF7"/>
    <w:rsid w:val="001C7942"/>
    <w:rsid w:val="001D0BF6"/>
    <w:rsid w:val="001D1DAA"/>
    <w:rsid w:val="001D24C1"/>
    <w:rsid w:val="001D2E39"/>
    <w:rsid w:val="001D5AF3"/>
    <w:rsid w:val="001E0879"/>
    <w:rsid w:val="001E1539"/>
    <w:rsid w:val="001E20E4"/>
    <w:rsid w:val="001E2870"/>
    <w:rsid w:val="001E2A71"/>
    <w:rsid w:val="001E2CB7"/>
    <w:rsid w:val="001E4B99"/>
    <w:rsid w:val="001E4C4A"/>
    <w:rsid w:val="001E4C4D"/>
    <w:rsid w:val="001E543F"/>
    <w:rsid w:val="001E61F8"/>
    <w:rsid w:val="001F0B42"/>
    <w:rsid w:val="001F2933"/>
    <w:rsid w:val="001F531A"/>
    <w:rsid w:val="001F5602"/>
    <w:rsid w:val="001F707F"/>
    <w:rsid w:val="00200D99"/>
    <w:rsid w:val="00201C10"/>
    <w:rsid w:val="0020248F"/>
    <w:rsid w:val="00213498"/>
    <w:rsid w:val="0021603A"/>
    <w:rsid w:val="00216919"/>
    <w:rsid w:val="00217A8D"/>
    <w:rsid w:val="00221500"/>
    <w:rsid w:val="00222CB8"/>
    <w:rsid w:val="00224ED8"/>
    <w:rsid w:val="002263D3"/>
    <w:rsid w:val="00227290"/>
    <w:rsid w:val="00230B1E"/>
    <w:rsid w:val="00231A3B"/>
    <w:rsid w:val="00232679"/>
    <w:rsid w:val="00240A62"/>
    <w:rsid w:val="002464AC"/>
    <w:rsid w:val="00246E99"/>
    <w:rsid w:val="00247982"/>
    <w:rsid w:val="0025402D"/>
    <w:rsid w:val="00256552"/>
    <w:rsid w:val="00264073"/>
    <w:rsid w:val="00265EB5"/>
    <w:rsid w:val="00267330"/>
    <w:rsid w:val="00270B5F"/>
    <w:rsid w:val="00271991"/>
    <w:rsid w:val="00272588"/>
    <w:rsid w:val="00272844"/>
    <w:rsid w:val="00274653"/>
    <w:rsid w:val="002754AD"/>
    <w:rsid w:val="00276A04"/>
    <w:rsid w:val="00277FA6"/>
    <w:rsid w:val="00282E41"/>
    <w:rsid w:val="00283FF5"/>
    <w:rsid w:val="00286C20"/>
    <w:rsid w:val="002874AF"/>
    <w:rsid w:val="00287E20"/>
    <w:rsid w:val="00290C16"/>
    <w:rsid w:val="00291069"/>
    <w:rsid w:val="00294764"/>
    <w:rsid w:val="00297E2E"/>
    <w:rsid w:val="00297ECB"/>
    <w:rsid w:val="002A4F4D"/>
    <w:rsid w:val="002A65D6"/>
    <w:rsid w:val="002A759A"/>
    <w:rsid w:val="002B232B"/>
    <w:rsid w:val="002B424A"/>
    <w:rsid w:val="002B7ED1"/>
    <w:rsid w:val="002C0D26"/>
    <w:rsid w:val="002C14B0"/>
    <w:rsid w:val="002C1DF3"/>
    <w:rsid w:val="002C6D9B"/>
    <w:rsid w:val="002C7D7E"/>
    <w:rsid w:val="002D13F2"/>
    <w:rsid w:val="002D3FC5"/>
    <w:rsid w:val="002D51D4"/>
    <w:rsid w:val="002D59C4"/>
    <w:rsid w:val="002D5C6F"/>
    <w:rsid w:val="002D5DF0"/>
    <w:rsid w:val="002E0A4C"/>
    <w:rsid w:val="002E14DB"/>
    <w:rsid w:val="002E1ED6"/>
    <w:rsid w:val="002E3104"/>
    <w:rsid w:val="002E6D5C"/>
    <w:rsid w:val="002E7F3B"/>
    <w:rsid w:val="002F096E"/>
    <w:rsid w:val="002F5016"/>
    <w:rsid w:val="002F6BCD"/>
    <w:rsid w:val="002F6D22"/>
    <w:rsid w:val="003002A8"/>
    <w:rsid w:val="0030080D"/>
    <w:rsid w:val="00303D15"/>
    <w:rsid w:val="003046F0"/>
    <w:rsid w:val="003056AA"/>
    <w:rsid w:val="00306A91"/>
    <w:rsid w:val="00310E26"/>
    <w:rsid w:val="0031264E"/>
    <w:rsid w:val="0031414A"/>
    <w:rsid w:val="003146D4"/>
    <w:rsid w:val="00321C14"/>
    <w:rsid w:val="003231B8"/>
    <w:rsid w:val="00324873"/>
    <w:rsid w:val="00326359"/>
    <w:rsid w:val="003304D8"/>
    <w:rsid w:val="003308C0"/>
    <w:rsid w:val="00330948"/>
    <w:rsid w:val="003312D8"/>
    <w:rsid w:val="00333F50"/>
    <w:rsid w:val="00336451"/>
    <w:rsid w:val="0034265B"/>
    <w:rsid w:val="00342D49"/>
    <w:rsid w:val="0034438B"/>
    <w:rsid w:val="0034675E"/>
    <w:rsid w:val="00346927"/>
    <w:rsid w:val="00351A94"/>
    <w:rsid w:val="00355FBD"/>
    <w:rsid w:val="003560B2"/>
    <w:rsid w:val="00357256"/>
    <w:rsid w:val="00360205"/>
    <w:rsid w:val="003624CA"/>
    <w:rsid w:val="00363810"/>
    <w:rsid w:val="00363F5F"/>
    <w:rsid w:val="003711F3"/>
    <w:rsid w:val="00373666"/>
    <w:rsid w:val="00373A3D"/>
    <w:rsid w:val="003740D0"/>
    <w:rsid w:val="0037529B"/>
    <w:rsid w:val="003769CF"/>
    <w:rsid w:val="0037736F"/>
    <w:rsid w:val="00382CF7"/>
    <w:rsid w:val="00383DA9"/>
    <w:rsid w:val="003940F3"/>
    <w:rsid w:val="00395FD0"/>
    <w:rsid w:val="00396881"/>
    <w:rsid w:val="00396D5F"/>
    <w:rsid w:val="003A145A"/>
    <w:rsid w:val="003A172D"/>
    <w:rsid w:val="003A21E1"/>
    <w:rsid w:val="003A2789"/>
    <w:rsid w:val="003A3623"/>
    <w:rsid w:val="003A4CDF"/>
    <w:rsid w:val="003A6B4D"/>
    <w:rsid w:val="003A7E5F"/>
    <w:rsid w:val="003B0675"/>
    <w:rsid w:val="003B32EF"/>
    <w:rsid w:val="003B46DC"/>
    <w:rsid w:val="003B4A47"/>
    <w:rsid w:val="003B4B61"/>
    <w:rsid w:val="003B4D23"/>
    <w:rsid w:val="003B637D"/>
    <w:rsid w:val="003B7542"/>
    <w:rsid w:val="003C1D05"/>
    <w:rsid w:val="003C225A"/>
    <w:rsid w:val="003C3C82"/>
    <w:rsid w:val="003C40D6"/>
    <w:rsid w:val="003C4A68"/>
    <w:rsid w:val="003D01FA"/>
    <w:rsid w:val="003D1394"/>
    <w:rsid w:val="003D15F4"/>
    <w:rsid w:val="003D33F9"/>
    <w:rsid w:val="003D3505"/>
    <w:rsid w:val="003D4126"/>
    <w:rsid w:val="003D45F3"/>
    <w:rsid w:val="003D69A4"/>
    <w:rsid w:val="003E09CF"/>
    <w:rsid w:val="003E3FAC"/>
    <w:rsid w:val="003E4293"/>
    <w:rsid w:val="003E4295"/>
    <w:rsid w:val="003E5544"/>
    <w:rsid w:val="003E5DC6"/>
    <w:rsid w:val="003F2BA5"/>
    <w:rsid w:val="003F40A4"/>
    <w:rsid w:val="003F5B9B"/>
    <w:rsid w:val="003F5FCE"/>
    <w:rsid w:val="003F63F2"/>
    <w:rsid w:val="00401D0B"/>
    <w:rsid w:val="00401E4C"/>
    <w:rsid w:val="0040469A"/>
    <w:rsid w:val="004161D7"/>
    <w:rsid w:val="004175C1"/>
    <w:rsid w:val="00421E29"/>
    <w:rsid w:val="0042309C"/>
    <w:rsid w:val="00424919"/>
    <w:rsid w:val="00427F2A"/>
    <w:rsid w:val="00431811"/>
    <w:rsid w:val="00432008"/>
    <w:rsid w:val="004326EB"/>
    <w:rsid w:val="0043625E"/>
    <w:rsid w:val="004372DB"/>
    <w:rsid w:val="00437F0F"/>
    <w:rsid w:val="004402FB"/>
    <w:rsid w:val="00442693"/>
    <w:rsid w:val="004461BE"/>
    <w:rsid w:val="00446C70"/>
    <w:rsid w:val="0044726D"/>
    <w:rsid w:val="004476B1"/>
    <w:rsid w:val="00450BBF"/>
    <w:rsid w:val="004527CC"/>
    <w:rsid w:val="00452C50"/>
    <w:rsid w:val="00453472"/>
    <w:rsid w:val="00472EE0"/>
    <w:rsid w:val="004732CF"/>
    <w:rsid w:val="00476321"/>
    <w:rsid w:val="00476694"/>
    <w:rsid w:val="004814A2"/>
    <w:rsid w:val="00484931"/>
    <w:rsid w:val="0049358E"/>
    <w:rsid w:val="00496009"/>
    <w:rsid w:val="004971E7"/>
    <w:rsid w:val="004A0016"/>
    <w:rsid w:val="004A05A0"/>
    <w:rsid w:val="004A0DD0"/>
    <w:rsid w:val="004A1801"/>
    <w:rsid w:val="004A2BD1"/>
    <w:rsid w:val="004A2D5D"/>
    <w:rsid w:val="004A4631"/>
    <w:rsid w:val="004A509D"/>
    <w:rsid w:val="004B69AB"/>
    <w:rsid w:val="004C53EB"/>
    <w:rsid w:val="004D5EF5"/>
    <w:rsid w:val="004D6B5E"/>
    <w:rsid w:val="004D7E5D"/>
    <w:rsid w:val="004E1D10"/>
    <w:rsid w:val="004E236E"/>
    <w:rsid w:val="004E3E29"/>
    <w:rsid w:val="004E49B8"/>
    <w:rsid w:val="004E532C"/>
    <w:rsid w:val="004E5D60"/>
    <w:rsid w:val="004E679A"/>
    <w:rsid w:val="004E7A69"/>
    <w:rsid w:val="004F0251"/>
    <w:rsid w:val="004F0F6C"/>
    <w:rsid w:val="004F3AF9"/>
    <w:rsid w:val="004F51BB"/>
    <w:rsid w:val="004F7F88"/>
    <w:rsid w:val="0050121E"/>
    <w:rsid w:val="00502F7E"/>
    <w:rsid w:val="00503C77"/>
    <w:rsid w:val="0050751D"/>
    <w:rsid w:val="005105D2"/>
    <w:rsid w:val="005127F4"/>
    <w:rsid w:val="00513205"/>
    <w:rsid w:val="00514ECC"/>
    <w:rsid w:val="00515B31"/>
    <w:rsid w:val="00517445"/>
    <w:rsid w:val="005178C5"/>
    <w:rsid w:val="00517D6F"/>
    <w:rsid w:val="0052000E"/>
    <w:rsid w:val="00520E06"/>
    <w:rsid w:val="005219DE"/>
    <w:rsid w:val="0052222A"/>
    <w:rsid w:val="00523439"/>
    <w:rsid w:val="0052495A"/>
    <w:rsid w:val="00525A85"/>
    <w:rsid w:val="00532A6A"/>
    <w:rsid w:val="00534AD0"/>
    <w:rsid w:val="005356AB"/>
    <w:rsid w:val="00536AE4"/>
    <w:rsid w:val="00537256"/>
    <w:rsid w:val="005372EF"/>
    <w:rsid w:val="00537864"/>
    <w:rsid w:val="00542A64"/>
    <w:rsid w:val="005438C1"/>
    <w:rsid w:val="00543B64"/>
    <w:rsid w:val="00546F83"/>
    <w:rsid w:val="00551215"/>
    <w:rsid w:val="005527EC"/>
    <w:rsid w:val="00552FB3"/>
    <w:rsid w:val="00553C6B"/>
    <w:rsid w:val="00555DED"/>
    <w:rsid w:val="005566A1"/>
    <w:rsid w:val="00556DFE"/>
    <w:rsid w:val="005604B2"/>
    <w:rsid w:val="00560692"/>
    <w:rsid w:val="0057026B"/>
    <w:rsid w:val="00570A4C"/>
    <w:rsid w:val="00571879"/>
    <w:rsid w:val="00572AD5"/>
    <w:rsid w:val="00572E77"/>
    <w:rsid w:val="00580206"/>
    <w:rsid w:val="00580475"/>
    <w:rsid w:val="00580698"/>
    <w:rsid w:val="00581DAB"/>
    <w:rsid w:val="0058381C"/>
    <w:rsid w:val="00584A86"/>
    <w:rsid w:val="005922C3"/>
    <w:rsid w:val="005936E8"/>
    <w:rsid w:val="005A1C55"/>
    <w:rsid w:val="005A3157"/>
    <w:rsid w:val="005A55C7"/>
    <w:rsid w:val="005A57B5"/>
    <w:rsid w:val="005A732A"/>
    <w:rsid w:val="005B0E7B"/>
    <w:rsid w:val="005B2C5F"/>
    <w:rsid w:val="005B6BFB"/>
    <w:rsid w:val="005C4435"/>
    <w:rsid w:val="005C7A80"/>
    <w:rsid w:val="005D0901"/>
    <w:rsid w:val="005D15C9"/>
    <w:rsid w:val="005D38F7"/>
    <w:rsid w:val="005D723D"/>
    <w:rsid w:val="005E5FD6"/>
    <w:rsid w:val="005E73D9"/>
    <w:rsid w:val="005F1C48"/>
    <w:rsid w:val="005F1D76"/>
    <w:rsid w:val="005F2C99"/>
    <w:rsid w:val="005F4F8C"/>
    <w:rsid w:val="0060578B"/>
    <w:rsid w:val="006066DE"/>
    <w:rsid w:val="00610874"/>
    <w:rsid w:val="00612BB3"/>
    <w:rsid w:val="00614038"/>
    <w:rsid w:val="00616799"/>
    <w:rsid w:val="00617114"/>
    <w:rsid w:val="00620468"/>
    <w:rsid w:val="00621294"/>
    <w:rsid w:val="00622775"/>
    <w:rsid w:val="006235E3"/>
    <w:rsid w:val="00623BBA"/>
    <w:rsid w:val="00624A9F"/>
    <w:rsid w:val="0062725F"/>
    <w:rsid w:val="00633F8E"/>
    <w:rsid w:val="00636E6D"/>
    <w:rsid w:val="00640C10"/>
    <w:rsid w:val="0064113F"/>
    <w:rsid w:val="00642541"/>
    <w:rsid w:val="00642BDC"/>
    <w:rsid w:val="00645A09"/>
    <w:rsid w:val="00647E92"/>
    <w:rsid w:val="006531DC"/>
    <w:rsid w:val="00653485"/>
    <w:rsid w:val="006538BF"/>
    <w:rsid w:val="00656717"/>
    <w:rsid w:val="0065691D"/>
    <w:rsid w:val="00657E5E"/>
    <w:rsid w:val="00664B03"/>
    <w:rsid w:val="00665496"/>
    <w:rsid w:val="00674867"/>
    <w:rsid w:val="00677E17"/>
    <w:rsid w:val="006828DF"/>
    <w:rsid w:val="00683E38"/>
    <w:rsid w:val="006865C0"/>
    <w:rsid w:val="00687097"/>
    <w:rsid w:val="00690FFE"/>
    <w:rsid w:val="006916B7"/>
    <w:rsid w:val="00693CBE"/>
    <w:rsid w:val="006A51C9"/>
    <w:rsid w:val="006B004D"/>
    <w:rsid w:val="006B52D8"/>
    <w:rsid w:val="006B56FD"/>
    <w:rsid w:val="006B6F02"/>
    <w:rsid w:val="006B7EE5"/>
    <w:rsid w:val="006C4039"/>
    <w:rsid w:val="006C57E5"/>
    <w:rsid w:val="006C5A5E"/>
    <w:rsid w:val="006C6599"/>
    <w:rsid w:val="006D02ED"/>
    <w:rsid w:val="006D5789"/>
    <w:rsid w:val="006D5FEB"/>
    <w:rsid w:val="006D6353"/>
    <w:rsid w:val="006E2AE3"/>
    <w:rsid w:val="006E34AA"/>
    <w:rsid w:val="006E3CD1"/>
    <w:rsid w:val="006E3F37"/>
    <w:rsid w:val="006E548F"/>
    <w:rsid w:val="006E593D"/>
    <w:rsid w:val="006E7B4E"/>
    <w:rsid w:val="006E7C03"/>
    <w:rsid w:val="006E7CD0"/>
    <w:rsid w:val="006F3367"/>
    <w:rsid w:val="006F35FF"/>
    <w:rsid w:val="006F3A77"/>
    <w:rsid w:val="006F7EDC"/>
    <w:rsid w:val="00701CD9"/>
    <w:rsid w:val="00703F52"/>
    <w:rsid w:val="007043CA"/>
    <w:rsid w:val="007049A2"/>
    <w:rsid w:val="007100A5"/>
    <w:rsid w:val="00710944"/>
    <w:rsid w:val="00710C2B"/>
    <w:rsid w:val="00711F70"/>
    <w:rsid w:val="00714EB8"/>
    <w:rsid w:val="00721D0A"/>
    <w:rsid w:val="007227A3"/>
    <w:rsid w:val="00724508"/>
    <w:rsid w:val="00731796"/>
    <w:rsid w:val="00734855"/>
    <w:rsid w:val="007350A0"/>
    <w:rsid w:val="00736930"/>
    <w:rsid w:val="00743150"/>
    <w:rsid w:val="007456CC"/>
    <w:rsid w:val="0074605F"/>
    <w:rsid w:val="007460FC"/>
    <w:rsid w:val="00752082"/>
    <w:rsid w:val="00752CD2"/>
    <w:rsid w:val="00763330"/>
    <w:rsid w:val="00764FF5"/>
    <w:rsid w:val="00766472"/>
    <w:rsid w:val="007667E9"/>
    <w:rsid w:val="007712B7"/>
    <w:rsid w:val="007733D3"/>
    <w:rsid w:val="007757C0"/>
    <w:rsid w:val="00776641"/>
    <w:rsid w:val="007818F3"/>
    <w:rsid w:val="00784918"/>
    <w:rsid w:val="00784F93"/>
    <w:rsid w:val="00786682"/>
    <w:rsid w:val="0079043E"/>
    <w:rsid w:val="0079197C"/>
    <w:rsid w:val="00791C87"/>
    <w:rsid w:val="007937D1"/>
    <w:rsid w:val="00795C48"/>
    <w:rsid w:val="007A01D1"/>
    <w:rsid w:val="007A0A29"/>
    <w:rsid w:val="007A2DC3"/>
    <w:rsid w:val="007A488E"/>
    <w:rsid w:val="007A5006"/>
    <w:rsid w:val="007A6DB6"/>
    <w:rsid w:val="007A733C"/>
    <w:rsid w:val="007A7AB4"/>
    <w:rsid w:val="007B12B1"/>
    <w:rsid w:val="007B1D23"/>
    <w:rsid w:val="007B2A07"/>
    <w:rsid w:val="007B2EB6"/>
    <w:rsid w:val="007B32DC"/>
    <w:rsid w:val="007B4CB8"/>
    <w:rsid w:val="007C1DD1"/>
    <w:rsid w:val="007C31C0"/>
    <w:rsid w:val="007C375B"/>
    <w:rsid w:val="007C3FAE"/>
    <w:rsid w:val="007C42B1"/>
    <w:rsid w:val="007C4708"/>
    <w:rsid w:val="007C71A0"/>
    <w:rsid w:val="007D4393"/>
    <w:rsid w:val="007E05AC"/>
    <w:rsid w:val="007E21AC"/>
    <w:rsid w:val="007E476C"/>
    <w:rsid w:val="007E6364"/>
    <w:rsid w:val="007E75FB"/>
    <w:rsid w:val="007E76FA"/>
    <w:rsid w:val="007E7DF1"/>
    <w:rsid w:val="007F0691"/>
    <w:rsid w:val="007F07EC"/>
    <w:rsid w:val="007F2ACE"/>
    <w:rsid w:val="007F320F"/>
    <w:rsid w:val="007F66DD"/>
    <w:rsid w:val="007F670D"/>
    <w:rsid w:val="0080094A"/>
    <w:rsid w:val="008038A8"/>
    <w:rsid w:val="00803B4D"/>
    <w:rsid w:val="00805926"/>
    <w:rsid w:val="00807B6B"/>
    <w:rsid w:val="00810C87"/>
    <w:rsid w:val="00812B2C"/>
    <w:rsid w:val="00812D8A"/>
    <w:rsid w:val="008157FB"/>
    <w:rsid w:val="0081659D"/>
    <w:rsid w:val="008172BF"/>
    <w:rsid w:val="00827D58"/>
    <w:rsid w:val="00827DE7"/>
    <w:rsid w:val="0083153B"/>
    <w:rsid w:val="008324C5"/>
    <w:rsid w:val="008324D0"/>
    <w:rsid w:val="00834E8A"/>
    <w:rsid w:val="008362EA"/>
    <w:rsid w:val="00836797"/>
    <w:rsid w:val="00836874"/>
    <w:rsid w:val="008416D2"/>
    <w:rsid w:val="0084277A"/>
    <w:rsid w:val="00844D69"/>
    <w:rsid w:val="0084667A"/>
    <w:rsid w:val="00847C97"/>
    <w:rsid w:val="00850B7C"/>
    <w:rsid w:val="008527C0"/>
    <w:rsid w:val="00854CFF"/>
    <w:rsid w:val="00857738"/>
    <w:rsid w:val="00861A22"/>
    <w:rsid w:val="00861D89"/>
    <w:rsid w:val="00863AC9"/>
    <w:rsid w:val="00873668"/>
    <w:rsid w:val="00877052"/>
    <w:rsid w:val="00880D23"/>
    <w:rsid w:val="008823B8"/>
    <w:rsid w:val="00886AA3"/>
    <w:rsid w:val="00887C55"/>
    <w:rsid w:val="00894D4B"/>
    <w:rsid w:val="008956BA"/>
    <w:rsid w:val="0089722E"/>
    <w:rsid w:val="008974C2"/>
    <w:rsid w:val="0089751B"/>
    <w:rsid w:val="008A16A3"/>
    <w:rsid w:val="008A4BFB"/>
    <w:rsid w:val="008A519F"/>
    <w:rsid w:val="008B5D2C"/>
    <w:rsid w:val="008C2E95"/>
    <w:rsid w:val="008C528C"/>
    <w:rsid w:val="008C5C37"/>
    <w:rsid w:val="008D0ABC"/>
    <w:rsid w:val="008D3ECC"/>
    <w:rsid w:val="008D787F"/>
    <w:rsid w:val="008E1CBC"/>
    <w:rsid w:val="008E2C82"/>
    <w:rsid w:val="008E4AFB"/>
    <w:rsid w:val="008E6BC3"/>
    <w:rsid w:val="008E7DAF"/>
    <w:rsid w:val="008F0A14"/>
    <w:rsid w:val="008F56CE"/>
    <w:rsid w:val="008F5DB8"/>
    <w:rsid w:val="0090282B"/>
    <w:rsid w:val="00903B17"/>
    <w:rsid w:val="00903F4A"/>
    <w:rsid w:val="0090606F"/>
    <w:rsid w:val="00906C7E"/>
    <w:rsid w:val="00911187"/>
    <w:rsid w:val="009117E6"/>
    <w:rsid w:val="00912D1F"/>
    <w:rsid w:val="00916659"/>
    <w:rsid w:val="00917AA7"/>
    <w:rsid w:val="00923D8F"/>
    <w:rsid w:val="00923F20"/>
    <w:rsid w:val="00924219"/>
    <w:rsid w:val="009245D4"/>
    <w:rsid w:val="00924757"/>
    <w:rsid w:val="009274B2"/>
    <w:rsid w:val="009347A9"/>
    <w:rsid w:val="00934A6D"/>
    <w:rsid w:val="00935D33"/>
    <w:rsid w:val="00936852"/>
    <w:rsid w:val="0094110B"/>
    <w:rsid w:val="00941C19"/>
    <w:rsid w:val="009421C8"/>
    <w:rsid w:val="00942D31"/>
    <w:rsid w:val="009452EE"/>
    <w:rsid w:val="00946165"/>
    <w:rsid w:val="00946C23"/>
    <w:rsid w:val="00947CDF"/>
    <w:rsid w:val="009522CB"/>
    <w:rsid w:val="0095448C"/>
    <w:rsid w:val="00954974"/>
    <w:rsid w:val="00956C6D"/>
    <w:rsid w:val="00961840"/>
    <w:rsid w:val="009620C4"/>
    <w:rsid w:val="00962350"/>
    <w:rsid w:val="00962DD0"/>
    <w:rsid w:val="00965550"/>
    <w:rsid w:val="00965AD3"/>
    <w:rsid w:val="00966D5A"/>
    <w:rsid w:val="00970903"/>
    <w:rsid w:val="009716C0"/>
    <w:rsid w:val="00974511"/>
    <w:rsid w:val="00974809"/>
    <w:rsid w:val="009748A6"/>
    <w:rsid w:val="0097568A"/>
    <w:rsid w:val="009812F0"/>
    <w:rsid w:val="00981ADF"/>
    <w:rsid w:val="00981EC1"/>
    <w:rsid w:val="00982272"/>
    <w:rsid w:val="00982951"/>
    <w:rsid w:val="00983198"/>
    <w:rsid w:val="00985D46"/>
    <w:rsid w:val="00987A21"/>
    <w:rsid w:val="00990958"/>
    <w:rsid w:val="00990BB4"/>
    <w:rsid w:val="009913EB"/>
    <w:rsid w:val="00992158"/>
    <w:rsid w:val="009921F1"/>
    <w:rsid w:val="00993463"/>
    <w:rsid w:val="00994739"/>
    <w:rsid w:val="0099701A"/>
    <w:rsid w:val="009A09F9"/>
    <w:rsid w:val="009A3668"/>
    <w:rsid w:val="009A3ED2"/>
    <w:rsid w:val="009A5978"/>
    <w:rsid w:val="009A5FCA"/>
    <w:rsid w:val="009A711D"/>
    <w:rsid w:val="009A78FD"/>
    <w:rsid w:val="009B384D"/>
    <w:rsid w:val="009B4E89"/>
    <w:rsid w:val="009B7A08"/>
    <w:rsid w:val="009B7A75"/>
    <w:rsid w:val="009C0131"/>
    <w:rsid w:val="009C4AF4"/>
    <w:rsid w:val="009C4BC2"/>
    <w:rsid w:val="009C553C"/>
    <w:rsid w:val="009C69B6"/>
    <w:rsid w:val="009C79A8"/>
    <w:rsid w:val="009E2EB6"/>
    <w:rsid w:val="009E44E7"/>
    <w:rsid w:val="009E5586"/>
    <w:rsid w:val="009E59D4"/>
    <w:rsid w:val="009F0088"/>
    <w:rsid w:val="009F06D6"/>
    <w:rsid w:val="009F0C2A"/>
    <w:rsid w:val="009F303D"/>
    <w:rsid w:val="009F34A6"/>
    <w:rsid w:val="009F6C3A"/>
    <w:rsid w:val="00A0447B"/>
    <w:rsid w:val="00A047E7"/>
    <w:rsid w:val="00A06145"/>
    <w:rsid w:val="00A07EDC"/>
    <w:rsid w:val="00A10802"/>
    <w:rsid w:val="00A1262B"/>
    <w:rsid w:val="00A15985"/>
    <w:rsid w:val="00A27943"/>
    <w:rsid w:val="00A30CF5"/>
    <w:rsid w:val="00A335D8"/>
    <w:rsid w:val="00A3747F"/>
    <w:rsid w:val="00A40366"/>
    <w:rsid w:val="00A41212"/>
    <w:rsid w:val="00A413F5"/>
    <w:rsid w:val="00A41666"/>
    <w:rsid w:val="00A42157"/>
    <w:rsid w:val="00A4277F"/>
    <w:rsid w:val="00A43413"/>
    <w:rsid w:val="00A43B81"/>
    <w:rsid w:val="00A4646C"/>
    <w:rsid w:val="00A476DC"/>
    <w:rsid w:val="00A5445B"/>
    <w:rsid w:val="00A65AB0"/>
    <w:rsid w:val="00A6678C"/>
    <w:rsid w:val="00A706FF"/>
    <w:rsid w:val="00A7173B"/>
    <w:rsid w:val="00A741B5"/>
    <w:rsid w:val="00A74A99"/>
    <w:rsid w:val="00A76436"/>
    <w:rsid w:val="00A80501"/>
    <w:rsid w:val="00A82639"/>
    <w:rsid w:val="00A827CB"/>
    <w:rsid w:val="00A82AD2"/>
    <w:rsid w:val="00A831BA"/>
    <w:rsid w:val="00A84DB0"/>
    <w:rsid w:val="00A861A2"/>
    <w:rsid w:val="00A8706F"/>
    <w:rsid w:val="00A96573"/>
    <w:rsid w:val="00A96693"/>
    <w:rsid w:val="00A97F54"/>
    <w:rsid w:val="00AA04AD"/>
    <w:rsid w:val="00AA1709"/>
    <w:rsid w:val="00AA5C67"/>
    <w:rsid w:val="00AA6D29"/>
    <w:rsid w:val="00AA7EE4"/>
    <w:rsid w:val="00AB00B7"/>
    <w:rsid w:val="00AB339C"/>
    <w:rsid w:val="00AB35C8"/>
    <w:rsid w:val="00AB4144"/>
    <w:rsid w:val="00AB4CFC"/>
    <w:rsid w:val="00AB5ABA"/>
    <w:rsid w:val="00AB7515"/>
    <w:rsid w:val="00AC030B"/>
    <w:rsid w:val="00AC07BA"/>
    <w:rsid w:val="00AC2F27"/>
    <w:rsid w:val="00AC76A3"/>
    <w:rsid w:val="00AD1C9E"/>
    <w:rsid w:val="00AD31C3"/>
    <w:rsid w:val="00AD4D7F"/>
    <w:rsid w:val="00AD5D69"/>
    <w:rsid w:val="00AE1993"/>
    <w:rsid w:val="00AE27B1"/>
    <w:rsid w:val="00AE2EA5"/>
    <w:rsid w:val="00AE4F15"/>
    <w:rsid w:val="00AE5D5D"/>
    <w:rsid w:val="00AE7F22"/>
    <w:rsid w:val="00AF04A7"/>
    <w:rsid w:val="00AF1D03"/>
    <w:rsid w:val="00AF1E29"/>
    <w:rsid w:val="00AF271C"/>
    <w:rsid w:val="00AF3984"/>
    <w:rsid w:val="00AF4BBB"/>
    <w:rsid w:val="00AF4F3A"/>
    <w:rsid w:val="00AF53EA"/>
    <w:rsid w:val="00AF6584"/>
    <w:rsid w:val="00B011BE"/>
    <w:rsid w:val="00B0482A"/>
    <w:rsid w:val="00B11D4D"/>
    <w:rsid w:val="00B13163"/>
    <w:rsid w:val="00B163E8"/>
    <w:rsid w:val="00B22A3E"/>
    <w:rsid w:val="00B238B0"/>
    <w:rsid w:val="00B23C26"/>
    <w:rsid w:val="00B25715"/>
    <w:rsid w:val="00B2665F"/>
    <w:rsid w:val="00B26C92"/>
    <w:rsid w:val="00B3011F"/>
    <w:rsid w:val="00B30DCB"/>
    <w:rsid w:val="00B31279"/>
    <w:rsid w:val="00B31415"/>
    <w:rsid w:val="00B317FD"/>
    <w:rsid w:val="00B328CB"/>
    <w:rsid w:val="00B3472C"/>
    <w:rsid w:val="00B36C6F"/>
    <w:rsid w:val="00B37045"/>
    <w:rsid w:val="00B375B7"/>
    <w:rsid w:val="00B4021C"/>
    <w:rsid w:val="00B42735"/>
    <w:rsid w:val="00B43583"/>
    <w:rsid w:val="00B44613"/>
    <w:rsid w:val="00B45C0E"/>
    <w:rsid w:val="00B46C37"/>
    <w:rsid w:val="00B50268"/>
    <w:rsid w:val="00B518F4"/>
    <w:rsid w:val="00B521DF"/>
    <w:rsid w:val="00B54DC7"/>
    <w:rsid w:val="00B553BB"/>
    <w:rsid w:val="00B55447"/>
    <w:rsid w:val="00B5559A"/>
    <w:rsid w:val="00B56095"/>
    <w:rsid w:val="00B5724A"/>
    <w:rsid w:val="00B579A6"/>
    <w:rsid w:val="00B62DB2"/>
    <w:rsid w:val="00B63565"/>
    <w:rsid w:val="00B63C94"/>
    <w:rsid w:val="00B641B6"/>
    <w:rsid w:val="00B6430E"/>
    <w:rsid w:val="00B70921"/>
    <w:rsid w:val="00B70FB0"/>
    <w:rsid w:val="00B70FC4"/>
    <w:rsid w:val="00B71C38"/>
    <w:rsid w:val="00B72183"/>
    <w:rsid w:val="00B7296F"/>
    <w:rsid w:val="00B73803"/>
    <w:rsid w:val="00B746BE"/>
    <w:rsid w:val="00B76E69"/>
    <w:rsid w:val="00B8003F"/>
    <w:rsid w:val="00B83329"/>
    <w:rsid w:val="00B858E1"/>
    <w:rsid w:val="00B85EE8"/>
    <w:rsid w:val="00B87198"/>
    <w:rsid w:val="00B873D7"/>
    <w:rsid w:val="00B87A84"/>
    <w:rsid w:val="00B90545"/>
    <w:rsid w:val="00B90D17"/>
    <w:rsid w:val="00B9297F"/>
    <w:rsid w:val="00B93021"/>
    <w:rsid w:val="00B973A5"/>
    <w:rsid w:val="00BA01F4"/>
    <w:rsid w:val="00BA2781"/>
    <w:rsid w:val="00BA54F1"/>
    <w:rsid w:val="00BB308F"/>
    <w:rsid w:val="00BB6697"/>
    <w:rsid w:val="00BB6EC6"/>
    <w:rsid w:val="00BC06A4"/>
    <w:rsid w:val="00BC09EB"/>
    <w:rsid w:val="00BC3E45"/>
    <w:rsid w:val="00BC5A99"/>
    <w:rsid w:val="00BC5ECD"/>
    <w:rsid w:val="00BD1891"/>
    <w:rsid w:val="00BD3529"/>
    <w:rsid w:val="00BD3555"/>
    <w:rsid w:val="00BD609C"/>
    <w:rsid w:val="00BD674C"/>
    <w:rsid w:val="00BE0216"/>
    <w:rsid w:val="00BE4B26"/>
    <w:rsid w:val="00BE58E3"/>
    <w:rsid w:val="00BF0E65"/>
    <w:rsid w:val="00BF1783"/>
    <w:rsid w:val="00BF29B4"/>
    <w:rsid w:val="00C0062A"/>
    <w:rsid w:val="00C0067E"/>
    <w:rsid w:val="00C007D0"/>
    <w:rsid w:val="00C00B89"/>
    <w:rsid w:val="00C01584"/>
    <w:rsid w:val="00C01DCB"/>
    <w:rsid w:val="00C053F5"/>
    <w:rsid w:val="00C0544B"/>
    <w:rsid w:val="00C076CC"/>
    <w:rsid w:val="00C077B0"/>
    <w:rsid w:val="00C105D5"/>
    <w:rsid w:val="00C11983"/>
    <w:rsid w:val="00C124D8"/>
    <w:rsid w:val="00C1549A"/>
    <w:rsid w:val="00C15A9D"/>
    <w:rsid w:val="00C168AB"/>
    <w:rsid w:val="00C21545"/>
    <w:rsid w:val="00C25AFE"/>
    <w:rsid w:val="00C31556"/>
    <w:rsid w:val="00C32C07"/>
    <w:rsid w:val="00C3352E"/>
    <w:rsid w:val="00C376DE"/>
    <w:rsid w:val="00C424C8"/>
    <w:rsid w:val="00C43D73"/>
    <w:rsid w:val="00C505BE"/>
    <w:rsid w:val="00C5397A"/>
    <w:rsid w:val="00C548A7"/>
    <w:rsid w:val="00C56242"/>
    <w:rsid w:val="00C56831"/>
    <w:rsid w:val="00C6099B"/>
    <w:rsid w:val="00C60C4D"/>
    <w:rsid w:val="00C6160A"/>
    <w:rsid w:val="00C635E3"/>
    <w:rsid w:val="00C654A6"/>
    <w:rsid w:val="00C67173"/>
    <w:rsid w:val="00C72FA0"/>
    <w:rsid w:val="00C81A2E"/>
    <w:rsid w:val="00C82BD6"/>
    <w:rsid w:val="00C83C5A"/>
    <w:rsid w:val="00C87932"/>
    <w:rsid w:val="00C904ED"/>
    <w:rsid w:val="00C9348B"/>
    <w:rsid w:val="00C94022"/>
    <w:rsid w:val="00C97B31"/>
    <w:rsid w:val="00CA00DD"/>
    <w:rsid w:val="00CA1F86"/>
    <w:rsid w:val="00CA68BA"/>
    <w:rsid w:val="00CA6DC4"/>
    <w:rsid w:val="00CB02C9"/>
    <w:rsid w:val="00CB2A4D"/>
    <w:rsid w:val="00CB3A09"/>
    <w:rsid w:val="00CB5C16"/>
    <w:rsid w:val="00CB6EF7"/>
    <w:rsid w:val="00CB7887"/>
    <w:rsid w:val="00CB78FF"/>
    <w:rsid w:val="00CB7ECE"/>
    <w:rsid w:val="00CC037B"/>
    <w:rsid w:val="00CC0CC5"/>
    <w:rsid w:val="00CC1D9E"/>
    <w:rsid w:val="00CD15FD"/>
    <w:rsid w:val="00CD237B"/>
    <w:rsid w:val="00CD359E"/>
    <w:rsid w:val="00CD3A81"/>
    <w:rsid w:val="00CD5EBC"/>
    <w:rsid w:val="00CE0018"/>
    <w:rsid w:val="00CE0CA1"/>
    <w:rsid w:val="00CE22BA"/>
    <w:rsid w:val="00CE27C0"/>
    <w:rsid w:val="00CE3FD7"/>
    <w:rsid w:val="00CE41B1"/>
    <w:rsid w:val="00CE5A7E"/>
    <w:rsid w:val="00CE5ACB"/>
    <w:rsid w:val="00CE62D5"/>
    <w:rsid w:val="00CF2278"/>
    <w:rsid w:val="00CF4825"/>
    <w:rsid w:val="00CF6999"/>
    <w:rsid w:val="00D0028D"/>
    <w:rsid w:val="00D00E92"/>
    <w:rsid w:val="00D04231"/>
    <w:rsid w:val="00D04F29"/>
    <w:rsid w:val="00D07D19"/>
    <w:rsid w:val="00D10B2A"/>
    <w:rsid w:val="00D12D96"/>
    <w:rsid w:val="00D12FE7"/>
    <w:rsid w:val="00D13BB3"/>
    <w:rsid w:val="00D16544"/>
    <w:rsid w:val="00D16E72"/>
    <w:rsid w:val="00D207ED"/>
    <w:rsid w:val="00D238E3"/>
    <w:rsid w:val="00D24292"/>
    <w:rsid w:val="00D257C1"/>
    <w:rsid w:val="00D2776D"/>
    <w:rsid w:val="00D305D4"/>
    <w:rsid w:val="00D3418D"/>
    <w:rsid w:val="00D40367"/>
    <w:rsid w:val="00D41B23"/>
    <w:rsid w:val="00D41E7A"/>
    <w:rsid w:val="00D533FD"/>
    <w:rsid w:val="00D544BD"/>
    <w:rsid w:val="00D576D9"/>
    <w:rsid w:val="00D612ED"/>
    <w:rsid w:val="00D62DD2"/>
    <w:rsid w:val="00D638FC"/>
    <w:rsid w:val="00D64CED"/>
    <w:rsid w:val="00D65AEF"/>
    <w:rsid w:val="00D66B37"/>
    <w:rsid w:val="00D67D42"/>
    <w:rsid w:val="00D73E88"/>
    <w:rsid w:val="00D7410F"/>
    <w:rsid w:val="00D75058"/>
    <w:rsid w:val="00D75D1B"/>
    <w:rsid w:val="00D76396"/>
    <w:rsid w:val="00D80EDE"/>
    <w:rsid w:val="00D8147D"/>
    <w:rsid w:val="00D817C5"/>
    <w:rsid w:val="00D82223"/>
    <w:rsid w:val="00D842A4"/>
    <w:rsid w:val="00D8788A"/>
    <w:rsid w:val="00D878AE"/>
    <w:rsid w:val="00D87BF8"/>
    <w:rsid w:val="00D914ED"/>
    <w:rsid w:val="00D91A51"/>
    <w:rsid w:val="00D922AD"/>
    <w:rsid w:val="00D92AF0"/>
    <w:rsid w:val="00D94820"/>
    <w:rsid w:val="00DA14C7"/>
    <w:rsid w:val="00DA1E4A"/>
    <w:rsid w:val="00DA3BF6"/>
    <w:rsid w:val="00DA4964"/>
    <w:rsid w:val="00DA49B8"/>
    <w:rsid w:val="00DA5D5D"/>
    <w:rsid w:val="00DA6655"/>
    <w:rsid w:val="00DB0E11"/>
    <w:rsid w:val="00DB14DA"/>
    <w:rsid w:val="00DB1BF8"/>
    <w:rsid w:val="00DB25C9"/>
    <w:rsid w:val="00DB3A7C"/>
    <w:rsid w:val="00DB48BA"/>
    <w:rsid w:val="00DB7036"/>
    <w:rsid w:val="00DC2025"/>
    <w:rsid w:val="00DC258C"/>
    <w:rsid w:val="00DC39AF"/>
    <w:rsid w:val="00DC61C8"/>
    <w:rsid w:val="00DC63DE"/>
    <w:rsid w:val="00DC7008"/>
    <w:rsid w:val="00DD207F"/>
    <w:rsid w:val="00DD40AA"/>
    <w:rsid w:val="00DD4607"/>
    <w:rsid w:val="00DD62FA"/>
    <w:rsid w:val="00DD7509"/>
    <w:rsid w:val="00DD7B03"/>
    <w:rsid w:val="00DE0F51"/>
    <w:rsid w:val="00DE4B64"/>
    <w:rsid w:val="00DE77B7"/>
    <w:rsid w:val="00DF01E9"/>
    <w:rsid w:val="00DF28D1"/>
    <w:rsid w:val="00E00363"/>
    <w:rsid w:val="00E01920"/>
    <w:rsid w:val="00E01C31"/>
    <w:rsid w:val="00E0333E"/>
    <w:rsid w:val="00E043CB"/>
    <w:rsid w:val="00E0518F"/>
    <w:rsid w:val="00E054C5"/>
    <w:rsid w:val="00E10BB7"/>
    <w:rsid w:val="00E11DE5"/>
    <w:rsid w:val="00E1457A"/>
    <w:rsid w:val="00E171FE"/>
    <w:rsid w:val="00E20AFC"/>
    <w:rsid w:val="00E21041"/>
    <w:rsid w:val="00E21962"/>
    <w:rsid w:val="00E21B98"/>
    <w:rsid w:val="00E22F86"/>
    <w:rsid w:val="00E23F10"/>
    <w:rsid w:val="00E2525D"/>
    <w:rsid w:val="00E26007"/>
    <w:rsid w:val="00E274B3"/>
    <w:rsid w:val="00E30B0D"/>
    <w:rsid w:val="00E31945"/>
    <w:rsid w:val="00E31E6D"/>
    <w:rsid w:val="00E32198"/>
    <w:rsid w:val="00E34589"/>
    <w:rsid w:val="00E34AC2"/>
    <w:rsid w:val="00E34B77"/>
    <w:rsid w:val="00E3636F"/>
    <w:rsid w:val="00E440E6"/>
    <w:rsid w:val="00E46128"/>
    <w:rsid w:val="00E47E77"/>
    <w:rsid w:val="00E567A7"/>
    <w:rsid w:val="00E651F9"/>
    <w:rsid w:val="00E67657"/>
    <w:rsid w:val="00E70E21"/>
    <w:rsid w:val="00E71966"/>
    <w:rsid w:val="00E739FF"/>
    <w:rsid w:val="00E75AA2"/>
    <w:rsid w:val="00E7766A"/>
    <w:rsid w:val="00E8075E"/>
    <w:rsid w:val="00E821EA"/>
    <w:rsid w:val="00E85DB1"/>
    <w:rsid w:val="00E862CE"/>
    <w:rsid w:val="00E86C73"/>
    <w:rsid w:val="00E876CF"/>
    <w:rsid w:val="00E92177"/>
    <w:rsid w:val="00E968BB"/>
    <w:rsid w:val="00E974E9"/>
    <w:rsid w:val="00EA1393"/>
    <w:rsid w:val="00EA29C6"/>
    <w:rsid w:val="00EA77E0"/>
    <w:rsid w:val="00EA7F02"/>
    <w:rsid w:val="00EB374E"/>
    <w:rsid w:val="00EB560E"/>
    <w:rsid w:val="00EB5A81"/>
    <w:rsid w:val="00EC3B18"/>
    <w:rsid w:val="00EC4191"/>
    <w:rsid w:val="00EC49E3"/>
    <w:rsid w:val="00EC5576"/>
    <w:rsid w:val="00EC66C7"/>
    <w:rsid w:val="00EC68BC"/>
    <w:rsid w:val="00EC79C7"/>
    <w:rsid w:val="00ED141C"/>
    <w:rsid w:val="00ED66F2"/>
    <w:rsid w:val="00EE0165"/>
    <w:rsid w:val="00EE0751"/>
    <w:rsid w:val="00EE18E5"/>
    <w:rsid w:val="00EE2B7B"/>
    <w:rsid w:val="00EE3CCC"/>
    <w:rsid w:val="00EE4D79"/>
    <w:rsid w:val="00EE7869"/>
    <w:rsid w:val="00EF11D1"/>
    <w:rsid w:val="00EF1E26"/>
    <w:rsid w:val="00EF3DA2"/>
    <w:rsid w:val="00EF4EBA"/>
    <w:rsid w:val="00F0134F"/>
    <w:rsid w:val="00F05BC5"/>
    <w:rsid w:val="00F07A74"/>
    <w:rsid w:val="00F07B68"/>
    <w:rsid w:val="00F07BA4"/>
    <w:rsid w:val="00F1251B"/>
    <w:rsid w:val="00F12EB2"/>
    <w:rsid w:val="00F137CC"/>
    <w:rsid w:val="00F14976"/>
    <w:rsid w:val="00F14B22"/>
    <w:rsid w:val="00F1713C"/>
    <w:rsid w:val="00F17377"/>
    <w:rsid w:val="00F239DA"/>
    <w:rsid w:val="00F23CE0"/>
    <w:rsid w:val="00F244D2"/>
    <w:rsid w:val="00F24FBE"/>
    <w:rsid w:val="00F32393"/>
    <w:rsid w:val="00F3327D"/>
    <w:rsid w:val="00F34D03"/>
    <w:rsid w:val="00F4158B"/>
    <w:rsid w:val="00F42300"/>
    <w:rsid w:val="00F43F40"/>
    <w:rsid w:val="00F50848"/>
    <w:rsid w:val="00F5208C"/>
    <w:rsid w:val="00F5545E"/>
    <w:rsid w:val="00F57A46"/>
    <w:rsid w:val="00F60998"/>
    <w:rsid w:val="00F617B0"/>
    <w:rsid w:val="00F61D2A"/>
    <w:rsid w:val="00F61E0D"/>
    <w:rsid w:val="00F63789"/>
    <w:rsid w:val="00F6424B"/>
    <w:rsid w:val="00F67572"/>
    <w:rsid w:val="00F67707"/>
    <w:rsid w:val="00F67C4D"/>
    <w:rsid w:val="00F71439"/>
    <w:rsid w:val="00F71A5A"/>
    <w:rsid w:val="00F73273"/>
    <w:rsid w:val="00F75A80"/>
    <w:rsid w:val="00F80891"/>
    <w:rsid w:val="00F85033"/>
    <w:rsid w:val="00F90A4D"/>
    <w:rsid w:val="00F926D6"/>
    <w:rsid w:val="00F92EDD"/>
    <w:rsid w:val="00F9322E"/>
    <w:rsid w:val="00F93984"/>
    <w:rsid w:val="00F97CC8"/>
    <w:rsid w:val="00FA459B"/>
    <w:rsid w:val="00FA5076"/>
    <w:rsid w:val="00FA674F"/>
    <w:rsid w:val="00FB1AFA"/>
    <w:rsid w:val="00FB20B9"/>
    <w:rsid w:val="00FB45CF"/>
    <w:rsid w:val="00FB5537"/>
    <w:rsid w:val="00FC018C"/>
    <w:rsid w:val="00FC148F"/>
    <w:rsid w:val="00FC6BDC"/>
    <w:rsid w:val="00FC6E6E"/>
    <w:rsid w:val="00FD019D"/>
    <w:rsid w:val="00FD2501"/>
    <w:rsid w:val="00FD528F"/>
    <w:rsid w:val="00FD562B"/>
    <w:rsid w:val="00FD7739"/>
    <w:rsid w:val="00FE2821"/>
    <w:rsid w:val="00FE3CC8"/>
    <w:rsid w:val="00FE4B0C"/>
    <w:rsid w:val="00FE5424"/>
    <w:rsid w:val="00FE5BF9"/>
    <w:rsid w:val="00FE6487"/>
    <w:rsid w:val="00FE7835"/>
    <w:rsid w:val="00FE7D17"/>
    <w:rsid w:val="00FF1DCD"/>
    <w:rsid w:val="00FF39D0"/>
    <w:rsid w:val="00FF41D9"/>
    <w:rsid w:val="00FF68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E94457"/>
  <w15:docId w15:val="{9338A7D7-A235-409A-8B60-A63088F4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0A0"/>
    <w:rPr>
      <w:rFonts w:ascii="Bookman Old Style" w:hAnsi="Bookman Old Style"/>
      <w:sz w:val="24"/>
      <w:lang w:val="en-GB" w:eastAsia="en-AU"/>
    </w:rPr>
  </w:style>
  <w:style w:type="paragraph" w:styleId="Heading1">
    <w:name w:val="heading 1"/>
    <w:basedOn w:val="HeadingBase"/>
    <w:next w:val="BodyText"/>
    <w:qFormat/>
    <w:pPr>
      <w:numPr>
        <w:numId w:val="1"/>
      </w:numPr>
      <w:pBdr>
        <w:bottom w:val="single" w:sz="6" w:space="3" w:color="auto"/>
      </w:pBdr>
      <w:spacing w:before="480"/>
      <w:outlineLvl w:val="0"/>
    </w:pPr>
    <w:rPr>
      <w:smallCaps/>
    </w:rPr>
  </w:style>
  <w:style w:type="paragraph" w:styleId="Heading2">
    <w:name w:val="heading 2"/>
    <w:basedOn w:val="HeadingBase"/>
    <w:next w:val="BodyText"/>
    <w:qFormat/>
    <w:pPr>
      <w:numPr>
        <w:ilvl w:val="1"/>
        <w:numId w:val="1"/>
      </w:numPr>
      <w:spacing w:before="480" w:after="240"/>
      <w:outlineLvl w:val="1"/>
    </w:pPr>
    <w:rPr>
      <w:smallCaps/>
    </w:rPr>
  </w:style>
  <w:style w:type="paragraph" w:styleId="Heading3">
    <w:name w:val="heading 3"/>
    <w:basedOn w:val="HeadingBase"/>
    <w:next w:val="BodyText"/>
    <w:link w:val="Heading3Char"/>
    <w:qFormat/>
    <w:pPr>
      <w:numPr>
        <w:ilvl w:val="2"/>
        <w:numId w:val="1"/>
      </w:numPr>
      <w:outlineLvl w:val="2"/>
    </w:pPr>
    <w:rPr>
      <w:i/>
    </w:rPr>
  </w:style>
  <w:style w:type="paragraph" w:styleId="Heading4">
    <w:name w:val="heading 4"/>
    <w:basedOn w:val="HeadingBase"/>
    <w:next w:val="BodyText"/>
    <w:link w:val="Heading4Char"/>
    <w:qFormat/>
    <w:pPr>
      <w:numPr>
        <w:ilvl w:val="3"/>
        <w:numId w:val="1"/>
      </w:numPr>
      <w:outlineLvl w:val="3"/>
    </w:pPr>
    <w:rPr>
      <w:b w:val="0"/>
    </w:rPr>
  </w:style>
  <w:style w:type="paragraph" w:styleId="Heading5">
    <w:name w:val="heading 5"/>
    <w:basedOn w:val="Heading4"/>
    <w:next w:val="BodyText"/>
    <w:link w:val="Heading5Char"/>
    <w:qFormat/>
    <w:pPr>
      <w:numPr>
        <w:ilvl w:val="4"/>
      </w:numPr>
      <w:outlineLvl w:val="4"/>
    </w:pPr>
  </w:style>
  <w:style w:type="paragraph" w:styleId="Heading6">
    <w:name w:val="heading 6"/>
    <w:basedOn w:val="Heading4"/>
    <w:next w:val="BodyText"/>
    <w:qFormat/>
    <w:pPr>
      <w:numPr>
        <w:ilvl w:val="5"/>
      </w:numPr>
      <w:outlineLvl w:val="5"/>
    </w:pPr>
  </w:style>
  <w:style w:type="paragraph" w:styleId="Heading7">
    <w:name w:val="heading 7"/>
    <w:basedOn w:val="Heading4"/>
    <w:next w:val="BodyText"/>
    <w:qFormat/>
    <w:pPr>
      <w:numPr>
        <w:ilvl w:val="6"/>
      </w:numPr>
      <w:outlineLvl w:val="6"/>
    </w:pPr>
  </w:style>
  <w:style w:type="paragraph" w:styleId="Heading8">
    <w:name w:val="heading 8"/>
    <w:basedOn w:val="Heading4"/>
    <w:next w:val="BodyText"/>
    <w:qFormat/>
    <w:pPr>
      <w:numPr>
        <w:ilvl w:val="7"/>
      </w:numPr>
      <w:outlineLvl w:val="7"/>
    </w:pPr>
  </w:style>
  <w:style w:type="paragraph" w:styleId="Heading9">
    <w:name w:val="heading 9"/>
    <w:basedOn w:val="Heading4"/>
    <w:next w:val="BodyText"/>
    <w:qFormat/>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120" w:after="120" w:line="280" w:lineRule="exact"/>
      <w:ind w:left="720" w:hanging="720"/>
    </w:pPr>
    <w:rPr>
      <w:b/>
      <w:kern w:val="28"/>
      <w:sz w:val="28"/>
    </w:rPr>
  </w:style>
  <w:style w:type="paragraph" w:styleId="BodyText">
    <w:name w:val="Body Text"/>
    <w:basedOn w:val="Normal"/>
    <w:link w:val="BodyTextChar"/>
    <w:pPr>
      <w:spacing w:after="240"/>
      <w:ind w:left="720"/>
    </w:pPr>
  </w:style>
  <w:style w:type="character" w:styleId="PageNumber">
    <w:name w:val="page number"/>
    <w:basedOn w:val="DefaultParagraphFont"/>
  </w:style>
  <w:style w:type="paragraph" w:styleId="TOC1">
    <w:name w:val="toc 1"/>
    <w:basedOn w:val="TOCBase"/>
    <w:uiPriority w:val="39"/>
    <w:pPr>
      <w:tabs>
        <w:tab w:val="right" w:leader="dot" w:pos="9638"/>
      </w:tabs>
    </w:pPr>
  </w:style>
  <w:style w:type="paragraph" w:customStyle="1" w:styleId="TOCBase">
    <w:name w:val="TOC Base"/>
    <w:basedOn w:val="Normal"/>
    <w:pPr>
      <w:keepLines/>
      <w:spacing w:line="360" w:lineRule="auto"/>
    </w:pPr>
  </w:style>
  <w:style w:type="paragraph" w:styleId="Title">
    <w:name w:val="Title"/>
    <w:basedOn w:val="HeadingBase"/>
    <w:next w:val="Normal"/>
    <w:uiPriority w:val="10"/>
    <w:qFormat/>
    <w:pPr>
      <w:spacing w:before="0" w:after="0"/>
      <w:ind w:left="0" w:firstLine="0"/>
    </w:pPr>
    <w:rPr>
      <w:caps/>
    </w:rPr>
  </w:style>
  <w:style w:type="paragraph" w:customStyle="1" w:styleId="Heading1nonumber">
    <w:name w:val="Heading 1 no number"/>
    <w:basedOn w:val="Heading1"/>
    <w:next w:val="BodyText"/>
    <w:pPr>
      <w:ind w:left="0" w:firstLine="0"/>
      <w:outlineLvl w:val="9"/>
    </w:pPr>
  </w:style>
  <w:style w:type="paragraph" w:styleId="TOC2">
    <w:name w:val="toc 2"/>
    <w:basedOn w:val="TOCBase"/>
    <w:uiPriority w:val="39"/>
    <w:pPr>
      <w:tabs>
        <w:tab w:val="right" w:leader="dot" w:pos="9638"/>
      </w:tabs>
      <w:ind w:left="360"/>
    </w:pPr>
  </w:style>
  <w:style w:type="paragraph" w:styleId="TOC3">
    <w:name w:val="toc 3"/>
    <w:basedOn w:val="TOCBase"/>
    <w:uiPriority w:val="39"/>
    <w:pPr>
      <w:tabs>
        <w:tab w:val="right" w:leader="dot" w:pos="9638"/>
      </w:tabs>
      <w:ind w:left="720"/>
    </w:pPr>
  </w:style>
  <w:style w:type="paragraph" w:styleId="Footer">
    <w:name w:val="footer"/>
    <w:basedOn w:val="Normal"/>
    <w:pPr>
      <w:pBdr>
        <w:top w:val="single" w:sz="6" w:space="4" w:color="auto"/>
      </w:pBdr>
    </w:pPr>
    <w:rPr>
      <w:rFonts w:ascii="Arial" w:hAnsi="Arial"/>
      <w:caps/>
      <w:sz w:val="16"/>
    </w:rPr>
  </w:style>
  <w:style w:type="paragraph" w:styleId="ListBullet">
    <w:name w:val="List Bullet"/>
    <w:basedOn w:val="Normal"/>
    <w:pPr>
      <w:ind w:left="1440" w:hanging="720"/>
    </w:pPr>
  </w:style>
  <w:style w:type="paragraph" w:customStyle="1" w:styleId="ListRoman">
    <w:name w:val="List Roman"/>
    <w:basedOn w:val="Normal"/>
    <w:pPr>
      <w:ind w:left="1003" w:hanging="283"/>
    </w:pPr>
  </w:style>
  <w:style w:type="paragraph" w:customStyle="1" w:styleId="Recommendation">
    <w:name w:val="Recommendation"/>
    <w:basedOn w:val="BodyText"/>
    <w:next w:val="BodyText"/>
    <w:pPr>
      <w:keepNext/>
      <w:keepLines/>
    </w:pPr>
    <w:rPr>
      <w:b/>
      <w:u w:val="single"/>
    </w:rPr>
  </w:style>
  <w:style w:type="paragraph" w:styleId="TOCHeading">
    <w:name w:val="TOC Heading"/>
    <w:basedOn w:val="Normal"/>
    <w:uiPriority w:val="39"/>
    <w:qFormat/>
    <w:pPr>
      <w:pBdr>
        <w:top w:val="single" w:sz="6" w:space="6" w:color="auto"/>
      </w:pBdr>
      <w:spacing w:before="240" w:after="240"/>
      <w:jc w:val="center"/>
    </w:pPr>
  </w:style>
  <w:style w:type="paragraph" w:customStyle="1" w:styleId="TOCHeading2">
    <w:name w:val="TOC Heading 2"/>
    <w:basedOn w:val="TOCHeading"/>
    <w:pPr>
      <w:pBdr>
        <w:top w:val="none" w:sz="0" w:space="0" w:color="auto"/>
      </w:pBdr>
      <w:tabs>
        <w:tab w:val="right" w:pos="9639"/>
      </w:tabs>
      <w:jc w:val="left"/>
    </w:pPr>
  </w:style>
  <w:style w:type="paragraph" w:customStyle="1" w:styleId="Approval">
    <w:name w:val="Approval"/>
    <w:basedOn w:val="Normal"/>
    <w:pPr>
      <w:keepLines/>
      <w:spacing w:before="480" w:after="480"/>
      <w:ind w:left="4253"/>
    </w:pPr>
  </w:style>
  <w:style w:type="paragraph" w:styleId="BalloonText">
    <w:name w:val="Balloon Text"/>
    <w:basedOn w:val="Normal"/>
    <w:link w:val="BalloonTextChar"/>
    <w:unhideWhenUsed/>
    <w:rsid w:val="00CE0CA1"/>
    <w:rPr>
      <w:rFonts w:ascii="Tahoma" w:hAnsi="Tahoma" w:cs="Tahoma"/>
      <w:sz w:val="16"/>
      <w:szCs w:val="16"/>
    </w:rPr>
  </w:style>
  <w:style w:type="paragraph" w:customStyle="1" w:styleId="Carried">
    <w:name w:val="Carried"/>
    <w:basedOn w:val="BodyText"/>
    <w:pPr>
      <w:tabs>
        <w:tab w:val="left" w:pos="6804"/>
      </w:tabs>
    </w:pPr>
  </w:style>
  <w:style w:type="paragraph" w:customStyle="1" w:styleId="SignOff">
    <w:name w:val="Sign Off"/>
    <w:basedOn w:val="Approval"/>
  </w:style>
  <w:style w:type="paragraph" w:customStyle="1" w:styleId="YourRefOurRef">
    <w:name w:val="Your Ref Our Ref"/>
    <w:basedOn w:val="Normal"/>
    <w:next w:val="Normal"/>
    <w:pPr>
      <w:widowControl w:val="0"/>
      <w:spacing w:line="440" w:lineRule="exact"/>
      <w:ind w:left="1134"/>
    </w:pPr>
  </w:style>
  <w:style w:type="paragraph" w:customStyle="1" w:styleId="BodyTextAlpha">
    <w:name w:val="Body Text Alpha"/>
    <w:basedOn w:val="BodyText"/>
    <w:pPr>
      <w:ind w:hanging="720"/>
    </w:pPr>
  </w:style>
  <w:style w:type="paragraph" w:customStyle="1" w:styleId="BodyTextRoman">
    <w:name w:val="Body Text Roman"/>
    <w:basedOn w:val="BodyText"/>
    <w:pPr>
      <w:ind w:hanging="720"/>
    </w:pPr>
  </w:style>
  <w:style w:type="paragraph" w:customStyle="1" w:styleId="ListAlpha">
    <w:name w:val="List Alpha"/>
    <w:basedOn w:val="Normal"/>
    <w:pPr>
      <w:ind w:left="1440" w:hanging="720"/>
    </w:pPr>
  </w:style>
  <w:style w:type="character" w:customStyle="1" w:styleId="BalloonTextChar">
    <w:name w:val="Balloon Text Char"/>
    <w:link w:val="BalloonText"/>
    <w:rsid w:val="00CE0CA1"/>
    <w:rPr>
      <w:rFonts w:ascii="Tahoma" w:hAnsi="Tahoma" w:cs="Tahoma"/>
      <w:sz w:val="16"/>
      <w:szCs w:val="16"/>
      <w:lang w:val="en-GB" w:eastAsia="en-AU"/>
    </w:rPr>
  </w:style>
  <w:style w:type="character" w:styleId="CommentReference">
    <w:name w:val="annotation reference"/>
    <w:uiPriority w:val="99"/>
    <w:semiHidden/>
    <w:unhideWhenUsed/>
    <w:rsid w:val="009274B2"/>
    <w:rPr>
      <w:sz w:val="16"/>
      <w:szCs w:val="16"/>
    </w:rPr>
  </w:style>
  <w:style w:type="paragraph" w:styleId="CommentText">
    <w:name w:val="annotation text"/>
    <w:basedOn w:val="Normal"/>
    <w:link w:val="CommentTextChar"/>
    <w:uiPriority w:val="99"/>
    <w:semiHidden/>
    <w:unhideWhenUsed/>
    <w:rsid w:val="009274B2"/>
    <w:rPr>
      <w:sz w:val="20"/>
    </w:rPr>
  </w:style>
  <w:style w:type="character" w:customStyle="1" w:styleId="CommentTextChar">
    <w:name w:val="Comment Text Char"/>
    <w:link w:val="CommentText"/>
    <w:uiPriority w:val="99"/>
    <w:semiHidden/>
    <w:rsid w:val="009274B2"/>
    <w:rPr>
      <w:rFonts w:ascii="Bookman Old Style" w:hAnsi="Bookman Old Style"/>
      <w:lang w:val="en-GB" w:eastAsia="en-AU"/>
    </w:rPr>
  </w:style>
  <w:style w:type="paragraph" w:styleId="CommentSubject">
    <w:name w:val="annotation subject"/>
    <w:basedOn w:val="CommentText"/>
    <w:next w:val="CommentText"/>
    <w:link w:val="CommentSubjectChar"/>
    <w:uiPriority w:val="99"/>
    <w:semiHidden/>
    <w:unhideWhenUsed/>
    <w:rsid w:val="009274B2"/>
    <w:rPr>
      <w:b/>
      <w:bCs/>
    </w:rPr>
  </w:style>
  <w:style w:type="character" w:customStyle="1" w:styleId="CommentSubjectChar">
    <w:name w:val="Comment Subject Char"/>
    <w:link w:val="CommentSubject"/>
    <w:uiPriority w:val="99"/>
    <w:semiHidden/>
    <w:rsid w:val="009274B2"/>
    <w:rPr>
      <w:rFonts w:ascii="Bookman Old Style" w:hAnsi="Bookman Old Style"/>
      <w:b/>
      <w:bCs/>
      <w:lang w:val="en-GB" w:eastAsia="en-AU"/>
    </w:rPr>
  </w:style>
  <w:style w:type="paragraph" w:styleId="Header">
    <w:name w:val="header"/>
    <w:basedOn w:val="Normal"/>
    <w:link w:val="HeaderChar"/>
    <w:unhideWhenUsed/>
    <w:rsid w:val="006828DF"/>
    <w:pPr>
      <w:tabs>
        <w:tab w:val="center" w:pos="4513"/>
        <w:tab w:val="right" w:pos="9026"/>
      </w:tabs>
    </w:pPr>
  </w:style>
  <w:style w:type="character" w:customStyle="1" w:styleId="HeaderChar">
    <w:name w:val="Header Char"/>
    <w:link w:val="Header"/>
    <w:uiPriority w:val="99"/>
    <w:rsid w:val="006828DF"/>
    <w:rPr>
      <w:rFonts w:ascii="Bookman Old Style" w:hAnsi="Bookman Old Style"/>
      <w:sz w:val="24"/>
      <w:lang w:val="en-GB" w:eastAsia="en-AU"/>
    </w:rPr>
  </w:style>
  <w:style w:type="character" w:customStyle="1" w:styleId="Heading3Char">
    <w:name w:val="Heading 3 Char"/>
    <w:link w:val="Heading3"/>
    <w:rsid w:val="00496009"/>
    <w:rPr>
      <w:rFonts w:ascii="Bookman Old Style" w:hAnsi="Bookman Old Style"/>
      <w:b/>
      <w:i/>
      <w:kern w:val="28"/>
      <w:sz w:val="28"/>
      <w:lang w:val="en-GB" w:eastAsia="en-AU"/>
    </w:rPr>
  </w:style>
  <w:style w:type="paragraph" w:customStyle="1" w:styleId="TCDCHeading4">
    <w:name w:val="TCDC Heading 4"/>
    <w:basedOn w:val="Normal"/>
    <w:next w:val="Normal"/>
    <w:link w:val="TCDCHeading4Char"/>
    <w:rsid w:val="00496009"/>
    <w:pPr>
      <w:tabs>
        <w:tab w:val="left" w:pos="567"/>
      </w:tabs>
      <w:spacing w:before="240" w:after="120"/>
    </w:pPr>
    <w:rPr>
      <w:rFonts w:ascii="Century Gothic" w:hAnsi="Century Gothic"/>
      <w:b/>
      <w:szCs w:val="52"/>
      <w:lang w:val="en-AU"/>
    </w:rPr>
  </w:style>
  <w:style w:type="character" w:customStyle="1" w:styleId="TCDCHeading4Char">
    <w:name w:val="TCDC Heading 4 Char"/>
    <w:link w:val="TCDCHeading4"/>
    <w:rsid w:val="00496009"/>
    <w:rPr>
      <w:rFonts w:ascii="Century Gothic" w:hAnsi="Century Gothic"/>
      <w:b/>
      <w:sz w:val="24"/>
      <w:szCs w:val="52"/>
      <w:lang w:val="en-AU" w:eastAsia="en-AU"/>
    </w:rPr>
  </w:style>
  <w:style w:type="paragraph" w:customStyle="1" w:styleId="TCDCNormal">
    <w:name w:val="TCDC Normal"/>
    <w:basedOn w:val="Normal"/>
    <w:link w:val="TCDCNormalChar"/>
    <w:rsid w:val="00496009"/>
    <w:pPr>
      <w:tabs>
        <w:tab w:val="left" w:pos="567"/>
      </w:tabs>
      <w:spacing w:before="120" w:after="120"/>
    </w:pPr>
    <w:rPr>
      <w:rFonts w:ascii="Arial" w:hAnsi="Arial"/>
      <w:sz w:val="22"/>
      <w:szCs w:val="22"/>
      <w:lang w:val="en-AU"/>
    </w:rPr>
  </w:style>
  <w:style w:type="character" w:customStyle="1" w:styleId="TCDCNormalChar">
    <w:name w:val="TCDC Normal Char"/>
    <w:link w:val="TCDCNormal"/>
    <w:rsid w:val="00496009"/>
    <w:rPr>
      <w:rFonts w:ascii="Arial" w:hAnsi="Arial"/>
      <w:sz w:val="22"/>
      <w:szCs w:val="22"/>
      <w:lang w:val="en-AU" w:eastAsia="en-AU"/>
    </w:rPr>
  </w:style>
  <w:style w:type="paragraph" w:customStyle="1" w:styleId="Comrec">
    <w:name w:val="Comrec"/>
    <w:basedOn w:val="Normal"/>
    <w:link w:val="ComrecChar"/>
    <w:rsid w:val="00496009"/>
    <w:pPr>
      <w:tabs>
        <w:tab w:val="left" w:pos="567"/>
      </w:tabs>
      <w:jc w:val="both"/>
    </w:pPr>
    <w:rPr>
      <w:rFonts w:ascii="Arial" w:hAnsi="Arial"/>
      <w:sz w:val="22"/>
      <w:lang w:val="en-AU" w:eastAsia="en-US"/>
    </w:rPr>
  </w:style>
  <w:style w:type="character" w:customStyle="1" w:styleId="ComrecChar">
    <w:name w:val="Comrec Char"/>
    <w:link w:val="Comrec"/>
    <w:rsid w:val="00496009"/>
    <w:rPr>
      <w:rFonts w:ascii="Arial" w:hAnsi="Arial"/>
      <w:sz w:val="22"/>
      <w:lang w:val="en-AU" w:eastAsia="en-US"/>
    </w:rPr>
  </w:style>
  <w:style w:type="paragraph" w:customStyle="1" w:styleId="SecondConf">
    <w:name w:val="SecondConf"/>
    <w:basedOn w:val="Confidential"/>
    <w:link w:val="SecondConfCharChar"/>
    <w:rsid w:val="00496009"/>
    <w:pPr>
      <w:widowControl w:val="0"/>
      <w:tabs>
        <w:tab w:val="left" w:pos="1134"/>
        <w:tab w:val="left" w:pos="1701"/>
      </w:tabs>
    </w:pPr>
  </w:style>
  <w:style w:type="paragraph" w:customStyle="1" w:styleId="Confidential">
    <w:name w:val="Confidential"/>
    <w:basedOn w:val="Normal"/>
    <w:rsid w:val="00496009"/>
    <w:pPr>
      <w:jc w:val="both"/>
    </w:pPr>
    <w:rPr>
      <w:rFonts w:ascii="Arial" w:hAnsi="Arial"/>
      <w:sz w:val="18"/>
      <w:szCs w:val="22"/>
      <w:lang w:val="en-AU" w:eastAsia="en-US"/>
    </w:rPr>
  </w:style>
  <w:style w:type="character" w:customStyle="1" w:styleId="SecondConfCharChar">
    <w:name w:val="SecondConf Char Char"/>
    <w:link w:val="SecondConf"/>
    <w:rsid w:val="00496009"/>
    <w:rPr>
      <w:rFonts w:ascii="Arial" w:hAnsi="Arial"/>
      <w:sz w:val="18"/>
      <w:szCs w:val="22"/>
      <w:lang w:val="en-AU" w:eastAsia="en-US"/>
    </w:rPr>
  </w:style>
  <w:style w:type="paragraph" w:customStyle="1" w:styleId="TCDCListBullet1">
    <w:name w:val="TCDC List Bullet 1"/>
    <w:basedOn w:val="TCDCNormal"/>
    <w:rsid w:val="00496009"/>
    <w:pPr>
      <w:numPr>
        <w:numId w:val="5"/>
      </w:numPr>
      <w:tabs>
        <w:tab w:val="clear" w:pos="2268"/>
        <w:tab w:val="num" w:pos="360"/>
      </w:tabs>
      <w:ind w:left="360" w:hanging="360"/>
      <w:jc w:val="both"/>
    </w:pPr>
    <w:rPr>
      <w:szCs w:val="24"/>
      <w:lang w:val="en-US" w:eastAsia="en-US"/>
    </w:rPr>
  </w:style>
  <w:style w:type="paragraph" w:customStyle="1" w:styleId="TCDCListBullet2">
    <w:name w:val="TCDC List Bullet 2"/>
    <w:basedOn w:val="TCDCNormal"/>
    <w:rsid w:val="00496009"/>
    <w:pPr>
      <w:numPr>
        <w:numId w:val="6"/>
      </w:numPr>
      <w:tabs>
        <w:tab w:val="clear" w:pos="2268"/>
        <w:tab w:val="num" w:pos="360"/>
        <w:tab w:val="left" w:pos="1134"/>
      </w:tabs>
      <w:ind w:left="360" w:hanging="360"/>
      <w:jc w:val="both"/>
    </w:pPr>
    <w:rPr>
      <w:szCs w:val="24"/>
      <w:lang w:val="en-US" w:eastAsia="en-US"/>
    </w:rPr>
  </w:style>
  <w:style w:type="paragraph" w:customStyle="1" w:styleId="TCDCListNumberBullet">
    <w:name w:val="TCDC List Number Bullet"/>
    <w:basedOn w:val="TCDCNormal"/>
    <w:next w:val="TCDCNormal"/>
    <w:link w:val="TCDCListNumberBulletChar"/>
    <w:rsid w:val="00496009"/>
    <w:pPr>
      <w:numPr>
        <w:numId w:val="7"/>
      </w:numPr>
      <w:jc w:val="both"/>
    </w:pPr>
    <w:rPr>
      <w:szCs w:val="24"/>
      <w:lang w:val="en-US" w:eastAsia="en-US"/>
    </w:rPr>
  </w:style>
  <w:style w:type="character" w:customStyle="1" w:styleId="TCDCListNumberBulletChar">
    <w:name w:val="TCDC List Number Bullet Char"/>
    <w:link w:val="TCDCListNumberBullet"/>
    <w:rsid w:val="00496009"/>
    <w:rPr>
      <w:rFonts w:ascii="Arial" w:hAnsi="Arial"/>
      <w:sz w:val="22"/>
      <w:szCs w:val="24"/>
      <w:lang w:val="en-US" w:eastAsia="en-US"/>
    </w:rPr>
  </w:style>
  <w:style w:type="paragraph" w:customStyle="1" w:styleId="WCBMember">
    <w:name w:val="WCB Member"/>
    <w:basedOn w:val="Comrec"/>
    <w:link w:val="WCBMemberChar"/>
    <w:rsid w:val="00496009"/>
  </w:style>
  <w:style w:type="character" w:customStyle="1" w:styleId="WCBMemberChar">
    <w:name w:val="WCB Member Char"/>
    <w:link w:val="WCBMember"/>
    <w:rsid w:val="00496009"/>
  </w:style>
  <w:style w:type="paragraph" w:customStyle="1" w:styleId="FINDLINK1">
    <w:name w:val="FIND LINK 1"/>
    <w:basedOn w:val="Normal"/>
    <w:link w:val="FINDLINK1Char"/>
    <w:rsid w:val="00496009"/>
    <w:pPr>
      <w:tabs>
        <w:tab w:val="left" w:pos="567"/>
      </w:tabs>
      <w:ind w:left="851"/>
      <w:jc w:val="both"/>
    </w:pPr>
    <w:rPr>
      <w:rFonts w:ascii="Arial" w:hAnsi="Arial"/>
      <w:b/>
      <w:color w:val="0000FF"/>
      <w:sz w:val="22"/>
      <w:lang w:val="en-AU" w:eastAsia="en-US"/>
    </w:rPr>
  </w:style>
  <w:style w:type="character" w:customStyle="1" w:styleId="FINDLINK1Char">
    <w:name w:val="FIND LINK 1 Char"/>
    <w:link w:val="FINDLINK1"/>
    <w:rsid w:val="00496009"/>
    <w:rPr>
      <w:rFonts w:ascii="Arial" w:hAnsi="Arial"/>
      <w:b/>
      <w:color w:val="0000FF"/>
      <w:sz w:val="22"/>
      <w:lang w:val="en-AU" w:eastAsia="en-US"/>
    </w:rPr>
  </w:style>
  <w:style w:type="paragraph" w:customStyle="1" w:styleId="Normaltitlepage">
    <w:name w:val="Normal titlepage"/>
    <w:link w:val="NormaltitlepageChar"/>
    <w:rsid w:val="00496009"/>
    <w:rPr>
      <w:rFonts w:ascii="Century Gothic" w:hAnsi="Century Gothic"/>
      <w:sz w:val="32"/>
      <w:szCs w:val="48"/>
      <w:lang w:eastAsia="en-US"/>
    </w:rPr>
  </w:style>
  <w:style w:type="character" w:customStyle="1" w:styleId="NormaltitlepageChar">
    <w:name w:val="Normal titlepage Char"/>
    <w:link w:val="Normaltitlepage"/>
    <w:rsid w:val="00496009"/>
    <w:rPr>
      <w:rFonts w:ascii="Century Gothic" w:hAnsi="Century Gothic"/>
      <w:sz w:val="32"/>
      <w:szCs w:val="48"/>
      <w:lang w:eastAsia="en-US"/>
    </w:rPr>
  </w:style>
  <w:style w:type="paragraph" w:customStyle="1" w:styleId="MeetingName">
    <w:name w:val="MeetingName"/>
    <w:basedOn w:val="Normaltitlepage"/>
    <w:link w:val="MeetingNameChar"/>
    <w:rsid w:val="00496009"/>
    <w:pPr>
      <w:spacing w:before="240" w:after="240"/>
      <w:jc w:val="center"/>
    </w:pPr>
    <w:rPr>
      <w:b/>
      <w:sz w:val="40"/>
      <w:szCs w:val="40"/>
    </w:rPr>
  </w:style>
  <w:style w:type="character" w:customStyle="1" w:styleId="MeetingNameChar">
    <w:name w:val="MeetingName Char"/>
    <w:link w:val="MeetingName"/>
    <w:rsid w:val="00496009"/>
    <w:rPr>
      <w:rFonts w:ascii="Century Gothic" w:hAnsi="Century Gothic"/>
      <w:b/>
      <w:sz w:val="40"/>
      <w:szCs w:val="40"/>
      <w:lang w:eastAsia="en-US"/>
    </w:rPr>
  </w:style>
  <w:style w:type="paragraph" w:customStyle="1" w:styleId="WHC-Kerr">
    <w:name w:val="WHC - Kerr"/>
    <w:rsid w:val="00496009"/>
    <w:pPr>
      <w:jc w:val="both"/>
    </w:pPr>
    <w:rPr>
      <w:rFonts w:ascii="Arial" w:hAnsi="Arial"/>
      <w:sz w:val="22"/>
      <w:lang w:eastAsia="en-US"/>
    </w:rPr>
  </w:style>
  <w:style w:type="paragraph" w:customStyle="1" w:styleId="WHC-Wells">
    <w:name w:val="WHC - Wells"/>
    <w:rsid w:val="00496009"/>
    <w:pPr>
      <w:jc w:val="both"/>
    </w:pPr>
    <w:rPr>
      <w:rFonts w:ascii="Arial" w:hAnsi="Arial"/>
      <w:sz w:val="22"/>
      <w:lang w:eastAsia="en-US"/>
    </w:rPr>
  </w:style>
  <w:style w:type="character" w:styleId="Hyperlink">
    <w:name w:val="Hyperlink"/>
    <w:uiPriority w:val="99"/>
    <w:rsid w:val="00496009"/>
    <w:rPr>
      <w:color w:val="0000FF"/>
      <w:u w:val="single"/>
    </w:rPr>
  </w:style>
  <w:style w:type="paragraph" w:customStyle="1" w:styleId="WHC-Culpan">
    <w:name w:val="WHC - Culpan"/>
    <w:rsid w:val="00496009"/>
    <w:pPr>
      <w:jc w:val="both"/>
    </w:pPr>
    <w:rPr>
      <w:rFonts w:ascii="Arial" w:hAnsi="Arial"/>
      <w:sz w:val="22"/>
      <w:lang w:eastAsia="en-US"/>
    </w:rPr>
  </w:style>
  <w:style w:type="paragraph" w:customStyle="1" w:styleId="WHC-Renton">
    <w:name w:val="WHC - Renton"/>
    <w:rsid w:val="00496009"/>
    <w:pPr>
      <w:jc w:val="both"/>
    </w:pPr>
    <w:rPr>
      <w:rFonts w:ascii="Arial" w:hAnsi="Arial"/>
      <w:sz w:val="22"/>
      <w:lang w:eastAsia="en-US"/>
    </w:rPr>
  </w:style>
  <w:style w:type="paragraph" w:customStyle="1" w:styleId="WHC-Prescott">
    <w:name w:val="WHC - Prescott"/>
    <w:rsid w:val="00496009"/>
    <w:pPr>
      <w:jc w:val="both"/>
    </w:pPr>
    <w:rPr>
      <w:rFonts w:ascii="Arial" w:hAnsi="Arial"/>
      <w:sz w:val="22"/>
      <w:lang w:eastAsia="en-US"/>
    </w:rPr>
  </w:style>
  <w:style w:type="character" w:customStyle="1" w:styleId="TCDCH4Char">
    <w:name w:val="TCDC H4 Char"/>
    <w:rsid w:val="00496009"/>
    <w:rPr>
      <w:rFonts w:ascii="Century Gothic" w:hAnsi="Century Gothic"/>
      <w:b w:val="0"/>
      <w:sz w:val="24"/>
      <w:szCs w:val="52"/>
      <w:lang w:val="en-US" w:eastAsia="en-US" w:bidi="ar-SA"/>
    </w:rPr>
  </w:style>
  <w:style w:type="paragraph" w:customStyle="1" w:styleId="Normal2">
    <w:name w:val="Normal 2"/>
    <w:rsid w:val="00496009"/>
    <w:pPr>
      <w:pBdr>
        <w:bottom w:val="single" w:sz="8" w:space="4" w:color="auto"/>
      </w:pBdr>
      <w:tabs>
        <w:tab w:val="left" w:pos="851"/>
      </w:tabs>
      <w:spacing w:before="240" w:after="240"/>
    </w:pPr>
    <w:rPr>
      <w:rFonts w:ascii="Century Gothic" w:hAnsi="Century Gothic"/>
      <w:b/>
      <w:sz w:val="36"/>
      <w:szCs w:val="40"/>
      <w:lang w:eastAsia="en-US"/>
    </w:rPr>
  </w:style>
  <w:style w:type="paragraph" w:customStyle="1" w:styleId="MeetingType">
    <w:name w:val="MeetingType"/>
    <w:basedOn w:val="Normaltitlepage"/>
    <w:rsid w:val="00496009"/>
    <w:pPr>
      <w:spacing w:before="240" w:after="240"/>
      <w:jc w:val="center"/>
    </w:pPr>
    <w:rPr>
      <w:b/>
      <w:sz w:val="48"/>
    </w:rPr>
  </w:style>
  <w:style w:type="paragraph" w:customStyle="1" w:styleId="CMT-AuditCommittee">
    <w:name w:val="CMT-Audit Committee"/>
    <w:rsid w:val="00496009"/>
    <w:pPr>
      <w:tabs>
        <w:tab w:val="left" w:pos="851"/>
      </w:tabs>
    </w:pPr>
    <w:rPr>
      <w:rFonts w:ascii="Arial" w:hAnsi="Arial"/>
      <w:sz w:val="22"/>
      <w:lang w:eastAsia="en-US"/>
    </w:rPr>
  </w:style>
  <w:style w:type="paragraph" w:customStyle="1" w:styleId="CMT-Coromandel-ColvilleCommunit">
    <w:name w:val="CMT-Coromandel-Colville Communit"/>
    <w:rsid w:val="00496009"/>
    <w:pPr>
      <w:tabs>
        <w:tab w:val="left" w:pos="851"/>
      </w:tabs>
    </w:pPr>
    <w:rPr>
      <w:rFonts w:ascii="Arial" w:hAnsi="Arial"/>
      <w:sz w:val="22"/>
      <w:lang w:eastAsia="en-US"/>
    </w:rPr>
  </w:style>
  <w:style w:type="paragraph" w:customStyle="1" w:styleId="CMT-DistrictPlanReviewCommitt">
    <w:name w:val="CMT-District Plan Review Committ"/>
    <w:rsid w:val="00496009"/>
    <w:rPr>
      <w:rFonts w:ascii="Arial" w:hAnsi="Arial"/>
      <w:sz w:val="22"/>
      <w:lang w:eastAsia="en-US"/>
    </w:rPr>
  </w:style>
  <w:style w:type="paragraph" w:customStyle="1" w:styleId="CMT-JudicialCommittee">
    <w:name w:val="CMT-Judicial Committee"/>
    <w:rsid w:val="00496009"/>
    <w:pPr>
      <w:tabs>
        <w:tab w:val="left" w:pos="851"/>
      </w:tabs>
    </w:pPr>
    <w:rPr>
      <w:rFonts w:ascii="Arial" w:hAnsi="Arial"/>
      <w:sz w:val="22"/>
      <w:lang w:eastAsia="en-US"/>
    </w:rPr>
  </w:style>
  <w:style w:type="paragraph" w:customStyle="1" w:styleId="CMT-MercuryBayCommunityBoard">
    <w:name w:val="CMT-Mercury Bay Community Board"/>
    <w:rsid w:val="00496009"/>
    <w:pPr>
      <w:tabs>
        <w:tab w:val="left" w:pos="851"/>
      </w:tabs>
    </w:pPr>
    <w:rPr>
      <w:rFonts w:ascii="Arial" w:hAnsi="Arial"/>
      <w:sz w:val="22"/>
      <w:lang w:eastAsia="en-US"/>
    </w:rPr>
  </w:style>
  <w:style w:type="paragraph" w:customStyle="1" w:styleId="CMT-PolicyandPlanningCommitte">
    <w:name w:val="CMT-Policy and Planning Committe"/>
    <w:rsid w:val="00496009"/>
    <w:pPr>
      <w:tabs>
        <w:tab w:val="left" w:pos="851"/>
      </w:tabs>
    </w:pPr>
    <w:rPr>
      <w:rFonts w:ascii="Arial" w:hAnsi="Arial"/>
      <w:sz w:val="22"/>
      <w:lang w:eastAsia="en-US"/>
    </w:rPr>
  </w:style>
  <w:style w:type="paragraph" w:customStyle="1" w:styleId="CMT-ServiceDeliveryCommittee">
    <w:name w:val="CMT-Service Delivery Committee"/>
    <w:rsid w:val="00496009"/>
    <w:pPr>
      <w:tabs>
        <w:tab w:val="left" w:pos="851"/>
      </w:tabs>
    </w:pPr>
    <w:rPr>
      <w:rFonts w:ascii="Arial" w:hAnsi="Arial"/>
      <w:sz w:val="22"/>
      <w:lang w:eastAsia="en-US"/>
    </w:rPr>
  </w:style>
  <w:style w:type="paragraph" w:customStyle="1" w:styleId="CMT-Tairua-PauanuiCommunityBoa">
    <w:name w:val="CMT-Tairua-Pauanui Community Boa"/>
    <w:rsid w:val="00496009"/>
    <w:pPr>
      <w:tabs>
        <w:tab w:val="left" w:pos="851"/>
      </w:tabs>
      <w:ind w:left="851"/>
    </w:pPr>
    <w:rPr>
      <w:rFonts w:ascii="Arial" w:hAnsi="Arial"/>
      <w:sz w:val="22"/>
      <w:lang w:eastAsia="en-US"/>
    </w:rPr>
  </w:style>
  <w:style w:type="paragraph" w:customStyle="1" w:styleId="CMT-ThamesCommunityBoard">
    <w:name w:val="CMT-Thames Community Board"/>
    <w:rsid w:val="00496009"/>
    <w:pPr>
      <w:tabs>
        <w:tab w:val="left" w:pos="851"/>
      </w:tabs>
      <w:ind w:left="851"/>
    </w:pPr>
    <w:rPr>
      <w:rFonts w:ascii="Arial" w:hAnsi="Arial"/>
      <w:sz w:val="22"/>
      <w:lang w:eastAsia="en-US"/>
    </w:rPr>
  </w:style>
  <w:style w:type="paragraph" w:customStyle="1" w:styleId="CMT-Thames-CoromandelDistrictC">
    <w:name w:val="CMT-Thames-Coromandel District C"/>
    <w:rsid w:val="00496009"/>
    <w:pPr>
      <w:tabs>
        <w:tab w:val="left" w:pos="851"/>
      </w:tabs>
      <w:ind w:left="851"/>
    </w:pPr>
    <w:rPr>
      <w:rFonts w:ascii="Arial" w:hAnsi="Arial"/>
      <w:sz w:val="22"/>
      <w:lang w:eastAsia="en-US"/>
    </w:rPr>
  </w:style>
  <w:style w:type="paragraph" w:customStyle="1" w:styleId="CMT-WhangamataCommunityBoard">
    <w:name w:val="CMT-Whangamata Community Board"/>
    <w:rsid w:val="00496009"/>
    <w:pPr>
      <w:tabs>
        <w:tab w:val="left" w:pos="851"/>
      </w:tabs>
      <w:ind w:left="851"/>
    </w:pPr>
    <w:rPr>
      <w:rFonts w:ascii="Arial" w:hAnsi="Arial"/>
      <w:sz w:val="22"/>
      <w:lang w:eastAsia="en-US"/>
    </w:rPr>
  </w:style>
  <w:style w:type="paragraph" w:customStyle="1" w:styleId="CMT-WhangamataHarbourCommittee">
    <w:name w:val="CMT-Whangamata Harbour Committee"/>
    <w:rsid w:val="00496009"/>
    <w:rPr>
      <w:rFonts w:ascii="Arial" w:hAnsi="Arial"/>
      <w:sz w:val="22"/>
      <w:lang w:eastAsia="en-US"/>
    </w:rPr>
  </w:style>
  <w:style w:type="character" w:customStyle="1" w:styleId="TCDCNChar">
    <w:name w:val="TCDC N Char"/>
    <w:rsid w:val="00496009"/>
    <w:rPr>
      <w:rFonts w:ascii="Arial" w:hAnsi="Arial"/>
      <w:sz w:val="22"/>
      <w:szCs w:val="24"/>
      <w:lang w:val="en-US" w:eastAsia="en-US" w:bidi="ar-SA"/>
    </w:rPr>
  </w:style>
  <w:style w:type="paragraph" w:customStyle="1" w:styleId="normaltitlepage0">
    <w:name w:val="normaltitlepage"/>
    <w:basedOn w:val="Normal"/>
    <w:rsid w:val="00496009"/>
    <w:pPr>
      <w:tabs>
        <w:tab w:val="left" w:pos="567"/>
      </w:tabs>
      <w:spacing w:before="100" w:beforeAutospacing="1" w:after="100" w:afterAutospacing="1"/>
    </w:pPr>
    <w:rPr>
      <w:rFonts w:ascii="Times New Roman" w:hAnsi="Times New Roman"/>
      <w:szCs w:val="24"/>
      <w:lang w:val="en-US" w:eastAsia="en-US"/>
    </w:rPr>
  </w:style>
  <w:style w:type="paragraph" w:customStyle="1" w:styleId="MINUTEFOOTER">
    <w:name w:val="MINUTE FOOTER"/>
    <w:rsid w:val="00496009"/>
    <w:pPr>
      <w:tabs>
        <w:tab w:val="center" w:pos="4153"/>
        <w:tab w:val="right" w:pos="8306"/>
      </w:tabs>
    </w:pPr>
    <w:rPr>
      <w:rFonts w:ascii="Arial" w:hAnsi="Arial"/>
      <w:b/>
      <w:caps/>
      <w:lang w:eastAsia="en-US"/>
    </w:rPr>
  </w:style>
  <w:style w:type="paragraph" w:customStyle="1" w:styleId="Normal3">
    <w:name w:val="Normal 3"/>
    <w:rsid w:val="00496009"/>
    <w:rPr>
      <w:rFonts w:ascii="Century Gothic" w:hAnsi="Century Gothic"/>
      <w:b/>
      <w:bCs/>
      <w:szCs w:val="40"/>
      <w:lang w:eastAsia="en-US"/>
    </w:rPr>
  </w:style>
  <w:style w:type="paragraph" w:customStyle="1" w:styleId="PublicExcluded">
    <w:name w:val="Public Excluded"/>
    <w:rsid w:val="00496009"/>
    <w:rPr>
      <w:rFonts w:ascii="Arial" w:hAnsi="Arial"/>
      <w:sz w:val="22"/>
      <w:lang w:eastAsia="en-US"/>
    </w:rPr>
  </w:style>
  <w:style w:type="paragraph" w:customStyle="1" w:styleId="RESOLUTIONHOTKEY">
    <w:name w:val="RESOLUTION HOTKEY"/>
    <w:rsid w:val="00496009"/>
    <w:pPr>
      <w:tabs>
        <w:tab w:val="left" w:pos="851"/>
      </w:tabs>
      <w:ind w:left="851"/>
      <w:jc w:val="both"/>
    </w:pPr>
    <w:rPr>
      <w:rFonts w:ascii="Arial" w:hAnsi="Arial"/>
      <w:sz w:val="22"/>
      <w:lang w:eastAsia="en-US"/>
    </w:rPr>
  </w:style>
  <w:style w:type="paragraph" w:customStyle="1" w:styleId="Select-AuditCommittee">
    <w:name w:val="Select - Audit Committee"/>
    <w:rsid w:val="00496009"/>
    <w:pPr>
      <w:tabs>
        <w:tab w:val="left" w:pos="851"/>
      </w:tabs>
      <w:jc w:val="both"/>
    </w:pPr>
    <w:rPr>
      <w:rFonts w:ascii="Arial" w:hAnsi="Arial"/>
      <w:sz w:val="22"/>
      <w:lang w:eastAsia="en-US"/>
    </w:rPr>
  </w:style>
  <w:style w:type="paragraph" w:customStyle="1" w:styleId="Select-CommunityBoards">
    <w:name w:val="Select - Community Boards"/>
    <w:rsid w:val="00496009"/>
    <w:pPr>
      <w:tabs>
        <w:tab w:val="left" w:pos="851"/>
      </w:tabs>
      <w:jc w:val="both"/>
    </w:pPr>
    <w:rPr>
      <w:rFonts w:ascii="Arial" w:hAnsi="Arial"/>
      <w:sz w:val="22"/>
      <w:lang w:eastAsia="en-US"/>
    </w:rPr>
  </w:style>
  <w:style w:type="paragraph" w:customStyle="1" w:styleId="Select-Council">
    <w:name w:val="Select - Council"/>
    <w:rsid w:val="00496009"/>
    <w:pPr>
      <w:tabs>
        <w:tab w:val="left" w:pos="851"/>
      </w:tabs>
      <w:jc w:val="both"/>
    </w:pPr>
    <w:rPr>
      <w:rFonts w:ascii="Arial" w:hAnsi="Arial"/>
      <w:sz w:val="22"/>
      <w:lang w:eastAsia="en-US"/>
    </w:rPr>
  </w:style>
  <w:style w:type="paragraph" w:customStyle="1" w:styleId="Select-PolicyPlanningCommi">
    <w:name w:val="Select - Policy &amp; Planning Commi"/>
    <w:rsid w:val="00496009"/>
    <w:pPr>
      <w:tabs>
        <w:tab w:val="left" w:pos="851"/>
      </w:tabs>
      <w:jc w:val="both"/>
    </w:pPr>
    <w:rPr>
      <w:rFonts w:ascii="Arial" w:hAnsi="Arial"/>
      <w:sz w:val="22"/>
      <w:lang w:eastAsia="en-US"/>
    </w:rPr>
  </w:style>
  <w:style w:type="paragraph" w:customStyle="1" w:styleId="Select-ServiceDeliveryCommit">
    <w:name w:val="Select - Service Delivery Commit"/>
    <w:rsid w:val="00496009"/>
    <w:pPr>
      <w:tabs>
        <w:tab w:val="left" w:pos="851"/>
      </w:tabs>
      <w:jc w:val="both"/>
    </w:pPr>
    <w:rPr>
      <w:rFonts w:ascii="Arial" w:hAnsi="Arial"/>
      <w:sz w:val="22"/>
      <w:lang w:eastAsia="en-US"/>
    </w:rPr>
  </w:style>
  <w:style w:type="paragraph" w:customStyle="1" w:styleId="TairuaHarboutCommittee">
    <w:name w:val="Tairua Harbout Committee"/>
    <w:rsid w:val="00496009"/>
    <w:rPr>
      <w:rFonts w:ascii="Arial" w:hAnsi="Arial"/>
      <w:sz w:val="22"/>
      <w:lang w:eastAsia="en-US"/>
    </w:rPr>
  </w:style>
  <w:style w:type="paragraph" w:customStyle="1" w:styleId="THC-Birdsall">
    <w:name w:val="THC - Birdsall"/>
    <w:rsid w:val="00496009"/>
    <w:pPr>
      <w:ind w:left="851"/>
    </w:pPr>
    <w:rPr>
      <w:rFonts w:ascii="Arial" w:hAnsi="Arial"/>
      <w:sz w:val="22"/>
      <w:lang w:eastAsia="en-US"/>
    </w:rPr>
  </w:style>
  <w:style w:type="paragraph" w:customStyle="1" w:styleId="THC-Dewhurst">
    <w:name w:val="THC - Dewhurst"/>
    <w:rsid w:val="00496009"/>
    <w:pPr>
      <w:ind w:left="851"/>
    </w:pPr>
    <w:rPr>
      <w:rFonts w:ascii="Arial" w:hAnsi="Arial"/>
      <w:sz w:val="22"/>
      <w:lang w:eastAsia="en-US"/>
    </w:rPr>
  </w:style>
  <w:style w:type="paragraph" w:customStyle="1" w:styleId="THC-Gilberd">
    <w:name w:val="THC - Gilberd"/>
    <w:rsid w:val="00496009"/>
    <w:pPr>
      <w:ind w:left="851"/>
    </w:pPr>
    <w:rPr>
      <w:rFonts w:ascii="Arial" w:hAnsi="Arial"/>
      <w:sz w:val="22"/>
      <w:lang w:eastAsia="en-US"/>
    </w:rPr>
  </w:style>
  <w:style w:type="paragraph" w:customStyle="1" w:styleId="THC-Giles">
    <w:name w:val="THC - Giles"/>
    <w:rsid w:val="00496009"/>
    <w:pPr>
      <w:ind w:left="851"/>
    </w:pPr>
    <w:rPr>
      <w:rFonts w:ascii="Arial" w:hAnsi="Arial"/>
      <w:sz w:val="22"/>
      <w:lang w:eastAsia="en-US"/>
    </w:rPr>
  </w:style>
  <w:style w:type="paragraph" w:customStyle="1" w:styleId="THC-Jones">
    <w:name w:val="THC - Jones"/>
    <w:rsid w:val="00496009"/>
    <w:pPr>
      <w:ind w:left="851"/>
    </w:pPr>
    <w:rPr>
      <w:rFonts w:ascii="Arial" w:hAnsi="Arial"/>
      <w:sz w:val="22"/>
      <w:lang w:eastAsia="en-US"/>
    </w:rPr>
  </w:style>
  <w:style w:type="paragraph" w:customStyle="1" w:styleId="THC-New">
    <w:name w:val="THC - New"/>
    <w:rsid w:val="00496009"/>
    <w:pPr>
      <w:ind w:left="851"/>
    </w:pPr>
    <w:rPr>
      <w:rFonts w:ascii="Arial" w:hAnsi="Arial"/>
      <w:sz w:val="22"/>
      <w:lang w:eastAsia="en-US"/>
    </w:rPr>
  </w:style>
  <w:style w:type="paragraph" w:customStyle="1" w:styleId="TOC">
    <w:name w:val="TOC"/>
    <w:rsid w:val="00496009"/>
    <w:pPr>
      <w:jc w:val="both"/>
    </w:pPr>
    <w:rPr>
      <w:rFonts w:ascii="Arial" w:hAnsi="Arial"/>
      <w:sz w:val="22"/>
      <w:lang w:eastAsia="en-US"/>
    </w:rPr>
  </w:style>
  <w:style w:type="paragraph" w:customStyle="1" w:styleId="UNCONFIRMED1">
    <w:name w:val="UNCONFIRMED1"/>
    <w:rsid w:val="00496009"/>
    <w:pPr>
      <w:jc w:val="both"/>
    </w:pPr>
    <w:rPr>
      <w:rFonts w:ascii="Arial" w:hAnsi="Arial"/>
      <w:sz w:val="22"/>
      <w:lang w:eastAsia="en-US"/>
    </w:rPr>
  </w:style>
  <w:style w:type="paragraph" w:customStyle="1" w:styleId="WHC-Black">
    <w:name w:val="WHC - Black"/>
    <w:rsid w:val="00496009"/>
    <w:pPr>
      <w:jc w:val="both"/>
    </w:pPr>
    <w:rPr>
      <w:rFonts w:ascii="Arial" w:hAnsi="Arial"/>
      <w:sz w:val="22"/>
      <w:lang w:eastAsia="en-US"/>
    </w:rPr>
  </w:style>
  <w:style w:type="paragraph" w:customStyle="1" w:styleId="WHC-Dacey">
    <w:name w:val="WHC - Dacey"/>
    <w:rsid w:val="00496009"/>
    <w:pPr>
      <w:jc w:val="both"/>
    </w:pPr>
    <w:rPr>
      <w:rFonts w:ascii="Arial" w:hAnsi="Arial"/>
      <w:sz w:val="22"/>
      <w:lang w:eastAsia="en-US"/>
    </w:rPr>
  </w:style>
  <w:style w:type="paragraph" w:customStyle="1" w:styleId="WHC-Grant">
    <w:name w:val="WHC - Grant"/>
    <w:rsid w:val="00496009"/>
    <w:pPr>
      <w:jc w:val="both"/>
    </w:pPr>
    <w:rPr>
      <w:rFonts w:ascii="Arial" w:hAnsi="Arial"/>
      <w:sz w:val="22"/>
      <w:lang w:eastAsia="en-US"/>
    </w:rPr>
  </w:style>
  <w:style w:type="paragraph" w:customStyle="1" w:styleId="WHC-ONeill">
    <w:name w:val="WHC - O'Neill"/>
    <w:rsid w:val="00496009"/>
    <w:pPr>
      <w:jc w:val="both"/>
    </w:pPr>
    <w:rPr>
      <w:rFonts w:ascii="Arial" w:hAnsi="Arial"/>
      <w:sz w:val="22"/>
      <w:lang w:eastAsia="en-US"/>
    </w:rPr>
  </w:style>
  <w:style w:type="paragraph" w:customStyle="1" w:styleId="WHC-Segedin">
    <w:name w:val="WHC - Segedin"/>
    <w:rsid w:val="00496009"/>
    <w:pPr>
      <w:jc w:val="both"/>
    </w:pPr>
    <w:rPr>
      <w:rFonts w:ascii="Arial" w:hAnsi="Arial"/>
      <w:sz w:val="22"/>
      <w:lang w:eastAsia="en-US"/>
    </w:rPr>
  </w:style>
  <w:style w:type="paragraph" w:customStyle="1" w:styleId="WHC-Summerell">
    <w:name w:val="WHC - Summerell"/>
    <w:rsid w:val="00496009"/>
    <w:pPr>
      <w:jc w:val="both"/>
    </w:pPr>
    <w:rPr>
      <w:rFonts w:ascii="Arial" w:hAnsi="Arial"/>
      <w:sz w:val="22"/>
      <w:lang w:eastAsia="en-US"/>
    </w:rPr>
  </w:style>
  <w:style w:type="paragraph" w:customStyle="1" w:styleId="WHC-Webb">
    <w:name w:val="WHC - Webb"/>
    <w:rsid w:val="00496009"/>
    <w:pPr>
      <w:jc w:val="both"/>
    </w:pPr>
    <w:rPr>
      <w:rFonts w:ascii="Arial" w:hAnsi="Arial"/>
      <w:sz w:val="22"/>
      <w:lang w:eastAsia="en-US"/>
    </w:rPr>
  </w:style>
  <w:style w:type="paragraph" w:customStyle="1" w:styleId="WHC-Williams">
    <w:name w:val="WHC - Williams"/>
    <w:rsid w:val="00496009"/>
    <w:pPr>
      <w:jc w:val="both"/>
    </w:pPr>
    <w:rPr>
      <w:rFonts w:ascii="Arial" w:hAnsi="Arial"/>
      <w:sz w:val="22"/>
      <w:lang w:eastAsia="en-US"/>
    </w:rPr>
  </w:style>
  <w:style w:type="character" w:customStyle="1" w:styleId="Heading4Char">
    <w:name w:val="Heading 4 Char"/>
    <w:link w:val="Heading4"/>
    <w:rsid w:val="00496009"/>
    <w:rPr>
      <w:rFonts w:ascii="Bookman Old Style" w:hAnsi="Bookman Old Style"/>
      <w:kern w:val="28"/>
      <w:sz w:val="28"/>
      <w:lang w:val="en-GB" w:eastAsia="en-AU"/>
    </w:rPr>
  </w:style>
  <w:style w:type="character" w:customStyle="1" w:styleId="Heading5Char">
    <w:name w:val="Heading 5 Char"/>
    <w:link w:val="Heading5"/>
    <w:rsid w:val="00496009"/>
    <w:rPr>
      <w:rFonts w:ascii="Bookman Old Style" w:hAnsi="Bookman Old Style"/>
      <w:kern w:val="28"/>
      <w:sz w:val="28"/>
      <w:lang w:val="en-GB" w:eastAsia="en-AU"/>
    </w:rPr>
  </w:style>
  <w:style w:type="character" w:customStyle="1" w:styleId="DocumentMapChar">
    <w:name w:val="Document Map Char"/>
    <w:link w:val="DocumentMap"/>
    <w:rsid w:val="00496009"/>
    <w:rPr>
      <w:rFonts w:ascii="Tahoma" w:hAnsi="Tahoma"/>
      <w:sz w:val="22"/>
      <w:shd w:val="clear" w:color="auto" w:fill="000080"/>
      <w:lang w:val="en-AU" w:eastAsia="en-US"/>
    </w:rPr>
  </w:style>
  <w:style w:type="paragraph" w:styleId="DocumentMap">
    <w:name w:val="Document Map"/>
    <w:basedOn w:val="Normal"/>
    <w:link w:val="DocumentMapChar"/>
    <w:rsid w:val="00496009"/>
    <w:pPr>
      <w:shd w:val="clear" w:color="auto" w:fill="000080"/>
      <w:tabs>
        <w:tab w:val="left" w:pos="567"/>
      </w:tabs>
      <w:jc w:val="both"/>
    </w:pPr>
    <w:rPr>
      <w:rFonts w:ascii="Tahoma" w:hAnsi="Tahoma"/>
      <w:sz w:val="22"/>
      <w:lang w:val="en-AU" w:eastAsia="en-US"/>
    </w:rPr>
  </w:style>
  <w:style w:type="character" w:customStyle="1" w:styleId="DocumentMapChar1">
    <w:name w:val="Document Map Char1"/>
    <w:uiPriority w:val="99"/>
    <w:semiHidden/>
    <w:rsid w:val="00496009"/>
    <w:rPr>
      <w:rFonts w:ascii="Tahoma" w:hAnsi="Tahoma" w:cs="Tahoma"/>
      <w:sz w:val="16"/>
      <w:szCs w:val="16"/>
      <w:lang w:val="en-GB" w:eastAsia="en-AU"/>
    </w:rPr>
  </w:style>
  <w:style w:type="character" w:customStyle="1" w:styleId="BodyTextChar">
    <w:name w:val="Body Text Char"/>
    <w:link w:val="BodyText"/>
    <w:rsid w:val="00496009"/>
    <w:rPr>
      <w:rFonts w:ascii="Bookman Old Style" w:hAnsi="Bookman Old Style"/>
      <w:sz w:val="24"/>
      <w:lang w:val="en-GB" w:eastAsia="en-AU"/>
    </w:rPr>
  </w:style>
  <w:style w:type="character" w:customStyle="1" w:styleId="BodyTextIndentChar">
    <w:name w:val="Body Text Indent Char"/>
    <w:link w:val="BodyTextIndent"/>
    <w:rsid w:val="00496009"/>
    <w:rPr>
      <w:rFonts w:ascii="Arial" w:hAnsi="Arial"/>
      <w:sz w:val="22"/>
      <w:lang w:val="en-AU" w:eastAsia="en-US"/>
    </w:rPr>
  </w:style>
  <w:style w:type="paragraph" w:styleId="BodyTextIndent">
    <w:name w:val="Body Text Indent"/>
    <w:basedOn w:val="Normal"/>
    <w:link w:val="BodyTextIndentChar"/>
    <w:rsid w:val="00496009"/>
    <w:pPr>
      <w:tabs>
        <w:tab w:val="left" w:pos="567"/>
      </w:tabs>
      <w:ind w:left="360"/>
      <w:jc w:val="both"/>
    </w:pPr>
    <w:rPr>
      <w:rFonts w:ascii="Arial" w:hAnsi="Arial"/>
      <w:sz w:val="22"/>
      <w:lang w:val="en-AU" w:eastAsia="en-US"/>
    </w:rPr>
  </w:style>
  <w:style w:type="character" w:customStyle="1" w:styleId="BodyTextIndentChar1">
    <w:name w:val="Body Text Indent Char1"/>
    <w:uiPriority w:val="99"/>
    <w:semiHidden/>
    <w:rsid w:val="00496009"/>
    <w:rPr>
      <w:rFonts w:ascii="Bookman Old Style" w:hAnsi="Bookman Old Style"/>
      <w:sz w:val="24"/>
      <w:lang w:val="en-GB" w:eastAsia="en-AU"/>
    </w:rPr>
  </w:style>
  <w:style w:type="character" w:customStyle="1" w:styleId="SubtitleChar">
    <w:name w:val="Subtitle Char"/>
    <w:link w:val="Subtitle"/>
    <w:rsid w:val="00496009"/>
    <w:rPr>
      <w:rFonts w:ascii="Arial" w:hAnsi="Arial" w:cs="Arial"/>
      <w:sz w:val="22"/>
      <w:szCs w:val="24"/>
      <w:lang w:val="en-AU" w:eastAsia="en-US"/>
    </w:rPr>
  </w:style>
  <w:style w:type="paragraph" w:styleId="Subtitle">
    <w:name w:val="Subtitle"/>
    <w:basedOn w:val="Normal"/>
    <w:link w:val="SubtitleChar"/>
    <w:qFormat/>
    <w:rsid w:val="00496009"/>
    <w:pPr>
      <w:tabs>
        <w:tab w:val="left" w:pos="567"/>
      </w:tabs>
      <w:spacing w:after="60"/>
      <w:jc w:val="center"/>
      <w:outlineLvl w:val="1"/>
    </w:pPr>
    <w:rPr>
      <w:rFonts w:ascii="Arial" w:hAnsi="Arial" w:cs="Arial"/>
      <w:sz w:val="22"/>
      <w:szCs w:val="24"/>
      <w:lang w:val="en-AU" w:eastAsia="en-US"/>
    </w:rPr>
  </w:style>
  <w:style w:type="character" w:customStyle="1" w:styleId="SubtitleChar1">
    <w:name w:val="Subtitle Char1"/>
    <w:uiPriority w:val="11"/>
    <w:rsid w:val="00496009"/>
    <w:rPr>
      <w:rFonts w:ascii="Cambria" w:eastAsia="Times New Roman" w:hAnsi="Cambria" w:cs="Times New Roman"/>
      <w:sz w:val="24"/>
      <w:szCs w:val="24"/>
      <w:lang w:val="en-GB" w:eastAsia="en-AU"/>
    </w:rPr>
  </w:style>
  <w:style w:type="character" w:customStyle="1" w:styleId="BodyText2Char">
    <w:name w:val="Body Text 2 Char"/>
    <w:link w:val="BodyText2"/>
    <w:rsid w:val="00496009"/>
    <w:rPr>
      <w:rFonts w:ascii="Arial" w:hAnsi="Arial"/>
      <w:i/>
      <w:sz w:val="16"/>
      <w:lang w:val="en-AU" w:eastAsia="en-US"/>
    </w:rPr>
  </w:style>
  <w:style w:type="paragraph" w:styleId="BodyText2">
    <w:name w:val="Body Text 2"/>
    <w:basedOn w:val="Normal"/>
    <w:link w:val="BodyText2Char"/>
    <w:rsid w:val="00496009"/>
    <w:pPr>
      <w:tabs>
        <w:tab w:val="left" w:pos="567"/>
        <w:tab w:val="left" w:pos="1418"/>
        <w:tab w:val="left" w:pos="2268"/>
        <w:tab w:val="left" w:pos="3119"/>
        <w:tab w:val="left" w:pos="3969"/>
        <w:tab w:val="left" w:pos="4820"/>
        <w:tab w:val="left" w:pos="5670"/>
        <w:tab w:val="left" w:pos="6521"/>
        <w:tab w:val="right" w:pos="7655"/>
      </w:tabs>
      <w:jc w:val="both"/>
    </w:pPr>
    <w:rPr>
      <w:rFonts w:ascii="Arial" w:hAnsi="Arial"/>
      <w:i/>
      <w:sz w:val="16"/>
      <w:lang w:val="en-AU" w:eastAsia="en-US"/>
    </w:rPr>
  </w:style>
  <w:style w:type="character" w:customStyle="1" w:styleId="BodyText2Char1">
    <w:name w:val="Body Text 2 Char1"/>
    <w:uiPriority w:val="99"/>
    <w:semiHidden/>
    <w:rsid w:val="00496009"/>
    <w:rPr>
      <w:rFonts w:ascii="Bookman Old Style" w:hAnsi="Bookman Old Style"/>
      <w:sz w:val="24"/>
      <w:lang w:val="en-GB" w:eastAsia="en-AU"/>
    </w:rPr>
  </w:style>
  <w:style w:type="paragraph" w:customStyle="1" w:styleId="Councillor">
    <w:name w:val="Councillor"/>
    <w:basedOn w:val="Normal"/>
    <w:rsid w:val="00496009"/>
    <w:pPr>
      <w:tabs>
        <w:tab w:val="left" w:pos="567"/>
      </w:tabs>
      <w:ind w:left="1440"/>
      <w:jc w:val="both"/>
    </w:pPr>
    <w:rPr>
      <w:rFonts w:ascii="Arial" w:hAnsi="Arial"/>
      <w:sz w:val="22"/>
      <w:lang w:val="en-AU" w:eastAsia="en-US"/>
    </w:rPr>
  </w:style>
  <w:style w:type="paragraph" w:customStyle="1" w:styleId="Judicial">
    <w:name w:val="Judicial"/>
    <w:basedOn w:val="Councillor"/>
    <w:rsid w:val="00496009"/>
    <w:pPr>
      <w:ind w:left="0"/>
    </w:pPr>
  </w:style>
  <w:style w:type="paragraph" w:styleId="NoSpacing">
    <w:name w:val="No Spacing"/>
    <w:uiPriority w:val="1"/>
    <w:qFormat/>
    <w:rsid w:val="00496009"/>
    <w:rPr>
      <w:rFonts w:ascii="Arial" w:eastAsia="Calibri" w:hAnsi="Arial"/>
      <w:sz w:val="22"/>
      <w:szCs w:val="22"/>
      <w:lang w:eastAsia="en-US"/>
    </w:rPr>
  </w:style>
  <w:style w:type="paragraph" w:customStyle="1" w:styleId="MINUTEITEMCNL">
    <w:name w:val="MINUTE ITEM CNL"/>
    <w:rsid w:val="00496009"/>
    <w:pPr>
      <w:tabs>
        <w:tab w:val="left" w:pos="567"/>
      </w:tabs>
      <w:jc w:val="both"/>
    </w:pPr>
    <w:rPr>
      <w:rFonts w:ascii="Arial" w:hAnsi="Arial"/>
      <w:sz w:val="22"/>
      <w:lang w:val="en-AU" w:eastAsia="en-US"/>
    </w:rPr>
  </w:style>
  <w:style w:type="paragraph" w:customStyle="1" w:styleId="Action">
    <w:name w:val="Action"/>
    <w:basedOn w:val="Normal"/>
    <w:rsid w:val="00496009"/>
    <w:pPr>
      <w:tabs>
        <w:tab w:val="left" w:pos="567"/>
      </w:tabs>
      <w:ind w:left="576"/>
      <w:jc w:val="both"/>
    </w:pPr>
    <w:rPr>
      <w:rFonts w:ascii="Times New Roman" w:hAnsi="Times New Roman"/>
      <w:sz w:val="22"/>
      <w:lang w:val="en-AU" w:eastAsia="en-US"/>
    </w:rPr>
  </w:style>
  <w:style w:type="paragraph" w:customStyle="1" w:styleId="DocInfo">
    <w:name w:val="DocInfo"/>
    <w:rsid w:val="00496009"/>
    <w:rPr>
      <w:rFonts w:ascii="Arial" w:hAnsi="Arial"/>
      <w:noProof/>
      <w:sz w:val="16"/>
      <w:lang w:val="en-AU" w:eastAsia="en-US"/>
    </w:rPr>
  </w:style>
  <w:style w:type="character" w:customStyle="1" w:styleId="DWHlink">
    <w:name w:val="DWHlink"/>
    <w:rsid w:val="00496009"/>
    <w:rPr>
      <w:b/>
      <w:color w:val="0000FF"/>
      <w:u w:val="single"/>
    </w:rPr>
  </w:style>
  <w:style w:type="paragraph" w:customStyle="1" w:styleId="Minute">
    <w:name w:val="Minute"/>
    <w:basedOn w:val="Normal"/>
    <w:rsid w:val="00496009"/>
    <w:pPr>
      <w:tabs>
        <w:tab w:val="left" w:pos="567"/>
      </w:tabs>
      <w:jc w:val="both"/>
    </w:pPr>
    <w:rPr>
      <w:rFonts w:ascii="Arial" w:hAnsi="Arial"/>
      <w:sz w:val="22"/>
      <w:lang w:val="en-AU" w:eastAsia="en-US"/>
    </w:rPr>
  </w:style>
  <w:style w:type="paragraph" w:customStyle="1" w:styleId="ReportBody">
    <w:name w:val="Report Body"/>
    <w:basedOn w:val="Normal"/>
    <w:rsid w:val="00496009"/>
    <w:pPr>
      <w:tabs>
        <w:tab w:val="left" w:pos="567"/>
        <w:tab w:val="left" w:pos="1276"/>
      </w:tabs>
      <w:ind w:left="1440"/>
      <w:jc w:val="both"/>
    </w:pPr>
    <w:rPr>
      <w:rFonts w:ascii="Arial" w:hAnsi="Arial"/>
      <w:sz w:val="22"/>
      <w:lang w:val="en-AU" w:eastAsia="en-US"/>
    </w:rPr>
  </w:style>
  <w:style w:type="paragraph" w:customStyle="1" w:styleId="ReportInfo">
    <w:name w:val="Report Info"/>
    <w:rsid w:val="00496009"/>
    <w:pPr>
      <w:spacing w:after="120" w:line="276" w:lineRule="atLeast"/>
    </w:pPr>
    <w:rPr>
      <w:rFonts w:ascii="Arial" w:hAnsi="Arial"/>
      <w:noProof/>
      <w:lang w:val="en-AU" w:eastAsia="en-US"/>
    </w:rPr>
  </w:style>
  <w:style w:type="paragraph" w:customStyle="1" w:styleId="Resolution">
    <w:name w:val="Resolution"/>
    <w:basedOn w:val="Normal"/>
    <w:rsid w:val="00496009"/>
    <w:pPr>
      <w:tabs>
        <w:tab w:val="left" w:pos="567"/>
      </w:tabs>
      <w:spacing w:before="120" w:after="120"/>
      <w:jc w:val="both"/>
    </w:pPr>
    <w:rPr>
      <w:rFonts w:ascii="Arial" w:hAnsi="Arial"/>
      <w:b/>
      <w:sz w:val="21"/>
      <w:lang w:val="en-AU" w:eastAsia="en-US"/>
    </w:rPr>
  </w:style>
  <w:style w:type="paragraph" w:customStyle="1" w:styleId="TOCCell">
    <w:name w:val="TOCCell"/>
    <w:rsid w:val="00496009"/>
    <w:pPr>
      <w:spacing w:before="60" w:after="120" w:line="276" w:lineRule="atLeast"/>
    </w:pPr>
    <w:rPr>
      <w:rFonts w:ascii="Arial" w:hAnsi="Arial"/>
      <w:noProof/>
      <w:lang w:val="en-AU" w:eastAsia="en-US"/>
    </w:rPr>
  </w:style>
  <w:style w:type="paragraph" w:customStyle="1" w:styleId="CommitteeDept">
    <w:name w:val="CommitteeDept"/>
    <w:basedOn w:val="Normal"/>
    <w:rsid w:val="00496009"/>
    <w:pPr>
      <w:tabs>
        <w:tab w:val="left" w:pos="567"/>
      </w:tabs>
    </w:pPr>
    <w:rPr>
      <w:rFonts w:ascii="Arial" w:hAnsi="Arial"/>
      <w:sz w:val="22"/>
      <w:lang w:val="en-AU" w:eastAsia="en-US"/>
    </w:rPr>
  </w:style>
  <w:style w:type="character" w:customStyle="1" w:styleId="DWSDate">
    <w:name w:val="DWSDate"/>
    <w:rsid w:val="00496009"/>
    <w:rPr>
      <w:rFonts w:ascii="Arial" w:hAnsi="Arial"/>
      <w:dstrike w:val="0"/>
      <w:noProof w:val="0"/>
      <w:color w:val="auto"/>
      <w:sz w:val="16"/>
      <w:u w:val="none"/>
      <w:vertAlign w:val="baseline"/>
      <w:lang w:val="en-AU"/>
    </w:rPr>
  </w:style>
  <w:style w:type="paragraph" w:customStyle="1" w:styleId="Decision">
    <w:name w:val="Decision"/>
    <w:basedOn w:val="Normal"/>
    <w:next w:val="Normal"/>
    <w:rsid w:val="00496009"/>
    <w:pPr>
      <w:tabs>
        <w:tab w:val="left" w:pos="567"/>
      </w:tabs>
      <w:jc w:val="both"/>
    </w:pPr>
    <w:rPr>
      <w:rFonts w:ascii="Arial" w:hAnsi="Arial"/>
      <w:b/>
      <w:sz w:val="22"/>
      <w:lang w:val="en-AU" w:eastAsia="en-US"/>
    </w:rPr>
  </w:style>
  <w:style w:type="paragraph" w:customStyle="1" w:styleId="TableOfContentsHead">
    <w:name w:val="TableOfContentsHead"/>
    <w:basedOn w:val="Normal"/>
    <w:rsid w:val="00496009"/>
    <w:pPr>
      <w:tabs>
        <w:tab w:val="left" w:pos="0"/>
        <w:tab w:val="left" w:pos="567"/>
        <w:tab w:val="left" w:pos="1134"/>
      </w:tabs>
      <w:jc w:val="center"/>
    </w:pPr>
    <w:rPr>
      <w:rFonts w:ascii="Arial" w:hAnsi="Arial"/>
      <w:b/>
      <w:sz w:val="32"/>
      <w:lang w:val="en-AU" w:eastAsia="en-US"/>
    </w:rPr>
  </w:style>
  <w:style w:type="paragraph" w:styleId="TOC4">
    <w:name w:val="toc 4"/>
    <w:basedOn w:val="Normal"/>
    <w:next w:val="Normal"/>
    <w:autoRedefine/>
    <w:uiPriority w:val="39"/>
    <w:rsid w:val="00496009"/>
    <w:pPr>
      <w:tabs>
        <w:tab w:val="left" w:pos="567"/>
      </w:tabs>
      <w:ind w:left="480"/>
      <w:jc w:val="both"/>
    </w:pPr>
    <w:rPr>
      <w:rFonts w:ascii="Arial" w:hAnsi="Arial"/>
      <w:sz w:val="22"/>
      <w:lang w:val="en-AU" w:eastAsia="en-US"/>
    </w:rPr>
  </w:style>
  <w:style w:type="paragraph" w:styleId="TOC5">
    <w:name w:val="toc 5"/>
    <w:basedOn w:val="Normal"/>
    <w:next w:val="Normal"/>
    <w:autoRedefine/>
    <w:uiPriority w:val="39"/>
    <w:rsid w:val="00496009"/>
    <w:pPr>
      <w:tabs>
        <w:tab w:val="left" w:pos="567"/>
      </w:tabs>
      <w:ind w:left="640"/>
      <w:jc w:val="both"/>
    </w:pPr>
    <w:rPr>
      <w:rFonts w:ascii="Arial" w:hAnsi="Arial"/>
      <w:sz w:val="22"/>
      <w:lang w:val="en-AU" w:eastAsia="en-US"/>
    </w:rPr>
  </w:style>
  <w:style w:type="paragraph" w:styleId="TOC6">
    <w:name w:val="toc 6"/>
    <w:basedOn w:val="Normal"/>
    <w:next w:val="Normal"/>
    <w:autoRedefine/>
    <w:uiPriority w:val="39"/>
    <w:rsid w:val="00496009"/>
    <w:pPr>
      <w:tabs>
        <w:tab w:val="left" w:pos="567"/>
      </w:tabs>
      <w:ind w:left="800"/>
      <w:jc w:val="both"/>
    </w:pPr>
    <w:rPr>
      <w:rFonts w:ascii="Arial" w:hAnsi="Arial"/>
      <w:sz w:val="22"/>
      <w:lang w:val="en-AU" w:eastAsia="en-US"/>
    </w:rPr>
  </w:style>
  <w:style w:type="paragraph" w:styleId="TOC7">
    <w:name w:val="toc 7"/>
    <w:basedOn w:val="Normal"/>
    <w:next w:val="Normal"/>
    <w:autoRedefine/>
    <w:uiPriority w:val="39"/>
    <w:rsid w:val="00496009"/>
    <w:pPr>
      <w:tabs>
        <w:tab w:val="left" w:pos="567"/>
      </w:tabs>
      <w:ind w:left="960"/>
      <w:jc w:val="both"/>
    </w:pPr>
    <w:rPr>
      <w:rFonts w:ascii="Arial" w:hAnsi="Arial"/>
      <w:sz w:val="22"/>
      <w:lang w:val="en-AU" w:eastAsia="en-US"/>
    </w:rPr>
  </w:style>
  <w:style w:type="paragraph" w:styleId="TOC8">
    <w:name w:val="toc 8"/>
    <w:basedOn w:val="Normal"/>
    <w:next w:val="Normal"/>
    <w:autoRedefine/>
    <w:uiPriority w:val="39"/>
    <w:rsid w:val="00496009"/>
    <w:pPr>
      <w:tabs>
        <w:tab w:val="left" w:pos="567"/>
      </w:tabs>
      <w:ind w:left="1120"/>
      <w:jc w:val="both"/>
    </w:pPr>
    <w:rPr>
      <w:rFonts w:ascii="Arial" w:hAnsi="Arial"/>
      <w:sz w:val="22"/>
      <w:lang w:val="en-AU" w:eastAsia="en-US"/>
    </w:rPr>
  </w:style>
  <w:style w:type="paragraph" w:styleId="TOC9">
    <w:name w:val="toc 9"/>
    <w:basedOn w:val="Normal"/>
    <w:next w:val="Normal"/>
    <w:autoRedefine/>
    <w:uiPriority w:val="39"/>
    <w:rsid w:val="00496009"/>
    <w:pPr>
      <w:tabs>
        <w:tab w:val="left" w:pos="567"/>
      </w:tabs>
      <w:ind w:left="1280"/>
      <w:jc w:val="both"/>
    </w:pPr>
    <w:rPr>
      <w:rFonts w:ascii="Arial" w:hAnsi="Arial"/>
      <w:sz w:val="22"/>
      <w:lang w:val="en-AU" w:eastAsia="en-US"/>
    </w:rPr>
  </w:style>
  <w:style w:type="paragraph" w:customStyle="1" w:styleId="FooterDropdown">
    <w:name w:val="Footer Dropdown"/>
    <w:basedOn w:val="Normal"/>
    <w:rsid w:val="00496009"/>
    <w:pPr>
      <w:tabs>
        <w:tab w:val="left" w:pos="567"/>
      </w:tabs>
      <w:jc w:val="both"/>
    </w:pPr>
    <w:rPr>
      <w:rFonts w:ascii="Arial" w:hAnsi="Arial"/>
      <w:sz w:val="22"/>
      <w:lang w:val="en-AU" w:eastAsia="en-US"/>
    </w:rPr>
  </w:style>
  <w:style w:type="paragraph" w:customStyle="1" w:styleId="Directorate">
    <w:name w:val="Directorate"/>
    <w:basedOn w:val="Normal"/>
    <w:rsid w:val="00496009"/>
    <w:pPr>
      <w:tabs>
        <w:tab w:val="left" w:pos="567"/>
      </w:tabs>
      <w:jc w:val="both"/>
    </w:pPr>
    <w:rPr>
      <w:rFonts w:ascii="Arial" w:hAnsi="Arial"/>
      <w:sz w:val="22"/>
      <w:szCs w:val="22"/>
      <w:lang w:val="en-AU" w:eastAsia="en-US"/>
    </w:rPr>
  </w:style>
  <w:style w:type="paragraph" w:customStyle="1" w:styleId="BusinessUnit">
    <w:name w:val="BusinessUnit"/>
    <w:basedOn w:val="Normal"/>
    <w:rsid w:val="00496009"/>
    <w:pPr>
      <w:tabs>
        <w:tab w:val="left" w:pos="567"/>
      </w:tabs>
      <w:jc w:val="both"/>
    </w:pPr>
    <w:rPr>
      <w:rFonts w:ascii="Arial" w:hAnsi="Arial"/>
      <w:sz w:val="22"/>
      <w:szCs w:val="22"/>
      <w:lang w:val="en-AU" w:eastAsia="en-US"/>
    </w:rPr>
  </w:style>
  <w:style w:type="paragraph" w:customStyle="1" w:styleId="Council">
    <w:name w:val="Council"/>
    <w:basedOn w:val="Normal"/>
    <w:rsid w:val="00496009"/>
    <w:pPr>
      <w:tabs>
        <w:tab w:val="left" w:pos="567"/>
      </w:tabs>
      <w:jc w:val="both"/>
    </w:pPr>
    <w:rPr>
      <w:rFonts w:ascii="Arial" w:hAnsi="Arial"/>
      <w:sz w:val="22"/>
      <w:szCs w:val="22"/>
      <w:lang w:val="en-AU" w:eastAsia="en-US"/>
    </w:rPr>
  </w:style>
  <w:style w:type="table" w:styleId="TableGrid">
    <w:name w:val="Table Grid"/>
    <w:basedOn w:val="TableNormal"/>
    <w:rsid w:val="0049600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DCHeading1">
    <w:name w:val="TCDC Heading 1"/>
    <w:basedOn w:val="Normal"/>
    <w:next w:val="TCDCNormal"/>
    <w:rsid w:val="00496009"/>
    <w:pPr>
      <w:widowControl w:val="0"/>
      <w:pBdr>
        <w:bottom w:val="single" w:sz="12" w:space="1" w:color="auto"/>
      </w:pBdr>
      <w:tabs>
        <w:tab w:val="left" w:pos="567"/>
      </w:tabs>
      <w:spacing w:before="240" w:after="240"/>
      <w:outlineLvl w:val="0"/>
    </w:pPr>
    <w:rPr>
      <w:rFonts w:ascii="Century Gothic" w:hAnsi="Century Gothic" w:cs="Arial"/>
      <w:b/>
      <w:bCs/>
      <w:kern w:val="32"/>
      <w:sz w:val="36"/>
      <w:szCs w:val="32"/>
      <w:lang w:val="en-AU"/>
    </w:rPr>
  </w:style>
  <w:style w:type="paragraph" w:customStyle="1" w:styleId="ReportPurpose">
    <w:name w:val="Report Purpose"/>
    <w:basedOn w:val="Normal"/>
    <w:rsid w:val="00496009"/>
    <w:pPr>
      <w:tabs>
        <w:tab w:val="left" w:pos="567"/>
      </w:tabs>
      <w:jc w:val="both"/>
    </w:pPr>
    <w:rPr>
      <w:rFonts w:ascii="Arial" w:hAnsi="Arial"/>
      <w:sz w:val="22"/>
      <w:szCs w:val="40"/>
      <w:lang w:val="en-AU" w:eastAsia="en-US"/>
    </w:rPr>
  </w:style>
  <w:style w:type="paragraph" w:customStyle="1" w:styleId="ReportSig">
    <w:name w:val="ReportSig"/>
    <w:basedOn w:val="Normal"/>
    <w:rsid w:val="00496009"/>
    <w:pPr>
      <w:widowControl w:val="0"/>
      <w:tabs>
        <w:tab w:val="left" w:pos="567"/>
        <w:tab w:val="left" w:pos="1134"/>
        <w:tab w:val="left" w:pos="1701"/>
      </w:tabs>
      <w:spacing w:before="180" w:after="120"/>
      <w:jc w:val="both"/>
    </w:pPr>
    <w:rPr>
      <w:rFonts w:ascii="Arial" w:hAnsi="Arial"/>
      <w:sz w:val="40"/>
      <w:szCs w:val="40"/>
      <w:lang w:val="en-AU" w:eastAsia="en-US"/>
    </w:rPr>
  </w:style>
  <w:style w:type="paragraph" w:customStyle="1" w:styleId="ReportDec">
    <w:name w:val="ReportDec"/>
    <w:basedOn w:val="Normal"/>
    <w:rsid w:val="00496009"/>
    <w:pPr>
      <w:widowControl w:val="0"/>
      <w:tabs>
        <w:tab w:val="left" w:pos="567"/>
        <w:tab w:val="left" w:pos="1134"/>
        <w:tab w:val="left" w:pos="1701"/>
      </w:tabs>
      <w:jc w:val="both"/>
    </w:pPr>
    <w:rPr>
      <w:rFonts w:ascii="Arial" w:hAnsi="Arial"/>
      <w:sz w:val="22"/>
      <w:lang w:val="en-AU" w:eastAsia="en-US"/>
    </w:rPr>
  </w:style>
  <w:style w:type="paragraph" w:customStyle="1" w:styleId="ReportPur">
    <w:name w:val="ReportPur"/>
    <w:basedOn w:val="Normal"/>
    <w:rsid w:val="00496009"/>
    <w:pPr>
      <w:tabs>
        <w:tab w:val="left" w:pos="567"/>
      </w:tabs>
    </w:pPr>
    <w:rPr>
      <w:rFonts w:ascii="Arial" w:hAnsi="Arial"/>
      <w:sz w:val="22"/>
      <w:szCs w:val="40"/>
      <w:lang w:val="en-AU" w:eastAsia="en-US"/>
    </w:rPr>
  </w:style>
  <w:style w:type="paragraph" w:customStyle="1" w:styleId="TCDCSubtitle">
    <w:name w:val="TCDC Subtitle"/>
    <w:basedOn w:val="Subtitle"/>
    <w:next w:val="TCDCNormal"/>
    <w:rsid w:val="00496009"/>
    <w:pPr>
      <w:widowControl w:val="0"/>
      <w:tabs>
        <w:tab w:val="left" w:pos="1701"/>
        <w:tab w:val="left" w:pos="2268"/>
        <w:tab w:val="left" w:pos="2835"/>
      </w:tabs>
      <w:spacing w:before="240" w:after="240"/>
      <w:ind w:left="1134"/>
    </w:pPr>
    <w:rPr>
      <w:rFonts w:ascii="Century Gothic" w:hAnsi="Century Gothic"/>
      <w:b/>
      <w:sz w:val="40"/>
      <w:lang w:eastAsia="en-AU"/>
    </w:rPr>
  </w:style>
  <w:style w:type="paragraph" w:customStyle="1" w:styleId="TCDCTitle">
    <w:name w:val="TCDC Title"/>
    <w:next w:val="TCDCNormal"/>
    <w:rsid w:val="00496009"/>
    <w:pPr>
      <w:widowControl w:val="0"/>
      <w:tabs>
        <w:tab w:val="left" w:pos="567"/>
      </w:tabs>
      <w:spacing w:after="240"/>
    </w:pPr>
    <w:rPr>
      <w:rFonts w:ascii="Century Gothic" w:hAnsi="Century Gothic" w:cs="Arial"/>
      <w:b/>
      <w:bCs/>
      <w:kern w:val="28"/>
      <w:sz w:val="48"/>
      <w:szCs w:val="44"/>
      <w:lang w:val="en-AU" w:eastAsia="en-AU"/>
    </w:rPr>
  </w:style>
  <w:style w:type="paragraph" w:customStyle="1" w:styleId="TCDCPositionTitles">
    <w:name w:val="TCDC Position Titles"/>
    <w:basedOn w:val="Normal"/>
    <w:rsid w:val="00496009"/>
    <w:pPr>
      <w:tabs>
        <w:tab w:val="left" w:pos="1701"/>
        <w:tab w:val="left" w:pos="2268"/>
        <w:tab w:val="left" w:pos="2835"/>
      </w:tabs>
      <w:ind w:left="2160"/>
    </w:pPr>
    <w:rPr>
      <w:rFonts w:ascii="Century Gothic" w:hAnsi="Century Gothic"/>
      <w:b/>
      <w:sz w:val="22"/>
      <w:szCs w:val="24"/>
      <w:lang w:val="en-AU"/>
    </w:rPr>
  </w:style>
  <w:style w:type="paragraph" w:customStyle="1" w:styleId="TCDCPositionName">
    <w:name w:val="TCDC Position Name"/>
    <w:basedOn w:val="Normal"/>
    <w:rsid w:val="00496009"/>
    <w:pPr>
      <w:tabs>
        <w:tab w:val="left" w:pos="1701"/>
        <w:tab w:val="left" w:pos="2268"/>
        <w:tab w:val="left" w:pos="2835"/>
      </w:tabs>
      <w:ind w:left="2160"/>
    </w:pPr>
    <w:rPr>
      <w:rFonts w:ascii="Arial" w:hAnsi="Arial"/>
      <w:sz w:val="22"/>
      <w:szCs w:val="24"/>
      <w:lang w:val="en-AU"/>
    </w:rPr>
  </w:style>
  <w:style w:type="paragraph" w:customStyle="1" w:styleId="TCDCDistributionList">
    <w:name w:val="TCDC Distribution List"/>
    <w:basedOn w:val="Normal"/>
    <w:rsid w:val="00496009"/>
    <w:pPr>
      <w:tabs>
        <w:tab w:val="left" w:pos="567"/>
        <w:tab w:val="left" w:pos="1701"/>
        <w:tab w:val="left" w:pos="2268"/>
        <w:tab w:val="left" w:pos="2835"/>
      </w:tabs>
      <w:ind w:left="1134"/>
    </w:pPr>
    <w:rPr>
      <w:rFonts w:ascii="Times New Roman" w:hAnsi="Times New Roman"/>
      <w:sz w:val="20"/>
      <w:lang w:val="en-AU"/>
    </w:rPr>
  </w:style>
  <w:style w:type="paragraph" w:customStyle="1" w:styleId="TCDCNotes">
    <w:name w:val="TCDC Notes"/>
    <w:basedOn w:val="TCDCNormal"/>
    <w:rsid w:val="00496009"/>
    <w:pPr>
      <w:tabs>
        <w:tab w:val="left" w:pos="1701"/>
        <w:tab w:val="left" w:pos="2268"/>
        <w:tab w:val="left" w:pos="2835"/>
      </w:tabs>
      <w:spacing w:before="60" w:after="60"/>
      <w:ind w:left="1134"/>
    </w:pPr>
    <w:rPr>
      <w:rFonts w:ascii="Century Gothic" w:hAnsi="Century Gothic"/>
      <w:i/>
      <w:sz w:val="16"/>
      <w:szCs w:val="18"/>
    </w:rPr>
  </w:style>
  <w:style w:type="paragraph" w:customStyle="1" w:styleId="TCDCHeading2">
    <w:name w:val="TCDC Heading 2"/>
    <w:rsid w:val="00496009"/>
    <w:pPr>
      <w:widowControl w:val="0"/>
      <w:tabs>
        <w:tab w:val="left" w:pos="1134"/>
      </w:tabs>
      <w:spacing w:before="240" w:after="240"/>
      <w:ind w:left="1134" w:hanging="1134"/>
    </w:pPr>
    <w:rPr>
      <w:rFonts w:ascii="Century Gothic" w:hAnsi="Century Gothic"/>
      <w:b/>
      <w:bCs/>
      <w:sz w:val="32"/>
      <w:lang w:eastAsia="en-GB"/>
    </w:rPr>
  </w:style>
  <w:style w:type="paragraph" w:customStyle="1" w:styleId="TCDCFooter">
    <w:name w:val="TCDC Footer"/>
    <w:basedOn w:val="Footer"/>
    <w:rsid w:val="00496009"/>
    <w:pPr>
      <w:pBdr>
        <w:top w:val="single" w:sz="12" w:space="1" w:color="auto"/>
      </w:pBdr>
      <w:tabs>
        <w:tab w:val="center" w:pos="4320"/>
        <w:tab w:val="right" w:pos="8640"/>
      </w:tabs>
      <w:jc w:val="center"/>
    </w:pPr>
    <w:rPr>
      <w:caps w:val="0"/>
      <w:sz w:val="22"/>
      <w:szCs w:val="24"/>
      <w:lang w:val="en-US" w:eastAsia="en-US"/>
    </w:rPr>
  </w:style>
  <w:style w:type="paragraph" w:customStyle="1" w:styleId="TCDCHeader1">
    <w:name w:val="TCDC Header 1"/>
    <w:basedOn w:val="Header"/>
    <w:next w:val="Normal"/>
    <w:rsid w:val="00496009"/>
    <w:pPr>
      <w:tabs>
        <w:tab w:val="clear" w:pos="4513"/>
        <w:tab w:val="clear" w:pos="9026"/>
        <w:tab w:val="center" w:pos="4500"/>
        <w:tab w:val="right" w:pos="9000"/>
      </w:tabs>
    </w:pPr>
    <w:rPr>
      <w:rFonts w:ascii="Times New Roman" w:hAnsi="Times New Roman"/>
      <w:sz w:val="22"/>
      <w:szCs w:val="24"/>
      <w:lang w:val="en-US" w:eastAsia="en-US"/>
    </w:rPr>
  </w:style>
  <w:style w:type="paragraph" w:customStyle="1" w:styleId="TCDCHeading5">
    <w:name w:val="TCDC Heading 5"/>
    <w:basedOn w:val="Normal"/>
    <w:rsid w:val="00496009"/>
    <w:pPr>
      <w:spacing w:before="240" w:after="60"/>
    </w:pPr>
    <w:rPr>
      <w:rFonts w:ascii="Century Gothic" w:hAnsi="Century Gothic"/>
      <w:b/>
      <w:i/>
      <w:sz w:val="22"/>
      <w:szCs w:val="24"/>
      <w:lang w:val="en-US" w:eastAsia="en-US"/>
    </w:rPr>
  </w:style>
  <w:style w:type="paragraph" w:customStyle="1" w:styleId="TCDCListBullet3">
    <w:name w:val="TCDC List Bullet 3"/>
    <w:basedOn w:val="TCDCNormal"/>
    <w:rsid w:val="00496009"/>
    <w:pPr>
      <w:numPr>
        <w:numId w:val="2"/>
      </w:numPr>
      <w:jc w:val="both"/>
    </w:pPr>
    <w:rPr>
      <w:szCs w:val="24"/>
      <w:lang w:val="en-US" w:eastAsia="en-US"/>
    </w:rPr>
  </w:style>
  <w:style w:type="paragraph" w:customStyle="1" w:styleId="StyleNormaltitlepage16pt">
    <w:name w:val="Style Normal titlepage + 16 pt"/>
    <w:basedOn w:val="Normaltitlepage"/>
    <w:rsid w:val="00496009"/>
    <w:rPr>
      <w:b/>
      <w:bCs/>
      <w:sz w:val="18"/>
    </w:rPr>
  </w:style>
  <w:style w:type="paragraph" w:customStyle="1" w:styleId="StyleTOC1Left3cmHanging15cm">
    <w:name w:val="Style TOC 1 + Left:  3 cm Hanging:  1.5 cm"/>
    <w:basedOn w:val="TOC1"/>
    <w:rsid w:val="00496009"/>
    <w:pPr>
      <w:keepLines w:val="0"/>
      <w:tabs>
        <w:tab w:val="clear" w:pos="9638"/>
        <w:tab w:val="left" w:pos="567"/>
        <w:tab w:val="right" w:pos="9639"/>
      </w:tabs>
      <w:spacing w:before="240" w:line="240" w:lineRule="auto"/>
      <w:ind w:left="851" w:hanging="851"/>
      <w:jc w:val="both"/>
    </w:pPr>
    <w:rPr>
      <w:rFonts w:ascii="Arial" w:hAnsi="Arial"/>
      <w:b/>
      <w:bCs/>
      <w:noProof/>
      <w:sz w:val="22"/>
      <w:lang w:val="en-AU" w:eastAsia="en-US"/>
    </w:rPr>
  </w:style>
  <w:style w:type="paragraph" w:customStyle="1" w:styleId="StyleTOC1Left3cmHanging15cm1">
    <w:name w:val="Style TOC 1 + Left:  3 cm Hanging:  1.5 cm1"/>
    <w:basedOn w:val="TOC1"/>
    <w:rsid w:val="00496009"/>
    <w:pPr>
      <w:keepLines w:val="0"/>
      <w:tabs>
        <w:tab w:val="clear" w:pos="9638"/>
        <w:tab w:val="left" w:pos="567"/>
        <w:tab w:val="right" w:pos="9639"/>
      </w:tabs>
      <w:spacing w:before="240" w:line="240" w:lineRule="auto"/>
      <w:ind w:left="851" w:hanging="851"/>
      <w:jc w:val="both"/>
    </w:pPr>
    <w:rPr>
      <w:rFonts w:ascii="Arial" w:hAnsi="Arial"/>
      <w:b/>
      <w:bCs/>
      <w:noProof/>
      <w:sz w:val="22"/>
      <w:lang w:val="en-AU" w:eastAsia="en-US"/>
    </w:rPr>
  </w:style>
  <w:style w:type="character" w:customStyle="1" w:styleId="NetworkAdmin">
    <w:name w:val="Network Admin"/>
    <w:semiHidden/>
    <w:rsid w:val="00496009"/>
    <w:rPr>
      <w:rFonts w:ascii="Arial" w:hAnsi="Arial" w:cs="Arial"/>
      <w:color w:val="000080"/>
      <w:sz w:val="20"/>
      <w:szCs w:val="20"/>
    </w:rPr>
  </w:style>
  <w:style w:type="paragraph" w:customStyle="1" w:styleId="Whangamata">
    <w:name w:val="Whangamata"/>
    <w:rsid w:val="00496009"/>
    <w:rPr>
      <w:rFonts w:ascii="Arial" w:hAnsi="Arial"/>
      <w:sz w:val="22"/>
      <w:lang w:eastAsia="en-US"/>
    </w:rPr>
  </w:style>
  <w:style w:type="paragraph" w:customStyle="1" w:styleId="Mecury">
    <w:name w:val="Mecury"/>
    <w:rsid w:val="00496009"/>
    <w:rPr>
      <w:rFonts w:ascii="Arial" w:hAnsi="Arial"/>
      <w:sz w:val="22"/>
      <w:lang w:eastAsia="en-US"/>
    </w:rPr>
  </w:style>
  <w:style w:type="paragraph" w:customStyle="1" w:styleId="Colville">
    <w:name w:val="Colville"/>
    <w:rsid w:val="00496009"/>
    <w:rPr>
      <w:rFonts w:ascii="Arial" w:hAnsi="Arial"/>
      <w:sz w:val="22"/>
      <w:lang w:eastAsia="en-US"/>
    </w:rPr>
  </w:style>
  <w:style w:type="paragraph" w:customStyle="1" w:styleId="DistrictPlan">
    <w:name w:val="DistrictPlan"/>
    <w:rsid w:val="00496009"/>
    <w:rPr>
      <w:rFonts w:ascii="Arial" w:hAnsi="Arial"/>
      <w:sz w:val="22"/>
      <w:lang w:eastAsia="en-US"/>
    </w:rPr>
  </w:style>
  <w:style w:type="paragraph" w:customStyle="1" w:styleId="Service">
    <w:name w:val="Service"/>
    <w:rsid w:val="00496009"/>
    <w:rPr>
      <w:rFonts w:ascii="Arial" w:hAnsi="Arial"/>
      <w:sz w:val="22"/>
      <w:lang w:eastAsia="en-US"/>
    </w:rPr>
  </w:style>
  <w:style w:type="paragraph" w:customStyle="1" w:styleId="Tairua">
    <w:name w:val="Tairua"/>
    <w:rsid w:val="00496009"/>
    <w:rPr>
      <w:rFonts w:ascii="Arial" w:hAnsi="Arial"/>
      <w:sz w:val="22"/>
      <w:lang w:eastAsia="en-US"/>
    </w:rPr>
  </w:style>
  <w:style w:type="paragraph" w:customStyle="1" w:styleId="Policy">
    <w:name w:val="Policy"/>
    <w:basedOn w:val="Councillor"/>
    <w:rsid w:val="00496009"/>
    <w:pPr>
      <w:ind w:left="0"/>
    </w:pPr>
  </w:style>
  <w:style w:type="paragraph" w:customStyle="1" w:styleId="Thames">
    <w:name w:val="Thames"/>
    <w:rsid w:val="00496009"/>
    <w:rPr>
      <w:rFonts w:ascii="Arial" w:hAnsi="Arial"/>
      <w:sz w:val="22"/>
      <w:lang w:eastAsia="en-US"/>
    </w:rPr>
  </w:style>
  <w:style w:type="paragraph" w:customStyle="1" w:styleId="Audit">
    <w:name w:val="Audit"/>
    <w:rsid w:val="00496009"/>
    <w:rPr>
      <w:rFonts w:ascii="Arial" w:hAnsi="Arial"/>
      <w:sz w:val="22"/>
      <w:lang w:eastAsia="en-US"/>
    </w:rPr>
  </w:style>
  <w:style w:type="paragraph" w:customStyle="1" w:styleId="XXList">
    <w:name w:val="XXList"/>
    <w:basedOn w:val="Audit"/>
    <w:rsid w:val="00496009"/>
  </w:style>
  <w:style w:type="paragraph" w:customStyle="1" w:styleId="AgendaCommittee">
    <w:name w:val="AgendaCommittee"/>
    <w:basedOn w:val="Normal"/>
    <w:rsid w:val="00496009"/>
    <w:pPr>
      <w:tabs>
        <w:tab w:val="left" w:pos="567"/>
      </w:tabs>
      <w:jc w:val="both"/>
    </w:pPr>
    <w:rPr>
      <w:rFonts w:ascii="Arial" w:hAnsi="Arial"/>
      <w:sz w:val="22"/>
      <w:lang w:val="en-AU" w:eastAsia="en-US"/>
    </w:rPr>
  </w:style>
  <w:style w:type="paragraph" w:customStyle="1" w:styleId="AuditSelect">
    <w:name w:val="AuditSelect"/>
    <w:basedOn w:val="Normal"/>
    <w:rsid w:val="00496009"/>
    <w:pPr>
      <w:tabs>
        <w:tab w:val="left" w:pos="567"/>
      </w:tabs>
      <w:jc w:val="both"/>
    </w:pPr>
    <w:rPr>
      <w:rFonts w:ascii="Arial" w:hAnsi="Arial"/>
      <w:sz w:val="22"/>
      <w:lang w:val="en-AU" w:eastAsia="en-US"/>
    </w:rPr>
  </w:style>
  <w:style w:type="paragraph" w:customStyle="1" w:styleId="SDSelect">
    <w:name w:val="SDSelect"/>
    <w:basedOn w:val="AuditSelect"/>
    <w:rsid w:val="00496009"/>
  </w:style>
  <w:style w:type="paragraph" w:customStyle="1" w:styleId="TCDCSelect">
    <w:name w:val="TCDCSelect"/>
    <w:basedOn w:val="SDSelect"/>
    <w:rsid w:val="00496009"/>
  </w:style>
  <w:style w:type="paragraph" w:customStyle="1" w:styleId="PPCSelect">
    <w:name w:val="PPCSelect"/>
    <w:basedOn w:val="TCDCSelect"/>
    <w:rsid w:val="00496009"/>
  </w:style>
  <w:style w:type="paragraph" w:customStyle="1" w:styleId="CBSelect">
    <w:name w:val="CBSelect"/>
    <w:basedOn w:val="PPCSelect"/>
    <w:rsid w:val="00496009"/>
  </w:style>
  <w:style w:type="paragraph" w:customStyle="1" w:styleId="MEETING">
    <w:name w:val="MEETING"/>
    <w:basedOn w:val="Normal"/>
    <w:rsid w:val="00496009"/>
    <w:pPr>
      <w:tabs>
        <w:tab w:val="left" w:pos="567"/>
      </w:tabs>
      <w:jc w:val="both"/>
    </w:pPr>
    <w:rPr>
      <w:rFonts w:ascii="Arial" w:hAnsi="Arial"/>
      <w:sz w:val="22"/>
      <w:lang w:val="en-AU" w:eastAsia="en-US"/>
    </w:rPr>
  </w:style>
  <w:style w:type="character" w:styleId="FollowedHyperlink">
    <w:name w:val="FollowedHyperlink"/>
    <w:rsid w:val="00496009"/>
    <w:rPr>
      <w:color w:val="800080"/>
      <w:u w:val="single"/>
    </w:rPr>
  </w:style>
  <w:style w:type="paragraph" w:customStyle="1" w:styleId="RepPurpose">
    <w:name w:val="RepPurpose"/>
    <w:basedOn w:val="Normal"/>
    <w:rsid w:val="00496009"/>
    <w:pPr>
      <w:tabs>
        <w:tab w:val="left" w:pos="567"/>
      </w:tabs>
      <w:ind w:left="851"/>
      <w:jc w:val="both"/>
    </w:pPr>
    <w:rPr>
      <w:rFonts w:ascii="Century Gothic" w:hAnsi="Century Gothic"/>
      <w:i/>
      <w:sz w:val="20"/>
      <w:lang w:val="en-AU" w:eastAsia="en-US"/>
    </w:rPr>
  </w:style>
  <w:style w:type="paragraph" w:customStyle="1" w:styleId="RepDecision">
    <w:name w:val="RepDecision"/>
    <w:basedOn w:val="Normal"/>
    <w:rsid w:val="00496009"/>
    <w:pPr>
      <w:widowControl w:val="0"/>
      <w:tabs>
        <w:tab w:val="left" w:pos="567"/>
        <w:tab w:val="left" w:pos="1134"/>
      </w:tabs>
      <w:jc w:val="both"/>
    </w:pPr>
    <w:rPr>
      <w:rFonts w:ascii="Arial" w:hAnsi="Arial"/>
      <w:sz w:val="22"/>
      <w:lang w:val="en-AU" w:eastAsia="en-US"/>
    </w:rPr>
  </w:style>
  <w:style w:type="paragraph" w:customStyle="1" w:styleId="MeetingSig">
    <w:name w:val="MeetingSig"/>
    <w:basedOn w:val="Normal"/>
    <w:rsid w:val="00496009"/>
    <w:pPr>
      <w:tabs>
        <w:tab w:val="left" w:pos="567"/>
        <w:tab w:val="left" w:pos="1134"/>
      </w:tabs>
      <w:ind w:left="851"/>
      <w:jc w:val="both"/>
    </w:pPr>
    <w:rPr>
      <w:rFonts w:ascii="Arial" w:hAnsi="Arial"/>
      <w:sz w:val="22"/>
      <w:lang w:val="en-AU" w:eastAsia="en-US"/>
    </w:rPr>
  </w:style>
  <w:style w:type="paragraph" w:customStyle="1" w:styleId="NormalTop">
    <w:name w:val="NormalTop"/>
    <w:basedOn w:val="Normal"/>
    <w:rsid w:val="00496009"/>
    <w:pPr>
      <w:tabs>
        <w:tab w:val="left" w:pos="567"/>
      </w:tabs>
      <w:ind w:left="851"/>
      <w:jc w:val="both"/>
    </w:pPr>
    <w:rPr>
      <w:rFonts w:ascii="Arial" w:hAnsi="Arial"/>
      <w:sz w:val="22"/>
      <w:lang w:val="en-US" w:eastAsia="en-US"/>
    </w:rPr>
  </w:style>
  <w:style w:type="paragraph" w:customStyle="1" w:styleId="ReportHeading">
    <w:name w:val="Report Heading"/>
    <w:basedOn w:val="Heading1"/>
    <w:rsid w:val="00496009"/>
    <w:pPr>
      <w:keepLines w:val="0"/>
      <w:numPr>
        <w:numId w:val="0"/>
      </w:numPr>
      <w:pBdr>
        <w:bottom w:val="none" w:sz="0" w:space="0" w:color="auto"/>
      </w:pBdr>
      <w:tabs>
        <w:tab w:val="left" w:pos="567"/>
      </w:tabs>
      <w:spacing w:before="0" w:after="0" w:line="240" w:lineRule="auto"/>
      <w:ind w:left="1134" w:hanging="1134"/>
      <w:jc w:val="both"/>
    </w:pPr>
    <w:rPr>
      <w:rFonts w:ascii="Arial" w:hAnsi="Arial"/>
      <w:smallCaps w:val="0"/>
      <w:kern w:val="0"/>
      <w:sz w:val="22"/>
      <w:lang w:val="en-AU" w:eastAsia="en-US"/>
    </w:rPr>
  </w:style>
  <w:style w:type="paragraph" w:customStyle="1" w:styleId="AboveInforrmation">
    <w:name w:val="Above Inforrmation"/>
    <w:rsid w:val="00496009"/>
    <w:rPr>
      <w:noProof/>
      <w:sz w:val="3276"/>
      <w:lang w:val="en-AU" w:eastAsia="en-US"/>
    </w:rPr>
  </w:style>
  <w:style w:type="paragraph" w:customStyle="1" w:styleId="Administration">
    <w:name w:val="Administration"/>
    <w:rsid w:val="00496009"/>
    <w:pPr>
      <w:ind w:left="720"/>
    </w:pPr>
    <w:rPr>
      <w:rFonts w:ascii="Arial" w:hAnsi="Arial"/>
      <w:sz w:val="16"/>
      <w:lang w:val="en-US" w:eastAsia="en-US"/>
    </w:rPr>
  </w:style>
  <w:style w:type="paragraph" w:customStyle="1" w:styleId="Appendix">
    <w:name w:val="Appendix"/>
    <w:basedOn w:val="Normal"/>
    <w:next w:val="Normal"/>
    <w:rsid w:val="00496009"/>
    <w:pPr>
      <w:pBdr>
        <w:top w:val="single" w:sz="4" w:space="5" w:color="auto"/>
      </w:pBdr>
      <w:tabs>
        <w:tab w:val="left" w:pos="567"/>
      </w:tabs>
      <w:ind w:left="-709"/>
    </w:pPr>
    <w:rPr>
      <w:rFonts w:ascii="Arial" w:hAnsi="Arial"/>
      <w:b/>
      <w:caps/>
      <w:sz w:val="16"/>
      <w:lang w:val="en-US" w:eastAsia="en-US"/>
    </w:rPr>
  </w:style>
  <w:style w:type="paragraph" w:customStyle="1" w:styleId="SIG2">
    <w:name w:val="SIG2"/>
    <w:basedOn w:val="MEETING"/>
    <w:rsid w:val="00496009"/>
    <w:pPr>
      <w:widowControl w:val="0"/>
      <w:jc w:val="left"/>
    </w:pPr>
    <w:rPr>
      <w:rFonts w:ascii="Century Gothic" w:hAnsi="Century Gothic"/>
      <w:i/>
      <w:sz w:val="20"/>
      <w:szCs w:val="24"/>
    </w:rPr>
  </w:style>
  <w:style w:type="paragraph" w:customStyle="1" w:styleId="Non-Significant">
    <w:name w:val="Non-Significant"/>
    <w:rsid w:val="00496009"/>
    <w:pPr>
      <w:widowControl w:val="0"/>
    </w:pPr>
    <w:rPr>
      <w:rFonts w:ascii="Century Gothic" w:hAnsi="Century Gothic"/>
      <w:szCs w:val="24"/>
      <w:lang w:eastAsia="en-US"/>
    </w:rPr>
  </w:style>
  <w:style w:type="paragraph" w:customStyle="1" w:styleId="Significant">
    <w:name w:val="Significant"/>
    <w:rsid w:val="00496009"/>
    <w:pPr>
      <w:widowControl w:val="0"/>
    </w:pPr>
    <w:rPr>
      <w:rFonts w:ascii="Century Gothic" w:hAnsi="Century Gothic"/>
      <w:szCs w:val="24"/>
      <w:lang w:eastAsia="en-US"/>
    </w:rPr>
  </w:style>
  <w:style w:type="paragraph" w:customStyle="1" w:styleId="SelectSig">
    <w:name w:val="SelectSig"/>
    <w:basedOn w:val="MEETING"/>
    <w:rsid w:val="00496009"/>
    <w:pPr>
      <w:widowControl w:val="0"/>
      <w:jc w:val="left"/>
    </w:pPr>
    <w:rPr>
      <w:rFonts w:ascii="Century Gothic" w:hAnsi="Century Gothic"/>
      <w:sz w:val="20"/>
      <w:szCs w:val="24"/>
    </w:rPr>
  </w:style>
  <w:style w:type="paragraph" w:customStyle="1" w:styleId="UNCONFIRMED">
    <w:name w:val="UNCONFIRMED"/>
    <w:basedOn w:val="Normal"/>
    <w:rsid w:val="00496009"/>
    <w:pPr>
      <w:tabs>
        <w:tab w:val="left" w:pos="567"/>
      </w:tabs>
    </w:pPr>
    <w:rPr>
      <w:rFonts w:ascii="Century Gothic" w:hAnsi="Century Gothic"/>
      <w:b/>
      <w:szCs w:val="24"/>
      <w:lang w:val="en-AU" w:eastAsia="en-US"/>
    </w:rPr>
  </w:style>
  <w:style w:type="paragraph" w:customStyle="1" w:styleId="TXTindent">
    <w:name w:val="TXTindent"/>
    <w:basedOn w:val="Normal"/>
    <w:rsid w:val="00496009"/>
    <w:pPr>
      <w:tabs>
        <w:tab w:val="left" w:pos="567"/>
        <w:tab w:val="left" w:pos="1418"/>
      </w:tabs>
      <w:ind w:left="851"/>
      <w:jc w:val="both"/>
    </w:pPr>
    <w:rPr>
      <w:rFonts w:ascii="Arial" w:hAnsi="Arial"/>
      <w:sz w:val="22"/>
      <w:lang w:val="en-AU" w:eastAsia="en-US"/>
    </w:rPr>
  </w:style>
  <w:style w:type="paragraph" w:customStyle="1" w:styleId="Insert">
    <w:name w:val="Insert"/>
    <w:basedOn w:val="Normal"/>
    <w:rsid w:val="00496009"/>
    <w:pPr>
      <w:tabs>
        <w:tab w:val="left" w:pos="567"/>
      </w:tabs>
      <w:jc w:val="both"/>
    </w:pPr>
    <w:rPr>
      <w:rFonts w:ascii="Arial" w:hAnsi="Arial"/>
      <w:sz w:val="22"/>
      <w:lang w:val="en-AU" w:eastAsia="en-US"/>
    </w:rPr>
  </w:style>
  <w:style w:type="paragraph" w:customStyle="1" w:styleId="MTG">
    <w:name w:val="MTG"/>
    <w:basedOn w:val="Normal"/>
    <w:rsid w:val="00496009"/>
    <w:pPr>
      <w:tabs>
        <w:tab w:val="left" w:pos="567"/>
      </w:tabs>
      <w:ind w:left="851"/>
      <w:jc w:val="both"/>
    </w:pPr>
    <w:rPr>
      <w:rFonts w:ascii="Arial" w:hAnsi="Arial"/>
      <w:sz w:val="22"/>
      <w:szCs w:val="16"/>
      <w:lang w:val="en-AU" w:eastAsia="en-US"/>
    </w:rPr>
  </w:style>
  <w:style w:type="paragraph" w:customStyle="1" w:styleId="SelectStatus">
    <w:name w:val="SelectStatus"/>
    <w:basedOn w:val="Normal"/>
    <w:rsid w:val="00496009"/>
    <w:pPr>
      <w:tabs>
        <w:tab w:val="left" w:pos="567"/>
        <w:tab w:val="left" w:pos="1134"/>
      </w:tabs>
      <w:ind w:left="851"/>
      <w:jc w:val="center"/>
    </w:pPr>
    <w:rPr>
      <w:rFonts w:ascii="Arial" w:hAnsi="Arial"/>
      <w:sz w:val="14"/>
      <w:lang w:val="en-AU" w:eastAsia="en-US"/>
    </w:rPr>
  </w:style>
  <w:style w:type="paragraph" w:customStyle="1" w:styleId="CMT-EasternSeaboardWastewate">
    <w:name w:val="CMT - Eastern Seaboard Wastewate"/>
    <w:rsid w:val="00496009"/>
    <w:rPr>
      <w:rFonts w:ascii="Arial" w:hAnsi="Arial"/>
      <w:sz w:val="22"/>
      <w:lang w:eastAsia="en-US"/>
    </w:rPr>
  </w:style>
  <w:style w:type="paragraph" w:customStyle="1" w:styleId="CMT-Workshop-THames-Coromand">
    <w:name w:val="CMT - Workshop - THames-Coromand"/>
    <w:rsid w:val="00496009"/>
    <w:rPr>
      <w:rFonts w:ascii="Arial" w:hAnsi="Arial"/>
      <w:sz w:val="22"/>
      <w:lang w:eastAsia="en-US"/>
    </w:rPr>
  </w:style>
  <w:style w:type="paragraph" w:customStyle="1" w:styleId="CMT-WORKSHOPSERVICEDELIVERY">
    <w:name w:val="CMT-WORKSHOP SERVICE DELIVERY"/>
    <w:rsid w:val="00496009"/>
    <w:rPr>
      <w:rFonts w:ascii="Arial" w:hAnsi="Arial"/>
      <w:sz w:val="22"/>
      <w:lang w:eastAsia="en-US"/>
    </w:rPr>
  </w:style>
  <w:style w:type="paragraph" w:customStyle="1" w:styleId="GENMeeting">
    <w:name w:val="GEN_Meeting"/>
    <w:basedOn w:val="Normaltitlepage"/>
    <w:rsid w:val="00496009"/>
    <w:pPr>
      <w:spacing w:before="240" w:after="240"/>
      <w:jc w:val="center"/>
    </w:pPr>
    <w:rPr>
      <w:b/>
      <w:sz w:val="40"/>
      <w:szCs w:val="40"/>
    </w:rPr>
  </w:style>
  <w:style w:type="paragraph" w:customStyle="1" w:styleId="MINUTESTITLEPAGESDCW">
    <w:name w:val="MINUTES TITLE PAGE SDCW"/>
    <w:rsid w:val="00496009"/>
    <w:pPr>
      <w:jc w:val="both"/>
    </w:pPr>
    <w:rPr>
      <w:rFonts w:ascii="Arial" w:hAnsi="Arial"/>
      <w:sz w:val="22"/>
      <w:lang w:eastAsia="en-US"/>
    </w:rPr>
  </w:style>
  <w:style w:type="paragraph" w:customStyle="1" w:styleId="CMT-DistrictPlanCommittee">
    <w:name w:val="CMT-District Plan Committee"/>
    <w:rsid w:val="00496009"/>
    <w:rPr>
      <w:rFonts w:ascii="Arial" w:hAnsi="Arial"/>
      <w:sz w:val="22"/>
      <w:lang w:eastAsia="en-US"/>
    </w:rPr>
  </w:style>
  <w:style w:type="paragraph" w:customStyle="1" w:styleId="TairuaHarbourCom">
    <w:name w:val="TairuaHarbourCom"/>
    <w:basedOn w:val="Normal"/>
    <w:rsid w:val="00496009"/>
    <w:pPr>
      <w:tabs>
        <w:tab w:val="left" w:pos="567"/>
      </w:tabs>
      <w:ind w:left="851"/>
    </w:pPr>
    <w:rPr>
      <w:rFonts w:ascii="Arial" w:hAnsi="Arial"/>
      <w:sz w:val="22"/>
      <w:lang w:val="en-AU" w:eastAsia="en-US"/>
    </w:rPr>
  </w:style>
  <w:style w:type="paragraph" w:customStyle="1" w:styleId="WhangaHarbourCom">
    <w:name w:val="WhangaHarbourCom"/>
    <w:basedOn w:val="Normal"/>
    <w:rsid w:val="00496009"/>
    <w:pPr>
      <w:tabs>
        <w:tab w:val="left" w:pos="567"/>
      </w:tabs>
      <w:jc w:val="both"/>
    </w:pPr>
    <w:rPr>
      <w:rFonts w:ascii="Arial" w:hAnsi="Arial"/>
      <w:sz w:val="22"/>
      <w:lang w:val="en-AU" w:eastAsia="en-US"/>
    </w:rPr>
  </w:style>
  <w:style w:type="paragraph" w:customStyle="1" w:styleId="Leisure">
    <w:name w:val="Leisure"/>
    <w:basedOn w:val="Mecury"/>
    <w:rsid w:val="00496009"/>
    <w:pPr>
      <w:ind w:left="851"/>
    </w:pPr>
  </w:style>
  <w:style w:type="paragraph" w:customStyle="1" w:styleId="EasternWaikatoJoint">
    <w:name w:val="EasternWaikatoJoint"/>
    <w:basedOn w:val="DistrictPlan"/>
    <w:rsid w:val="00496009"/>
    <w:pPr>
      <w:ind w:left="851"/>
    </w:pPr>
  </w:style>
  <w:style w:type="paragraph" w:customStyle="1" w:styleId="PUBEXMINUTESTITLEPAGEWCB">
    <w:name w:val="PUB EX MINUTES TITLE PAGE WCB"/>
    <w:rsid w:val="00496009"/>
    <w:pPr>
      <w:jc w:val="both"/>
    </w:pPr>
    <w:rPr>
      <w:rFonts w:ascii="Arial" w:hAnsi="Arial"/>
      <w:sz w:val="22"/>
      <w:lang w:eastAsia="en-US"/>
    </w:rPr>
  </w:style>
  <w:style w:type="character" w:customStyle="1" w:styleId="Strong1">
    <w:name w:val="Strong1"/>
    <w:rsid w:val="002F6D22"/>
  </w:style>
  <w:style w:type="character" w:customStyle="1" w:styleId="apple-converted-space">
    <w:name w:val="apple-converted-space"/>
    <w:rsid w:val="002F6D22"/>
  </w:style>
  <w:style w:type="paragraph" w:styleId="ListParagraph">
    <w:name w:val="List Paragraph"/>
    <w:basedOn w:val="Normal"/>
    <w:uiPriority w:val="1"/>
    <w:qFormat/>
    <w:rsid w:val="00D76396"/>
    <w:pPr>
      <w:spacing w:after="200" w:line="276" w:lineRule="auto"/>
      <w:ind w:left="720"/>
      <w:contextualSpacing/>
    </w:pPr>
    <w:rPr>
      <w:rFonts w:ascii="Calibri" w:eastAsia="Calibri" w:hAnsi="Calibri"/>
      <w:sz w:val="22"/>
      <w:szCs w:val="22"/>
      <w:lang w:val="en-NZ" w:eastAsia="en-US"/>
    </w:rPr>
  </w:style>
  <w:style w:type="character" w:customStyle="1" w:styleId="Strong2">
    <w:name w:val="Strong2"/>
    <w:basedOn w:val="DefaultParagraphFont"/>
    <w:rsid w:val="00303D15"/>
  </w:style>
  <w:style w:type="character" w:customStyle="1" w:styleId="Strong3">
    <w:name w:val="Strong3"/>
    <w:basedOn w:val="DefaultParagraphFont"/>
    <w:rsid w:val="001C5930"/>
  </w:style>
  <w:style w:type="character" w:customStyle="1" w:styleId="Strong4">
    <w:name w:val="Strong4"/>
    <w:basedOn w:val="DefaultParagraphFont"/>
    <w:rsid w:val="00EA29C6"/>
  </w:style>
  <w:style w:type="character" w:customStyle="1" w:styleId="listlabel">
    <w:name w:val="listlabel"/>
    <w:basedOn w:val="DefaultParagraphFont"/>
    <w:rsid w:val="00EA29C6"/>
  </w:style>
  <w:style w:type="character" w:customStyle="1" w:styleId="listbody">
    <w:name w:val="listbody"/>
    <w:basedOn w:val="DefaultParagraphFont"/>
    <w:rsid w:val="00EA29C6"/>
  </w:style>
  <w:style w:type="character" w:customStyle="1" w:styleId="Emphasis1">
    <w:name w:val="Emphasis1"/>
    <w:basedOn w:val="DefaultParagraphFont"/>
    <w:rsid w:val="00EA29C6"/>
  </w:style>
  <w:style w:type="character" w:customStyle="1" w:styleId="Strong5">
    <w:name w:val="Strong5"/>
    <w:basedOn w:val="DefaultParagraphFont"/>
    <w:rsid w:val="00AF3984"/>
  </w:style>
  <w:style w:type="paragraph" w:customStyle="1" w:styleId="List1">
    <w:name w:val="List 1"/>
    <w:basedOn w:val="Normal"/>
    <w:rsid w:val="000854C3"/>
    <w:pPr>
      <w:tabs>
        <w:tab w:val="left" w:pos="709"/>
      </w:tabs>
      <w:spacing w:after="120"/>
      <w:ind w:left="709" w:hanging="709"/>
    </w:pPr>
    <w:rPr>
      <w:rFonts w:ascii="Times New Roman" w:hAnsi="Times New Roman"/>
      <w:lang w:val="en-AU" w:eastAsia="en-NZ"/>
    </w:rPr>
  </w:style>
  <w:style w:type="paragraph" w:customStyle="1" w:styleId="List1Restart">
    <w:name w:val="List 1 Restart"/>
    <w:basedOn w:val="List1"/>
    <w:next w:val="List2"/>
    <w:rsid w:val="000854C3"/>
  </w:style>
  <w:style w:type="paragraph" w:styleId="List2">
    <w:name w:val="List 2"/>
    <w:basedOn w:val="Normal"/>
    <w:uiPriority w:val="99"/>
    <w:semiHidden/>
    <w:unhideWhenUsed/>
    <w:rsid w:val="000854C3"/>
    <w:pPr>
      <w:ind w:left="566" w:hanging="283"/>
      <w:contextualSpacing/>
    </w:pPr>
  </w:style>
  <w:style w:type="paragraph" w:styleId="List3">
    <w:name w:val="List 3"/>
    <w:basedOn w:val="Normal"/>
    <w:uiPriority w:val="99"/>
    <w:semiHidden/>
    <w:unhideWhenUsed/>
    <w:rsid w:val="004D5EF5"/>
    <w:pPr>
      <w:ind w:left="849" w:hanging="283"/>
      <w:contextualSpacing/>
    </w:pPr>
  </w:style>
  <w:style w:type="paragraph" w:styleId="List4">
    <w:name w:val="List 4"/>
    <w:basedOn w:val="Normal"/>
    <w:uiPriority w:val="99"/>
    <w:unhideWhenUsed/>
    <w:rsid w:val="009C79A8"/>
    <w:pPr>
      <w:ind w:left="1132" w:hanging="283"/>
      <w:contextualSpacing/>
    </w:pPr>
  </w:style>
  <w:style w:type="paragraph" w:customStyle="1" w:styleId="NoNum">
    <w:name w:val="NoNum"/>
    <w:basedOn w:val="Normal"/>
    <w:link w:val="NoNumChar"/>
    <w:rsid w:val="005E5FD6"/>
    <w:pPr>
      <w:tabs>
        <w:tab w:val="left" w:pos="851"/>
        <w:tab w:val="left" w:pos="1701"/>
        <w:tab w:val="left" w:pos="2665"/>
        <w:tab w:val="left" w:pos="3515"/>
        <w:tab w:val="left" w:pos="4366"/>
      </w:tabs>
      <w:jc w:val="both"/>
    </w:pPr>
    <w:rPr>
      <w:rFonts w:ascii="Times New Roman" w:hAnsi="Times New Roman"/>
      <w:lang w:eastAsia="en-GB"/>
    </w:rPr>
  </w:style>
  <w:style w:type="character" w:customStyle="1" w:styleId="NoNumChar">
    <w:name w:val="NoNum Char"/>
    <w:link w:val="NoNum"/>
    <w:locked/>
    <w:rsid w:val="005E5FD6"/>
    <w:rPr>
      <w:sz w:val="24"/>
      <w:lang w:val="en-GB" w:eastAsia="en-GB"/>
    </w:rPr>
  </w:style>
  <w:style w:type="numbering" w:styleId="111111">
    <w:name w:val="Outline List 2"/>
    <w:aliases w:val="1 / 1.1 / a"/>
    <w:basedOn w:val="NoList"/>
    <w:uiPriority w:val="99"/>
    <w:semiHidden/>
    <w:unhideWhenUsed/>
    <w:rsid w:val="00724508"/>
    <w:pPr>
      <w:numPr>
        <w:numId w:val="11"/>
      </w:numPr>
    </w:pPr>
  </w:style>
  <w:style w:type="paragraph" w:customStyle="1" w:styleId="NoNumCrt">
    <w:name w:val="NoNumCrt"/>
    <w:basedOn w:val="Normal"/>
    <w:rsid w:val="001B00F0"/>
    <w:pPr>
      <w:tabs>
        <w:tab w:val="left" w:pos="851"/>
        <w:tab w:val="left" w:pos="1701"/>
        <w:tab w:val="left" w:pos="2552"/>
        <w:tab w:val="left" w:pos="3402"/>
        <w:tab w:val="left" w:pos="4253"/>
      </w:tabs>
      <w:jc w:val="both"/>
    </w:pPr>
    <w:rPr>
      <w:rFonts w:ascii="Arial" w:hAnsi="Arial" w:cs="Arial"/>
      <w:sz w:val="21"/>
      <w:lang w:val="en-NZ" w:eastAsia="en-NZ"/>
    </w:rPr>
  </w:style>
  <w:style w:type="character" w:customStyle="1" w:styleId="hit1">
    <w:name w:val="hit1"/>
    <w:basedOn w:val="DefaultParagraphFont"/>
    <w:rsid w:val="00FE6487"/>
    <w:rPr>
      <w:color w:val="000000"/>
      <w:shd w:val="clear" w:color="auto" w:fill="FFFF00"/>
    </w:rPr>
  </w:style>
  <w:style w:type="paragraph" w:customStyle="1" w:styleId="text5">
    <w:name w:val="text5"/>
    <w:basedOn w:val="Normal"/>
    <w:rsid w:val="002C7D7E"/>
    <w:pPr>
      <w:spacing w:before="83" w:after="216" w:line="288" w:lineRule="atLeast"/>
    </w:pPr>
    <w:rPr>
      <w:rFonts w:ascii="Times New Roman" w:hAnsi="Times New Roman"/>
      <w:szCs w:val="24"/>
      <w:lang w:val="en-NZ" w:eastAsia="en-NZ"/>
    </w:rPr>
  </w:style>
  <w:style w:type="paragraph" w:customStyle="1" w:styleId="subprov">
    <w:name w:val="subprov"/>
    <w:basedOn w:val="Normal"/>
    <w:rsid w:val="00C72FA0"/>
    <w:pPr>
      <w:spacing w:before="100" w:beforeAutospacing="1" w:after="100" w:afterAutospacing="1"/>
    </w:pPr>
    <w:rPr>
      <w:rFonts w:ascii="Times New Roman" w:eastAsiaTheme="minorHAnsi" w:hAnsi="Times New Roman"/>
      <w:szCs w:val="24"/>
      <w:lang w:val="en-NZ" w:eastAsia="en-NZ"/>
    </w:rPr>
  </w:style>
  <w:style w:type="character" w:customStyle="1" w:styleId="label">
    <w:name w:val="label"/>
    <w:basedOn w:val="DefaultParagraphFont"/>
    <w:rsid w:val="00C72FA0"/>
  </w:style>
  <w:style w:type="paragraph" w:styleId="Revision">
    <w:name w:val="Revision"/>
    <w:hidden/>
    <w:uiPriority w:val="99"/>
    <w:semiHidden/>
    <w:rsid w:val="009452EE"/>
    <w:rPr>
      <w:rFonts w:ascii="Bookman Old Style" w:hAnsi="Bookman Old Style"/>
      <w:sz w:val="24"/>
      <w:lang w:val="en-GB" w:eastAsia="en-AU"/>
    </w:rPr>
  </w:style>
  <w:style w:type="paragraph" w:customStyle="1" w:styleId="StyleHeading1ArialBefore46pt">
    <w:name w:val="Style Heading 1 + Arial Before:  4.6 pt"/>
    <w:basedOn w:val="Heading1"/>
    <w:rsid w:val="009F6C3A"/>
    <w:pPr>
      <w:spacing w:before="240" w:line="240" w:lineRule="auto"/>
    </w:pPr>
    <w:rPr>
      <w:rFonts w:ascii="Arial" w:hAnsi="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8218">
      <w:bodyDiv w:val="1"/>
      <w:marLeft w:val="0"/>
      <w:marRight w:val="0"/>
      <w:marTop w:val="0"/>
      <w:marBottom w:val="0"/>
      <w:divBdr>
        <w:top w:val="none" w:sz="0" w:space="0" w:color="auto"/>
        <w:left w:val="none" w:sz="0" w:space="0" w:color="auto"/>
        <w:bottom w:val="none" w:sz="0" w:space="0" w:color="auto"/>
        <w:right w:val="none" w:sz="0" w:space="0" w:color="auto"/>
      </w:divBdr>
    </w:div>
    <w:div w:id="331952569">
      <w:bodyDiv w:val="1"/>
      <w:marLeft w:val="0"/>
      <w:marRight w:val="0"/>
      <w:marTop w:val="0"/>
      <w:marBottom w:val="0"/>
      <w:divBdr>
        <w:top w:val="none" w:sz="0" w:space="0" w:color="auto"/>
        <w:left w:val="none" w:sz="0" w:space="0" w:color="auto"/>
        <w:bottom w:val="none" w:sz="0" w:space="0" w:color="auto"/>
        <w:right w:val="none" w:sz="0" w:space="0" w:color="auto"/>
      </w:divBdr>
    </w:div>
    <w:div w:id="638531384">
      <w:bodyDiv w:val="1"/>
      <w:marLeft w:val="0"/>
      <w:marRight w:val="0"/>
      <w:marTop w:val="0"/>
      <w:marBottom w:val="0"/>
      <w:divBdr>
        <w:top w:val="none" w:sz="0" w:space="0" w:color="auto"/>
        <w:left w:val="none" w:sz="0" w:space="0" w:color="auto"/>
        <w:bottom w:val="none" w:sz="0" w:space="0" w:color="auto"/>
        <w:right w:val="none" w:sz="0" w:space="0" w:color="auto"/>
      </w:divBdr>
    </w:div>
    <w:div w:id="928659711">
      <w:bodyDiv w:val="1"/>
      <w:marLeft w:val="0"/>
      <w:marRight w:val="0"/>
      <w:marTop w:val="0"/>
      <w:marBottom w:val="0"/>
      <w:divBdr>
        <w:top w:val="none" w:sz="0" w:space="0" w:color="auto"/>
        <w:left w:val="none" w:sz="0" w:space="0" w:color="auto"/>
        <w:bottom w:val="none" w:sz="0" w:space="0" w:color="auto"/>
        <w:right w:val="none" w:sz="0" w:space="0" w:color="auto"/>
      </w:divBdr>
      <w:divsChild>
        <w:div w:id="543058182">
          <w:marLeft w:val="0"/>
          <w:marRight w:val="0"/>
          <w:marTop w:val="0"/>
          <w:marBottom w:val="0"/>
          <w:divBdr>
            <w:top w:val="none" w:sz="0" w:space="0" w:color="auto"/>
            <w:left w:val="none" w:sz="0" w:space="0" w:color="auto"/>
            <w:bottom w:val="none" w:sz="0" w:space="0" w:color="auto"/>
            <w:right w:val="none" w:sz="0" w:space="0" w:color="auto"/>
          </w:divBdr>
          <w:divsChild>
            <w:div w:id="836071416">
              <w:marLeft w:val="0"/>
              <w:marRight w:val="0"/>
              <w:marTop w:val="0"/>
              <w:marBottom w:val="0"/>
              <w:divBdr>
                <w:top w:val="none" w:sz="0" w:space="0" w:color="auto"/>
                <w:left w:val="none" w:sz="0" w:space="0" w:color="auto"/>
                <w:bottom w:val="none" w:sz="0" w:space="0" w:color="auto"/>
                <w:right w:val="none" w:sz="0" w:space="0" w:color="auto"/>
              </w:divBdr>
              <w:divsChild>
                <w:div w:id="624848611">
                  <w:marLeft w:val="0"/>
                  <w:marRight w:val="0"/>
                  <w:marTop w:val="105"/>
                  <w:marBottom w:val="0"/>
                  <w:divBdr>
                    <w:top w:val="none" w:sz="0" w:space="0" w:color="auto"/>
                    <w:left w:val="none" w:sz="0" w:space="0" w:color="auto"/>
                    <w:bottom w:val="none" w:sz="0" w:space="0" w:color="auto"/>
                    <w:right w:val="none" w:sz="0" w:space="0" w:color="auto"/>
                  </w:divBdr>
                  <w:divsChild>
                    <w:div w:id="871771347">
                      <w:marLeft w:val="450"/>
                      <w:marRight w:val="225"/>
                      <w:marTop w:val="0"/>
                      <w:marBottom w:val="0"/>
                      <w:divBdr>
                        <w:top w:val="none" w:sz="0" w:space="0" w:color="auto"/>
                        <w:left w:val="none" w:sz="0" w:space="0" w:color="auto"/>
                        <w:bottom w:val="none" w:sz="0" w:space="0" w:color="auto"/>
                        <w:right w:val="none" w:sz="0" w:space="0" w:color="auto"/>
                      </w:divBdr>
                      <w:divsChild>
                        <w:div w:id="1087310960">
                          <w:marLeft w:val="0"/>
                          <w:marRight w:val="0"/>
                          <w:marTop w:val="0"/>
                          <w:marBottom w:val="600"/>
                          <w:divBdr>
                            <w:top w:val="single" w:sz="6" w:space="0" w:color="314664"/>
                            <w:left w:val="single" w:sz="6" w:space="0" w:color="314664"/>
                            <w:bottom w:val="single" w:sz="6" w:space="0" w:color="314664"/>
                            <w:right w:val="single" w:sz="6" w:space="0" w:color="314664"/>
                          </w:divBdr>
                          <w:divsChild>
                            <w:div w:id="1250193744">
                              <w:marLeft w:val="0"/>
                              <w:marRight w:val="0"/>
                              <w:marTop w:val="0"/>
                              <w:marBottom w:val="0"/>
                              <w:divBdr>
                                <w:top w:val="none" w:sz="0" w:space="0" w:color="auto"/>
                                <w:left w:val="none" w:sz="0" w:space="0" w:color="auto"/>
                                <w:bottom w:val="none" w:sz="0" w:space="0" w:color="auto"/>
                                <w:right w:val="none" w:sz="0" w:space="0" w:color="auto"/>
                              </w:divBdr>
                              <w:divsChild>
                                <w:div w:id="132720318">
                                  <w:marLeft w:val="0"/>
                                  <w:marRight w:val="0"/>
                                  <w:marTop w:val="0"/>
                                  <w:marBottom w:val="0"/>
                                  <w:divBdr>
                                    <w:top w:val="none" w:sz="0" w:space="0" w:color="auto"/>
                                    <w:left w:val="none" w:sz="0" w:space="0" w:color="auto"/>
                                    <w:bottom w:val="none" w:sz="0" w:space="0" w:color="auto"/>
                                    <w:right w:val="none" w:sz="0" w:space="0" w:color="auto"/>
                                  </w:divBdr>
                                  <w:divsChild>
                                    <w:div w:id="1397126903">
                                      <w:marLeft w:val="0"/>
                                      <w:marRight w:val="0"/>
                                      <w:marTop w:val="0"/>
                                      <w:marBottom w:val="0"/>
                                      <w:divBdr>
                                        <w:top w:val="none" w:sz="0" w:space="0" w:color="auto"/>
                                        <w:left w:val="none" w:sz="0" w:space="0" w:color="auto"/>
                                        <w:bottom w:val="none" w:sz="0" w:space="0" w:color="auto"/>
                                        <w:right w:val="none" w:sz="0" w:space="0" w:color="auto"/>
                                      </w:divBdr>
                                      <w:divsChild>
                                        <w:div w:id="1205941484">
                                          <w:marLeft w:val="0"/>
                                          <w:marRight w:val="0"/>
                                          <w:marTop w:val="0"/>
                                          <w:marBottom w:val="0"/>
                                          <w:divBdr>
                                            <w:top w:val="none" w:sz="0" w:space="0" w:color="auto"/>
                                            <w:left w:val="none" w:sz="0" w:space="0" w:color="auto"/>
                                            <w:bottom w:val="none" w:sz="0" w:space="0" w:color="auto"/>
                                            <w:right w:val="none" w:sz="0" w:space="0" w:color="auto"/>
                                          </w:divBdr>
                                          <w:divsChild>
                                            <w:div w:id="138232642">
                                              <w:marLeft w:val="0"/>
                                              <w:marRight w:val="0"/>
                                              <w:marTop w:val="0"/>
                                              <w:marBottom w:val="0"/>
                                              <w:divBdr>
                                                <w:top w:val="none" w:sz="0" w:space="0" w:color="auto"/>
                                                <w:left w:val="none" w:sz="0" w:space="0" w:color="auto"/>
                                                <w:bottom w:val="none" w:sz="0" w:space="0" w:color="auto"/>
                                                <w:right w:val="none" w:sz="0" w:space="0" w:color="auto"/>
                                              </w:divBdr>
                                              <w:divsChild>
                                                <w:div w:id="905460677">
                                                  <w:marLeft w:val="0"/>
                                                  <w:marRight w:val="0"/>
                                                  <w:marTop w:val="0"/>
                                                  <w:marBottom w:val="0"/>
                                                  <w:divBdr>
                                                    <w:top w:val="none" w:sz="0" w:space="0" w:color="auto"/>
                                                    <w:left w:val="none" w:sz="0" w:space="0" w:color="auto"/>
                                                    <w:bottom w:val="none" w:sz="0" w:space="0" w:color="auto"/>
                                                    <w:right w:val="none" w:sz="0" w:space="0" w:color="auto"/>
                                                  </w:divBdr>
                                                  <w:divsChild>
                                                    <w:div w:id="1161507324">
                                                      <w:marLeft w:val="0"/>
                                                      <w:marRight w:val="0"/>
                                                      <w:marTop w:val="0"/>
                                                      <w:marBottom w:val="0"/>
                                                      <w:divBdr>
                                                        <w:top w:val="none" w:sz="0" w:space="0" w:color="auto"/>
                                                        <w:left w:val="none" w:sz="0" w:space="0" w:color="auto"/>
                                                        <w:bottom w:val="none" w:sz="0" w:space="0" w:color="auto"/>
                                                        <w:right w:val="none" w:sz="0" w:space="0" w:color="auto"/>
                                                      </w:divBdr>
                                                      <w:divsChild>
                                                        <w:div w:id="713383978">
                                                          <w:marLeft w:val="0"/>
                                                          <w:marRight w:val="0"/>
                                                          <w:marTop w:val="0"/>
                                                          <w:marBottom w:val="0"/>
                                                          <w:divBdr>
                                                            <w:top w:val="none" w:sz="0" w:space="0" w:color="auto"/>
                                                            <w:left w:val="none" w:sz="0" w:space="0" w:color="auto"/>
                                                            <w:bottom w:val="none" w:sz="0" w:space="0" w:color="auto"/>
                                                            <w:right w:val="none" w:sz="0" w:space="0" w:color="auto"/>
                                                          </w:divBdr>
                                                          <w:divsChild>
                                                            <w:div w:id="505288303">
                                                              <w:marLeft w:val="0"/>
                                                              <w:marRight w:val="0"/>
                                                              <w:marTop w:val="0"/>
                                                              <w:marBottom w:val="0"/>
                                                              <w:divBdr>
                                                                <w:top w:val="none" w:sz="0" w:space="0" w:color="auto"/>
                                                                <w:left w:val="none" w:sz="0" w:space="0" w:color="auto"/>
                                                                <w:bottom w:val="none" w:sz="0" w:space="0" w:color="auto"/>
                                                                <w:right w:val="none" w:sz="0" w:space="0" w:color="auto"/>
                                                              </w:divBdr>
                                                              <w:divsChild>
                                                                <w:div w:id="1319652568">
                                                                  <w:marLeft w:val="0"/>
                                                                  <w:marRight w:val="0"/>
                                                                  <w:marTop w:val="83"/>
                                                                  <w:marBottom w:val="0"/>
                                                                  <w:divBdr>
                                                                    <w:top w:val="none" w:sz="0" w:space="0" w:color="auto"/>
                                                                    <w:left w:val="none" w:sz="0" w:space="0" w:color="auto"/>
                                                                    <w:bottom w:val="none" w:sz="0" w:space="0" w:color="auto"/>
                                                                    <w:right w:val="none" w:sz="0" w:space="0" w:color="auto"/>
                                                                  </w:divBdr>
                                                                  <w:divsChild>
                                                                    <w:div w:id="1212570072">
                                                                      <w:marLeft w:val="0"/>
                                                                      <w:marRight w:val="0"/>
                                                                      <w:marTop w:val="0"/>
                                                                      <w:marBottom w:val="0"/>
                                                                      <w:divBdr>
                                                                        <w:top w:val="none" w:sz="0" w:space="0" w:color="auto"/>
                                                                        <w:left w:val="none" w:sz="0" w:space="0" w:color="auto"/>
                                                                        <w:bottom w:val="none" w:sz="0" w:space="0" w:color="auto"/>
                                                                        <w:right w:val="none" w:sz="0" w:space="0" w:color="auto"/>
                                                                      </w:divBdr>
                                                                      <w:divsChild>
                                                                        <w:div w:id="24419154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4891839">
      <w:bodyDiv w:val="1"/>
      <w:marLeft w:val="0"/>
      <w:marRight w:val="0"/>
      <w:marTop w:val="0"/>
      <w:marBottom w:val="0"/>
      <w:divBdr>
        <w:top w:val="none" w:sz="0" w:space="0" w:color="auto"/>
        <w:left w:val="none" w:sz="0" w:space="0" w:color="auto"/>
        <w:bottom w:val="none" w:sz="0" w:space="0" w:color="auto"/>
        <w:right w:val="none" w:sz="0" w:space="0" w:color="auto"/>
      </w:divBdr>
    </w:div>
    <w:div w:id="1644850852">
      <w:bodyDiv w:val="1"/>
      <w:marLeft w:val="0"/>
      <w:marRight w:val="0"/>
      <w:marTop w:val="0"/>
      <w:marBottom w:val="0"/>
      <w:divBdr>
        <w:top w:val="none" w:sz="0" w:space="0" w:color="auto"/>
        <w:left w:val="none" w:sz="0" w:space="0" w:color="auto"/>
        <w:bottom w:val="none" w:sz="0" w:space="0" w:color="auto"/>
        <w:right w:val="none" w:sz="0" w:space="0" w:color="auto"/>
      </w:divBdr>
      <w:divsChild>
        <w:div w:id="98452301">
          <w:marLeft w:val="525"/>
          <w:marRight w:val="0"/>
          <w:marTop w:val="0"/>
          <w:marBottom w:val="0"/>
          <w:divBdr>
            <w:top w:val="none" w:sz="0" w:space="0" w:color="auto"/>
            <w:left w:val="none" w:sz="0" w:space="0" w:color="auto"/>
            <w:bottom w:val="none" w:sz="0" w:space="0" w:color="auto"/>
            <w:right w:val="none" w:sz="0" w:space="0" w:color="auto"/>
          </w:divBdr>
          <w:divsChild>
            <w:div w:id="109595210">
              <w:marLeft w:val="675"/>
              <w:marRight w:val="0"/>
              <w:marTop w:val="0"/>
              <w:marBottom w:val="0"/>
              <w:divBdr>
                <w:top w:val="none" w:sz="0" w:space="0" w:color="auto"/>
                <w:left w:val="none" w:sz="0" w:space="0" w:color="auto"/>
                <w:bottom w:val="none" w:sz="0" w:space="0" w:color="auto"/>
                <w:right w:val="none" w:sz="0" w:space="0" w:color="auto"/>
              </w:divBdr>
            </w:div>
            <w:div w:id="549152512">
              <w:marLeft w:val="675"/>
              <w:marRight w:val="0"/>
              <w:marTop w:val="0"/>
              <w:marBottom w:val="0"/>
              <w:divBdr>
                <w:top w:val="none" w:sz="0" w:space="0" w:color="auto"/>
                <w:left w:val="none" w:sz="0" w:space="0" w:color="auto"/>
                <w:bottom w:val="none" w:sz="0" w:space="0" w:color="auto"/>
                <w:right w:val="none" w:sz="0" w:space="0" w:color="auto"/>
              </w:divBdr>
            </w:div>
          </w:divsChild>
        </w:div>
        <w:div w:id="235748382">
          <w:marLeft w:val="525"/>
          <w:marRight w:val="0"/>
          <w:marTop w:val="0"/>
          <w:marBottom w:val="0"/>
          <w:divBdr>
            <w:top w:val="none" w:sz="0" w:space="0" w:color="auto"/>
            <w:left w:val="none" w:sz="0" w:space="0" w:color="auto"/>
            <w:bottom w:val="none" w:sz="0" w:space="0" w:color="auto"/>
            <w:right w:val="none" w:sz="0" w:space="0" w:color="auto"/>
          </w:divBdr>
        </w:div>
        <w:div w:id="585654980">
          <w:marLeft w:val="525"/>
          <w:marRight w:val="0"/>
          <w:marTop w:val="0"/>
          <w:marBottom w:val="0"/>
          <w:divBdr>
            <w:top w:val="none" w:sz="0" w:space="0" w:color="auto"/>
            <w:left w:val="none" w:sz="0" w:space="0" w:color="auto"/>
            <w:bottom w:val="none" w:sz="0" w:space="0" w:color="auto"/>
            <w:right w:val="none" w:sz="0" w:space="0" w:color="auto"/>
          </w:divBdr>
          <w:divsChild>
            <w:div w:id="694579681">
              <w:marLeft w:val="675"/>
              <w:marRight w:val="0"/>
              <w:marTop w:val="0"/>
              <w:marBottom w:val="0"/>
              <w:divBdr>
                <w:top w:val="none" w:sz="0" w:space="0" w:color="auto"/>
                <w:left w:val="none" w:sz="0" w:space="0" w:color="auto"/>
                <w:bottom w:val="none" w:sz="0" w:space="0" w:color="auto"/>
                <w:right w:val="none" w:sz="0" w:space="0" w:color="auto"/>
              </w:divBdr>
            </w:div>
            <w:div w:id="2016029803">
              <w:marLeft w:val="675"/>
              <w:marRight w:val="0"/>
              <w:marTop w:val="0"/>
              <w:marBottom w:val="0"/>
              <w:divBdr>
                <w:top w:val="none" w:sz="0" w:space="0" w:color="auto"/>
                <w:left w:val="none" w:sz="0" w:space="0" w:color="auto"/>
                <w:bottom w:val="none" w:sz="0" w:space="0" w:color="auto"/>
                <w:right w:val="none" w:sz="0" w:space="0" w:color="auto"/>
              </w:divBdr>
            </w:div>
          </w:divsChild>
        </w:div>
        <w:div w:id="1813713755">
          <w:marLeft w:val="525"/>
          <w:marRight w:val="0"/>
          <w:marTop w:val="0"/>
          <w:marBottom w:val="0"/>
          <w:divBdr>
            <w:top w:val="none" w:sz="0" w:space="0" w:color="auto"/>
            <w:left w:val="none" w:sz="0" w:space="0" w:color="auto"/>
            <w:bottom w:val="none" w:sz="0" w:space="0" w:color="auto"/>
            <w:right w:val="none" w:sz="0" w:space="0" w:color="auto"/>
          </w:divBdr>
        </w:div>
        <w:div w:id="1843930155">
          <w:marLeft w:val="525"/>
          <w:marRight w:val="0"/>
          <w:marTop w:val="0"/>
          <w:marBottom w:val="0"/>
          <w:divBdr>
            <w:top w:val="none" w:sz="0" w:space="0" w:color="auto"/>
            <w:left w:val="none" w:sz="0" w:space="0" w:color="auto"/>
            <w:bottom w:val="none" w:sz="0" w:space="0" w:color="auto"/>
            <w:right w:val="none" w:sz="0" w:space="0" w:color="auto"/>
          </w:divBdr>
          <w:divsChild>
            <w:div w:id="1349257359">
              <w:marLeft w:val="675"/>
              <w:marRight w:val="0"/>
              <w:marTop w:val="0"/>
              <w:marBottom w:val="0"/>
              <w:divBdr>
                <w:top w:val="none" w:sz="0" w:space="0" w:color="auto"/>
                <w:left w:val="none" w:sz="0" w:space="0" w:color="auto"/>
                <w:bottom w:val="none" w:sz="0" w:space="0" w:color="auto"/>
                <w:right w:val="none" w:sz="0" w:space="0" w:color="auto"/>
              </w:divBdr>
            </w:div>
            <w:div w:id="1741126240">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936864996">
      <w:bodyDiv w:val="1"/>
      <w:marLeft w:val="0"/>
      <w:marRight w:val="0"/>
      <w:marTop w:val="0"/>
      <w:marBottom w:val="0"/>
      <w:divBdr>
        <w:top w:val="none" w:sz="0" w:space="0" w:color="auto"/>
        <w:left w:val="none" w:sz="0" w:space="0" w:color="auto"/>
        <w:bottom w:val="none" w:sz="0" w:space="0" w:color="auto"/>
        <w:right w:val="none" w:sz="0" w:space="0" w:color="auto"/>
      </w:divBdr>
    </w:div>
    <w:div w:id="1998726975">
      <w:bodyDiv w:val="1"/>
      <w:marLeft w:val="0"/>
      <w:marRight w:val="0"/>
      <w:marTop w:val="0"/>
      <w:marBottom w:val="0"/>
      <w:divBdr>
        <w:top w:val="none" w:sz="0" w:space="0" w:color="auto"/>
        <w:left w:val="none" w:sz="0" w:space="0" w:color="auto"/>
        <w:bottom w:val="none" w:sz="0" w:space="0" w:color="auto"/>
        <w:right w:val="none" w:sz="0" w:space="0" w:color="auto"/>
      </w:divBdr>
    </w:div>
    <w:div w:id="212330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pinebuildings.co.nz"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unci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DB455-1F14-4AB2-9294-46C0C950D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Council</Template>
  <TotalTime>7</TotalTime>
  <Pages>24</Pages>
  <Words>6265</Words>
  <Characters>32038</Characters>
  <Application>Microsoft Office Word</Application>
  <DocSecurity>0</DocSecurity>
  <Lines>266</Lines>
  <Paragraphs>76</Paragraphs>
  <ScaleCrop>false</ScaleCrop>
  <HeadingPairs>
    <vt:vector size="2" baseType="variant">
      <vt:variant>
        <vt:lpstr>Title</vt:lpstr>
      </vt:variant>
      <vt:variant>
        <vt:i4>1</vt:i4>
      </vt:variant>
    </vt:vector>
  </HeadingPairs>
  <TitlesOfParts>
    <vt:vector size="1" baseType="lpstr">
      <vt:lpstr>General Council Document Template</vt:lpstr>
    </vt:vector>
  </TitlesOfParts>
  <Company>Franklin District Council</Company>
  <LinksUpToDate>false</LinksUpToDate>
  <CharactersWithSpaces>38227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Council Document Template</dc:title>
  <dc:subject>Documents</dc:subject>
  <dc:creator>jassing</dc:creator>
  <cp:keywords/>
  <dc:description/>
  <cp:lastModifiedBy>Jon Muston</cp:lastModifiedBy>
  <cp:revision>9</cp:revision>
  <cp:lastPrinted>2021-04-06T03:54:00Z</cp:lastPrinted>
  <dcterms:created xsi:type="dcterms:W3CDTF">2022-10-19T20:22:00Z</dcterms:created>
  <dcterms:modified xsi:type="dcterms:W3CDTF">2022-10-19T20:25:00Z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General Council Document Template</vt:lpwstr>
  </property>
  <property fmtid="{D5CDD505-2E9C-101B-9397-08002B2CF9AE}" pid="3" name="DWDocClass">
    <vt:lpwstr/>
  </property>
  <property fmtid="{D5CDD505-2E9C-101B-9397-08002B2CF9AE}" pid="4" name="DWDocType">
    <vt:lpwstr>MS Word</vt:lpwstr>
  </property>
  <property fmtid="{D5CDD505-2E9C-101B-9397-08002B2CF9AE}" pid="5" name="DWDocAuthor">
    <vt:lpwstr>jassing</vt:lpwstr>
  </property>
  <property fmtid="{D5CDD505-2E9C-101B-9397-08002B2CF9AE}" pid="6" name="DWDocNo">
    <vt:i4>0</vt:i4>
  </property>
  <property fmtid="{D5CDD505-2E9C-101B-9397-08002B2CF9AE}" pid="7" name="DWDocSetID">
    <vt:i4>0</vt:i4>
  </property>
  <property fmtid="{D5CDD505-2E9C-101B-9397-08002B2CF9AE}" pid="8" name="DWDocVersion">
    <vt:i4>1</vt:i4>
  </property>
</Properties>
</file>